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37" w:lineRule="auto" w:before="155"/>
        <w:ind w:left="3566" w:right="162"/>
        <w:jc w:val="left"/>
        <w:rPr>
          <w:b w:val="0"/>
          <w:bCs w:val="0"/>
        </w:rPr>
      </w:pPr>
      <w:r>
        <w:rPr>
          <w:color w:val="1F487C"/>
          <w:spacing w:val="-1"/>
        </w:rPr>
        <w:t>Approfondimenti</w:t>
      </w:r>
      <w:r>
        <w:rPr>
          <w:color w:val="1F487C"/>
          <w:spacing w:val="-7"/>
        </w:rPr>
        <w:t> </w:t>
      </w:r>
      <w:r>
        <w:rPr>
          <w:color w:val="1F487C"/>
          <w:spacing w:val="-1"/>
        </w:rPr>
        <w:t>su</w:t>
      </w:r>
      <w:r>
        <w:rPr>
          <w:color w:val="1F487C"/>
        </w:rPr>
        <w:t> tematiche</w:t>
      </w:r>
      <w:r>
        <w:rPr>
          <w:color w:val="1F487C"/>
          <w:spacing w:val="-7"/>
        </w:rPr>
        <w:t> </w:t>
      </w:r>
      <w:r>
        <w:rPr>
          <w:color w:val="1F487C"/>
          <w:spacing w:val="-1"/>
        </w:rPr>
        <w:t>ambientali</w:t>
      </w:r>
      <w:r>
        <w:rPr>
          <w:color w:val="1F487C"/>
          <w:spacing w:val="37"/>
        </w:rPr>
        <w:t> </w:t>
      </w:r>
      <w:r>
        <w:rPr>
          <w:color w:val="1F487C"/>
        </w:rPr>
        <w:t>in </w:t>
      </w:r>
      <w:r>
        <w:rPr>
          <w:color w:val="1F487C"/>
          <w:spacing w:val="-1"/>
        </w:rPr>
        <w:t>evoluzione</w:t>
      </w:r>
      <w:r>
        <w:rPr>
          <w:color w:val="1F487C"/>
          <w:spacing w:val="-7"/>
        </w:rPr>
        <w:t> </w:t>
      </w:r>
      <w:r>
        <w:rPr>
          <w:color w:val="1F487C"/>
        </w:rPr>
        <w:t>e </w:t>
      </w:r>
      <w:r>
        <w:rPr>
          <w:color w:val="1F487C"/>
          <w:spacing w:val="-1"/>
        </w:rPr>
        <w:t>di</w:t>
      </w:r>
      <w:r>
        <w:rPr>
          <w:color w:val="1F487C"/>
        </w:rPr>
        <w:t> </w:t>
      </w:r>
      <w:r>
        <w:rPr>
          <w:color w:val="1F487C"/>
          <w:spacing w:val="-1"/>
        </w:rPr>
        <w:t>interesse</w:t>
      </w:r>
      <w:r>
        <w:rPr>
          <w:color w:val="1F487C"/>
          <w:spacing w:val="-3"/>
        </w:rPr>
        <w:t> </w:t>
      </w:r>
      <w:r>
        <w:rPr>
          <w:color w:val="1F487C"/>
          <w:spacing w:val="-1"/>
        </w:rPr>
        <w:t>del</w:t>
      </w:r>
      <w:r>
        <w:rPr>
          <w:color w:val="1F487C"/>
        </w:rPr>
        <w:t> </w:t>
      </w:r>
      <w:r>
        <w:rPr>
          <w:color w:val="1F487C"/>
          <w:spacing w:val="-1"/>
        </w:rPr>
        <w:t>settore</w:t>
      </w:r>
      <w:r>
        <w:rPr>
          <w:color w:val="1F487C"/>
          <w:spacing w:val="27"/>
        </w:rPr>
        <w:t> </w:t>
      </w:r>
      <w:r>
        <w:rPr>
          <w:color w:val="1F487C"/>
          <w:spacing w:val="-1"/>
        </w:rPr>
        <w:t>petrolifero:</w:t>
      </w:r>
      <w:r>
        <w:rPr>
          <w:b w:val="0"/>
        </w:rPr>
      </w:r>
    </w:p>
    <w:p>
      <w:pPr>
        <w:pStyle w:val="Heading5"/>
        <w:spacing w:line="316" w:lineRule="exact"/>
        <w:ind w:right="0"/>
        <w:jc w:val="left"/>
        <w:rPr>
          <w:rFonts w:ascii="Verdana" w:hAnsi="Verdana" w:cs="Verdana" w:eastAsia="Verdana"/>
          <w:b w:val="0"/>
          <w:bCs w:val="0"/>
        </w:rPr>
      </w:pPr>
      <w:r>
        <w:rPr>
          <w:rFonts w:ascii="Arial Unicode MS" w:hAnsi="Arial Unicode MS" w:cs="Arial Unicode MS" w:eastAsia="Arial Unicode MS"/>
          <w:b w:val="0"/>
          <w:bCs w:val="0"/>
          <w:color w:val="1F487C"/>
          <w:spacing w:val="1"/>
        </w:rPr>
        <w:t>➢</w:t>
      </w:r>
      <w:r>
        <w:rPr>
          <w:rFonts w:ascii="Verdana" w:hAnsi="Verdana" w:cs="Verdana" w:eastAsia="Verdana"/>
          <w:color w:val="1F487C"/>
          <w:spacing w:val="1"/>
        </w:rPr>
        <w:t>Rischi</w:t>
      </w:r>
      <w:r>
        <w:rPr>
          <w:rFonts w:ascii="Verdana" w:hAnsi="Verdana" w:cs="Verdana" w:eastAsia="Verdana"/>
          <w:color w:val="1F487C"/>
          <w:spacing w:val="-63"/>
        </w:rPr>
        <w:t> </w:t>
      </w:r>
      <w:r>
        <w:rPr>
          <w:rFonts w:ascii="Verdana" w:hAnsi="Verdana" w:cs="Verdana" w:eastAsia="Verdana"/>
          <w:color w:val="1F487C"/>
        </w:rPr>
        <w:t>Natech</w:t>
      </w:r>
      <w:r>
        <w:rPr>
          <w:rFonts w:ascii="Verdana" w:hAnsi="Verdana" w:cs="Verdana" w:eastAsia="Verdana"/>
          <w:b w:val="0"/>
          <w:bCs w:val="0"/>
        </w:rPr>
      </w:r>
    </w:p>
    <w:p>
      <w:pPr>
        <w:spacing w:line="384" w:lineRule="exact" w:before="0"/>
        <w:ind w:left="3566" w:right="0" w:firstLine="0"/>
        <w:jc w:val="left"/>
        <w:rPr>
          <w:rFonts w:ascii="Verdana" w:hAnsi="Verdana" w:cs="Verdana" w:eastAsia="Verdana"/>
          <w:sz w:val="32"/>
          <w:szCs w:val="32"/>
        </w:rPr>
      </w:pPr>
      <w:r>
        <w:rPr>
          <w:rFonts w:ascii="Arial Unicode MS" w:hAnsi="Arial Unicode MS" w:cs="Arial Unicode MS" w:eastAsia="Arial Unicode MS"/>
          <w:color w:val="1F487C"/>
          <w:sz w:val="32"/>
          <w:szCs w:val="32"/>
        </w:rPr>
        <w:t>➢</w:t>
      </w:r>
      <w:r>
        <w:rPr>
          <w:rFonts w:ascii="Verdana" w:hAnsi="Verdana" w:cs="Verdana" w:eastAsia="Verdana"/>
          <w:b/>
          <w:bCs/>
          <w:color w:val="1F487C"/>
          <w:sz w:val="32"/>
          <w:szCs w:val="32"/>
        </w:rPr>
        <w:t>Monitoraggio</w:t>
      </w:r>
      <w:r>
        <w:rPr>
          <w:rFonts w:ascii="Verdana" w:hAnsi="Verdana" w:cs="Verdana" w:eastAsia="Verdana"/>
          <w:b/>
          <w:bCs/>
          <w:color w:val="1F487C"/>
          <w:spacing w:val="-20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z w:val="32"/>
          <w:szCs w:val="32"/>
        </w:rPr>
        <w:t>e</w:t>
      </w:r>
      <w:r>
        <w:rPr>
          <w:rFonts w:ascii="Verdana" w:hAnsi="Verdana" w:cs="Verdana" w:eastAsia="Verdana"/>
          <w:b/>
          <w:bCs/>
          <w:color w:val="1F487C"/>
          <w:spacing w:val="-29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pacing w:val="-1"/>
          <w:sz w:val="32"/>
          <w:szCs w:val="32"/>
        </w:rPr>
        <w:t>controllo</w:t>
      </w:r>
      <w:r>
        <w:rPr>
          <w:rFonts w:ascii="Verdana" w:hAnsi="Verdana" w:cs="Verdana" w:eastAsia="Verdana"/>
          <w:b/>
          <w:bCs/>
          <w:color w:val="1F487C"/>
          <w:spacing w:val="-23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pacing w:val="-1"/>
          <w:sz w:val="32"/>
          <w:szCs w:val="32"/>
        </w:rPr>
        <w:t>emissioni</w:t>
      </w:r>
      <w:r>
        <w:rPr>
          <w:rFonts w:ascii="Verdana" w:hAnsi="Verdana" w:cs="Verdana" w:eastAsia="Verdana"/>
          <w:b/>
          <w:bCs/>
          <w:color w:val="1F487C"/>
          <w:spacing w:val="-20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pacing w:val="-1"/>
          <w:sz w:val="32"/>
          <w:szCs w:val="32"/>
        </w:rPr>
        <w:t>odorigene</w:t>
      </w:r>
      <w:r>
        <w:rPr>
          <w:rFonts w:ascii="Verdana" w:hAnsi="Verdana" w:cs="Verdana" w:eastAsia="Verdana"/>
          <w:sz w:val="32"/>
          <w:szCs w:val="32"/>
        </w:rPr>
      </w:r>
    </w:p>
    <w:p>
      <w:pPr>
        <w:spacing w:line="461" w:lineRule="exact" w:before="0"/>
        <w:ind w:left="3838" w:right="0" w:hanging="272"/>
        <w:jc w:val="left"/>
        <w:rPr>
          <w:rFonts w:ascii="Verdana" w:hAnsi="Verdana" w:cs="Verdana" w:eastAsia="Verdana"/>
          <w:sz w:val="32"/>
          <w:szCs w:val="32"/>
        </w:rPr>
      </w:pPr>
      <w:r>
        <w:rPr>
          <w:rFonts w:ascii="Arial Unicode MS" w:hAnsi="Arial Unicode MS" w:cs="Arial Unicode MS" w:eastAsia="Arial Unicode MS"/>
          <w:color w:val="1F487C"/>
          <w:spacing w:val="5"/>
          <w:sz w:val="32"/>
          <w:szCs w:val="32"/>
        </w:rPr>
        <w:t>➢</w:t>
      </w:r>
      <w:r>
        <w:rPr>
          <w:rFonts w:ascii="Verdana" w:hAnsi="Verdana" w:cs="Verdana" w:eastAsia="Verdana"/>
          <w:b/>
          <w:bCs/>
          <w:color w:val="1F487C"/>
          <w:spacing w:val="5"/>
          <w:sz w:val="32"/>
          <w:szCs w:val="32"/>
        </w:rPr>
        <w:t>UE</w:t>
      </w:r>
      <w:r>
        <w:rPr>
          <w:rFonts w:ascii="Verdana" w:hAnsi="Verdana" w:cs="Verdana" w:eastAsia="Verdana"/>
          <w:b/>
          <w:bCs/>
          <w:color w:val="1F487C"/>
          <w:spacing w:val="-19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pacing w:val="-1"/>
          <w:sz w:val="32"/>
          <w:szCs w:val="32"/>
        </w:rPr>
        <w:t>Road</w:t>
      </w:r>
      <w:r>
        <w:rPr>
          <w:rFonts w:ascii="Verdana" w:hAnsi="Verdana" w:cs="Verdana" w:eastAsia="Verdana"/>
          <w:b/>
          <w:bCs/>
          <w:color w:val="1F487C"/>
          <w:spacing w:val="-14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pacing w:val="-1"/>
          <w:sz w:val="32"/>
          <w:szCs w:val="32"/>
        </w:rPr>
        <w:t>MAP</w:t>
      </w:r>
      <w:r>
        <w:rPr>
          <w:rFonts w:ascii="Verdana" w:hAnsi="Verdana" w:cs="Verdana" w:eastAsia="Verdana"/>
          <w:b/>
          <w:bCs/>
          <w:color w:val="1F487C"/>
          <w:spacing w:val="-17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pacing w:val="-1"/>
          <w:sz w:val="32"/>
          <w:szCs w:val="32"/>
        </w:rPr>
        <w:t>«Piano</w:t>
      </w:r>
      <w:r>
        <w:rPr>
          <w:rFonts w:ascii="Verdana" w:hAnsi="Verdana" w:cs="Verdana" w:eastAsia="Verdana"/>
          <w:b/>
          <w:bCs/>
          <w:color w:val="1F487C"/>
          <w:spacing w:val="-12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z w:val="32"/>
          <w:szCs w:val="32"/>
        </w:rPr>
        <w:t>UE</w:t>
      </w:r>
      <w:r>
        <w:rPr>
          <w:rFonts w:ascii="Verdana" w:hAnsi="Verdana" w:cs="Verdana" w:eastAsia="Verdana"/>
          <w:b/>
          <w:bCs/>
          <w:color w:val="1F487C"/>
          <w:spacing w:val="-19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pacing w:val="-1"/>
          <w:sz w:val="32"/>
          <w:szCs w:val="32"/>
        </w:rPr>
        <w:t>per</w:t>
      </w:r>
      <w:r>
        <w:rPr>
          <w:rFonts w:ascii="Verdana" w:hAnsi="Verdana" w:cs="Verdana" w:eastAsia="Verdana"/>
          <w:b/>
          <w:bCs/>
          <w:color w:val="1F487C"/>
          <w:spacing w:val="-16"/>
          <w:sz w:val="32"/>
          <w:szCs w:val="32"/>
        </w:rPr>
        <w:t> </w:t>
      </w:r>
      <w:r>
        <w:rPr>
          <w:rFonts w:ascii="Verdana" w:hAnsi="Verdana" w:cs="Verdana" w:eastAsia="Verdana"/>
          <w:b/>
          <w:bCs/>
          <w:color w:val="1F487C"/>
          <w:spacing w:val="-1"/>
          <w:sz w:val="32"/>
          <w:szCs w:val="32"/>
        </w:rPr>
        <w:t>eventuale</w:t>
      </w:r>
      <w:r>
        <w:rPr>
          <w:rFonts w:ascii="Verdana" w:hAnsi="Verdana" w:cs="Verdana" w:eastAsia="Verdana"/>
          <w:sz w:val="32"/>
          <w:szCs w:val="32"/>
        </w:rPr>
      </w:r>
    </w:p>
    <w:p>
      <w:pPr>
        <w:spacing w:line="377" w:lineRule="exact" w:before="0"/>
        <w:ind w:left="3838" w:right="0" w:firstLine="0"/>
        <w:jc w:val="left"/>
        <w:rPr>
          <w:rFonts w:ascii="Verdana" w:hAnsi="Verdana" w:cs="Verdana" w:eastAsia="Verdana"/>
          <w:sz w:val="32"/>
          <w:szCs w:val="32"/>
        </w:rPr>
      </w:pPr>
      <w:r>
        <w:rPr>
          <w:rFonts w:ascii="Verdana" w:hAnsi="Verdana"/>
          <w:b/>
          <w:color w:val="1F487C"/>
          <w:spacing w:val="-1"/>
          <w:sz w:val="32"/>
        </w:rPr>
        <w:t>aggiornamento</w:t>
      </w:r>
      <w:r>
        <w:rPr>
          <w:rFonts w:ascii="Verdana" w:hAnsi="Verdana"/>
          <w:b/>
          <w:color w:val="1F487C"/>
          <w:spacing w:val="-11"/>
          <w:sz w:val="32"/>
        </w:rPr>
        <w:t> </w:t>
      </w:r>
      <w:r>
        <w:rPr>
          <w:rFonts w:ascii="Verdana" w:hAnsi="Verdana"/>
          <w:b/>
          <w:color w:val="1F487C"/>
          <w:spacing w:val="-2"/>
          <w:sz w:val="32"/>
        </w:rPr>
        <w:t>della</w:t>
      </w:r>
      <w:r>
        <w:rPr>
          <w:rFonts w:ascii="Verdana" w:hAnsi="Verdana"/>
          <w:b/>
          <w:color w:val="1F487C"/>
          <w:spacing w:val="-14"/>
          <w:sz w:val="32"/>
        </w:rPr>
        <w:t> </w:t>
      </w:r>
      <w:r>
        <w:rPr>
          <w:rFonts w:ascii="Verdana" w:hAnsi="Verdana"/>
          <w:b/>
          <w:color w:val="1F487C"/>
          <w:spacing w:val="-1"/>
          <w:sz w:val="32"/>
        </w:rPr>
        <w:t>direttiva</w:t>
      </w:r>
      <w:r>
        <w:rPr>
          <w:rFonts w:ascii="Verdana" w:hAnsi="Verdana"/>
          <w:b/>
          <w:color w:val="1F487C"/>
          <w:spacing w:val="-14"/>
          <w:sz w:val="32"/>
        </w:rPr>
        <w:t> </w:t>
      </w:r>
      <w:r>
        <w:rPr>
          <w:rFonts w:ascii="Verdana" w:hAnsi="Verdana"/>
          <w:b/>
          <w:color w:val="1F487C"/>
          <w:spacing w:val="-1"/>
          <w:sz w:val="32"/>
        </w:rPr>
        <w:t>2010/75/UE</w:t>
      </w:r>
      <w:r>
        <w:rPr>
          <w:rFonts w:ascii="Verdana" w:hAnsi="Verdana"/>
          <w:b/>
          <w:color w:val="1F487C"/>
          <w:spacing w:val="-23"/>
          <w:sz w:val="32"/>
        </w:rPr>
        <w:t> </w:t>
      </w:r>
      <w:r>
        <w:rPr>
          <w:rFonts w:ascii="Verdana" w:hAnsi="Verdana"/>
          <w:b/>
          <w:color w:val="1F487C"/>
          <w:spacing w:val="-1"/>
          <w:sz w:val="32"/>
        </w:rPr>
        <w:t>(IED)»</w:t>
      </w:r>
      <w:r>
        <w:rPr>
          <w:rFonts w:ascii="Verdana" w:hAnsi="Verdana"/>
          <w:sz w:val="32"/>
        </w:rPr>
      </w: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6"/>
        <w:rPr>
          <w:rFonts w:ascii="Verdana" w:hAnsi="Verdana" w:cs="Verdana" w:eastAsia="Verdana"/>
          <w:b/>
          <w:bCs/>
          <w:sz w:val="27"/>
          <w:szCs w:val="27"/>
        </w:rPr>
      </w:pPr>
    </w:p>
    <w:p>
      <w:pPr>
        <w:spacing w:after="0" w:line="240" w:lineRule="auto"/>
        <w:rPr>
          <w:rFonts w:ascii="Verdana" w:hAnsi="Verdana" w:cs="Verdana" w:eastAsia="Verdana"/>
          <w:sz w:val="27"/>
          <w:szCs w:val="27"/>
        </w:rPr>
        <w:sectPr>
          <w:type w:val="continuous"/>
          <w:pgSz w:w="14400" w:h="8100" w:orient="landscape"/>
          <w:pgMar w:top="720" w:bottom="0" w:left="640" w:right="680"/>
        </w:sectPr>
      </w:pPr>
    </w:p>
    <w:p>
      <w:pPr>
        <w:spacing w:before="92"/>
        <w:ind w:left="4651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color w:val="244060"/>
          <w:sz w:val="20"/>
        </w:rPr>
        <w:t>10</w:t>
      </w:r>
      <w:r>
        <w:rPr>
          <w:rFonts w:ascii="Verdana"/>
          <w:color w:val="244060"/>
          <w:spacing w:val="-8"/>
          <w:sz w:val="20"/>
        </w:rPr>
        <w:t> </w:t>
      </w:r>
      <w:r>
        <w:rPr>
          <w:rFonts w:ascii="Verdana"/>
          <w:color w:val="244060"/>
          <w:sz w:val="20"/>
        </w:rPr>
        <w:t>gennaio</w:t>
      </w:r>
      <w:r>
        <w:rPr>
          <w:rFonts w:ascii="Verdana"/>
          <w:color w:val="244060"/>
          <w:spacing w:val="-6"/>
          <w:sz w:val="20"/>
        </w:rPr>
        <w:t> </w:t>
      </w:r>
      <w:r>
        <w:rPr>
          <w:rFonts w:ascii="Verdana"/>
          <w:color w:val="244060"/>
          <w:sz w:val="20"/>
        </w:rPr>
        <w:t>2020</w:t>
      </w:r>
      <w:r>
        <w:rPr>
          <w:rFonts w:ascii="Verdana"/>
          <w:sz w:val="20"/>
        </w:rPr>
      </w:r>
    </w:p>
    <w:p>
      <w:pPr>
        <w:spacing w:line="240" w:lineRule="auto" w:before="4"/>
        <w:rPr>
          <w:rFonts w:ascii="Verdana" w:hAnsi="Verdana" w:cs="Verdana" w:eastAsia="Verdana"/>
          <w:sz w:val="17"/>
          <w:szCs w:val="17"/>
        </w:rPr>
      </w:pPr>
    </w:p>
    <w:p>
      <w:pPr>
        <w:spacing w:line="213" w:lineRule="auto" w:before="0"/>
        <w:ind w:left="4651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color w:val="244060"/>
          <w:sz w:val="20"/>
        </w:rPr>
        <w:t>I</w:t>
      </w:r>
      <w:r>
        <w:rPr>
          <w:rFonts w:ascii="Verdana"/>
          <w:color w:val="244060"/>
          <w:spacing w:val="-9"/>
          <w:sz w:val="20"/>
        </w:rPr>
        <w:t> </w:t>
      </w:r>
      <w:r>
        <w:rPr>
          <w:rFonts w:ascii="Verdana"/>
          <w:color w:val="244060"/>
          <w:sz w:val="20"/>
        </w:rPr>
        <w:t>seminario</w:t>
      </w:r>
      <w:r>
        <w:rPr>
          <w:rFonts w:ascii="Verdana"/>
          <w:color w:val="244060"/>
          <w:spacing w:val="-9"/>
          <w:sz w:val="20"/>
        </w:rPr>
        <w:t> </w:t>
      </w:r>
      <w:r>
        <w:rPr>
          <w:rFonts w:ascii="Verdana"/>
          <w:color w:val="244060"/>
          <w:sz w:val="20"/>
        </w:rPr>
        <w:t>di</w:t>
      </w:r>
      <w:r>
        <w:rPr>
          <w:rFonts w:ascii="Verdana"/>
          <w:color w:val="244060"/>
          <w:spacing w:val="-10"/>
          <w:sz w:val="20"/>
        </w:rPr>
        <w:t> </w:t>
      </w:r>
      <w:r>
        <w:rPr>
          <w:rFonts w:ascii="Verdana"/>
          <w:color w:val="244060"/>
          <w:sz w:val="20"/>
        </w:rPr>
        <w:t>Aggiornamento</w:t>
      </w:r>
      <w:r>
        <w:rPr>
          <w:rFonts w:ascii="Verdana"/>
          <w:color w:val="244060"/>
          <w:spacing w:val="24"/>
          <w:w w:val="99"/>
          <w:sz w:val="20"/>
        </w:rPr>
        <w:t> </w:t>
      </w:r>
      <w:r>
        <w:rPr>
          <w:rFonts w:ascii="Verdana"/>
          <w:color w:val="244060"/>
          <w:spacing w:val="-1"/>
          <w:sz w:val="20"/>
        </w:rPr>
        <w:t>per</w:t>
      </w:r>
      <w:r>
        <w:rPr>
          <w:rFonts w:ascii="Verdana"/>
          <w:color w:val="244060"/>
          <w:spacing w:val="-4"/>
          <w:sz w:val="20"/>
        </w:rPr>
        <w:t> </w:t>
      </w:r>
      <w:r>
        <w:rPr>
          <w:rFonts w:ascii="Verdana"/>
          <w:color w:val="244060"/>
          <w:spacing w:val="-1"/>
          <w:sz w:val="20"/>
        </w:rPr>
        <w:t>Ispettori</w:t>
      </w:r>
      <w:r>
        <w:rPr>
          <w:rFonts w:ascii="Verdana"/>
          <w:color w:val="244060"/>
          <w:spacing w:val="5"/>
          <w:sz w:val="20"/>
        </w:rPr>
        <w:t> </w:t>
      </w:r>
      <w:r>
        <w:rPr>
          <w:rFonts w:ascii="Verdana"/>
          <w:color w:val="244060"/>
          <w:sz w:val="20"/>
        </w:rPr>
        <w:t>di</w:t>
      </w:r>
      <w:r>
        <w:rPr>
          <w:rFonts w:ascii="Verdana"/>
          <w:color w:val="244060"/>
          <w:spacing w:val="-7"/>
          <w:sz w:val="20"/>
        </w:rPr>
        <w:t> </w:t>
      </w:r>
      <w:r>
        <w:rPr>
          <w:rFonts w:ascii="Verdana"/>
          <w:color w:val="244060"/>
          <w:spacing w:val="-1"/>
          <w:sz w:val="20"/>
        </w:rPr>
        <w:t>AIA </w:t>
      </w:r>
      <w:r>
        <w:rPr>
          <w:rFonts w:ascii="Verdana"/>
          <w:color w:val="244060"/>
          <w:sz w:val="20"/>
        </w:rPr>
        <w:t>Nazionali</w:t>
      </w:r>
      <w:r>
        <w:rPr>
          <w:rFonts w:ascii="Verdana"/>
          <w:color w:val="244060"/>
          <w:spacing w:val="-7"/>
          <w:sz w:val="20"/>
        </w:rPr>
        <w:t> </w:t>
      </w:r>
      <w:r>
        <w:rPr>
          <w:rFonts w:ascii="Verdana"/>
          <w:color w:val="244060"/>
          <w:sz w:val="20"/>
        </w:rPr>
        <w:t>di</w:t>
      </w:r>
      <w:r>
        <w:rPr>
          <w:rFonts w:ascii="Verdana"/>
          <w:color w:val="244060"/>
          <w:spacing w:val="23"/>
          <w:w w:val="99"/>
          <w:sz w:val="20"/>
        </w:rPr>
        <w:t> </w:t>
      </w:r>
      <w:r>
        <w:rPr>
          <w:rFonts w:ascii="Verdana"/>
          <w:color w:val="244060"/>
          <w:spacing w:val="-1"/>
          <w:sz w:val="20"/>
        </w:rPr>
        <w:t>ISPRA</w:t>
      </w:r>
      <w:r>
        <w:rPr>
          <w:rFonts w:ascii="Verdana"/>
          <w:sz w:val="20"/>
        </w:rPr>
      </w:r>
    </w:p>
    <w:p>
      <w:pPr>
        <w:spacing w:line="290" w:lineRule="exact" w:before="57"/>
        <w:ind w:left="1231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/>
        <w:br w:type="column"/>
      </w:r>
      <w:r>
        <w:rPr>
          <w:rFonts w:ascii="Verdana"/>
          <w:color w:val="244060"/>
          <w:spacing w:val="-3"/>
          <w:sz w:val="24"/>
        </w:rPr>
        <w:t>Fausto</w:t>
      </w:r>
      <w:r>
        <w:rPr>
          <w:rFonts w:ascii="Verdana"/>
          <w:color w:val="244060"/>
          <w:spacing w:val="4"/>
          <w:sz w:val="24"/>
        </w:rPr>
        <w:t> </w:t>
      </w:r>
      <w:r>
        <w:rPr>
          <w:rFonts w:ascii="Verdana"/>
          <w:color w:val="244060"/>
          <w:spacing w:val="-2"/>
          <w:sz w:val="24"/>
        </w:rPr>
        <w:t>Sini</w:t>
      </w:r>
      <w:r>
        <w:rPr>
          <w:rFonts w:ascii="Verdana"/>
          <w:sz w:val="24"/>
        </w:rPr>
      </w:r>
    </w:p>
    <w:p>
      <w:pPr>
        <w:spacing w:line="288" w:lineRule="exact" w:before="9"/>
        <w:ind w:left="1231" w:right="1478" w:firstLine="0"/>
        <w:jc w:val="left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color w:val="244060"/>
          <w:spacing w:val="-1"/>
          <w:sz w:val="24"/>
        </w:rPr>
        <w:t>Maria</w:t>
      </w:r>
      <w:r>
        <w:rPr>
          <w:rFonts w:ascii="Verdana"/>
          <w:color w:val="244060"/>
          <w:spacing w:val="-6"/>
          <w:sz w:val="24"/>
        </w:rPr>
        <w:t> </w:t>
      </w:r>
      <w:r>
        <w:rPr>
          <w:rFonts w:ascii="Verdana"/>
          <w:color w:val="244060"/>
          <w:spacing w:val="-1"/>
          <w:sz w:val="24"/>
        </w:rPr>
        <w:t>Virginia Coccia</w:t>
      </w:r>
      <w:r>
        <w:rPr>
          <w:rFonts w:ascii="Verdana"/>
          <w:color w:val="244060"/>
          <w:spacing w:val="29"/>
          <w:w w:val="99"/>
          <w:sz w:val="24"/>
        </w:rPr>
        <w:t> </w:t>
      </w:r>
      <w:r>
        <w:rPr>
          <w:rFonts w:ascii="Verdana"/>
          <w:color w:val="244060"/>
          <w:spacing w:val="-2"/>
          <w:sz w:val="24"/>
        </w:rPr>
        <w:t>Unione</w:t>
      </w:r>
      <w:r>
        <w:rPr>
          <w:rFonts w:ascii="Verdana"/>
          <w:color w:val="244060"/>
          <w:spacing w:val="-14"/>
          <w:sz w:val="24"/>
        </w:rPr>
        <w:t> </w:t>
      </w:r>
      <w:r>
        <w:rPr>
          <w:rFonts w:ascii="Verdana"/>
          <w:color w:val="244060"/>
          <w:spacing w:val="-2"/>
          <w:sz w:val="24"/>
        </w:rPr>
        <w:t>Petrolifera</w:t>
      </w:r>
      <w:r>
        <w:rPr>
          <w:rFonts w:ascii="Verdana"/>
          <w:sz w:val="24"/>
        </w:rPr>
      </w:r>
    </w:p>
    <w:p>
      <w:pPr>
        <w:spacing w:line="281" w:lineRule="exact" w:before="0"/>
        <w:ind w:left="1231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color w:val="244060"/>
          <w:spacing w:val="-1"/>
          <w:sz w:val="24"/>
        </w:rPr>
        <w:t>Sicurezza,</w:t>
      </w:r>
      <w:r>
        <w:rPr>
          <w:rFonts w:ascii="Verdana"/>
          <w:color w:val="244060"/>
          <w:spacing w:val="-10"/>
          <w:sz w:val="24"/>
        </w:rPr>
        <w:t> </w:t>
      </w:r>
      <w:r>
        <w:rPr>
          <w:rFonts w:ascii="Verdana"/>
          <w:color w:val="244060"/>
          <w:spacing w:val="-1"/>
          <w:sz w:val="24"/>
        </w:rPr>
        <w:t>Salute</w:t>
      </w:r>
      <w:r>
        <w:rPr>
          <w:rFonts w:ascii="Verdana"/>
          <w:color w:val="244060"/>
          <w:spacing w:val="-4"/>
          <w:sz w:val="24"/>
        </w:rPr>
        <w:t> </w:t>
      </w:r>
      <w:r>
        <w:rPr>
          <w:rFonts w:ascii="Verdana"/>
          <w:color w:val="244060"/>
          <w:sz w:val="24"/>
        </w:rPr>
        <w:t>e</w:t>
      </w:r>
      <w:r>
        <w:rPr>
          <w:rFonts w:ascii="Verdana"/>
          <w:color w:val="244060"/>
          <w:spacing w:val="-8"/>
          <w:sz w:val="24"/>
        </w:rPr>
        <w:t> </w:t>
      </w:r>
      <w:r>
        <w:rPr>
          <w:rFonts w:ascii="Verdana"/>
          <w:color w:val="244060"/>
          <w:spacing w:val="-1"/>
          <w:sz w:val="24"/>
        </w:rPr>
        <w:t>Ambiente</w:t>
      </w:r>
      <w:r>
        <w:rPr>
          <w:rFonts w:ascii="Verdana"/>
          <w:sz w:val="24"/>
        </w:rPr>
      </w:r>
    </w:p>
    <w:p>
      <w:pPr>
        <w:spacing w:after="0" w:line="281" w:lineRule="exact"/>
        <w:jc w:val="left"/>
        <w:rPr>
          <w:rFonts w:ascii="Verdana" w:hAnsi="Verdana" w:cs="Verdana" w:eastAsia="Verdana"/>
          <w:sz w:val="24"/>
          <w:szCs w:val="24"/>
        </w:rPr>
        <w:sectPr>
          <w:type w:val="continuous"/>
          <w:pgSz w:w="14400" w:h="8100" w:orient="landscape"/>
          <w:pgMar w:top="720" w:bottom="0" w:left="640" w:right="680"/>
          <w:cols w:num="2" w:equalWidth="0">
            <w:col w:w="7816" w:space="40"/>
            <w:col w:w="5224"/>
          </w:cols>
        </w:sect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  <w:r>
        <w:rPr/>
        <w:pict>
          <v:group style="position:absolute;margin-left:0pt;margin-top:0pt;width:720pt;height:405pt;mso-position-horizontal-relative:page;mso-position-vertical-relative:page;z-index:-54568" coordorigin="0,0" coordsize="14400,8100">
            <v:shape style="position:absolute;left:0;top:0;width:14400;height:8100" type="#_x0000_t75" stroked="false">
              <v:imagedata r:id="rId5" o:title=""/>
            </v:shape>
            <v:group style="position:absolute;left:811;top:4915;width:1786;height:2" coordorigin="811,4915" coordsize="1786,2">
              <v:shape style="position:absolute;left:811;top:4915;width:1786;height:2" coordorigin="811,4915" coordsize="1786,0" path="m811,4915l2597,4915e" filled="false" stroked="true" strokeweight=".7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9"/>
        <w:rPr>
          <w:rFonts w:ascii="Verdana" w:hAnsi="Verdana" w:cs="Verdana" w:eastAsia="Verdana"/>
          <w:sz w:val="19"/>
          <w:szCs w:val="19"/>
        </w:rPr>
      </w:pPr>
    </w:p>
    <w:p>
      <w:pPr>
        <w:numPr>
          <w:ilvl w:val="0"/>
          <w:numId w:val="1"/>
        </w:numPr>
        <w:tabs>
          <w:tab w:pos="391" w:val="left" w:leader="none"/>
        </w:tabs>
        <w:spacing w:before="0"/>
        <w:ind w:left="320" w:right="0" w:hanging="201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color w:val="244060"/>
          <w:sz w:val="20"/>
        </w:rPr>
        <w:t>22</w:t>
      </w:r>
      <w:r>
        <w:rPr>
          <w:rFonts w:ascii="Verdana"/>
          <w:color w:val="244060"/>
          <w:spacing w:val="-5"/>
          <w:sz w:val="20"/>
        </w:rPr>
        <w:t> </w:t>
      </w:r>
      <w:r>
        <w:rPr>
          <w:rFonts w:ascii="Verdana"/>
          <w:color w:val="244060"/>
          <w:spacing w:val="-1"/>
          <w:sz w:val="20"/>
        </w:rPr>
        <w:t>ottobre</w:t>
      </w:r>
      <w:r>
        <w:rPr>
          <w:rFonts w:ascii="Verdana"/>
          <w:color w:val="244060"/>
          <w:spacing w:val="69"/>
          <w:sz w:val="20"/>
        </w:rPr>
        <w:t> </w:t>
      </w:r>
      <w:r>
        <w:rPr>
          <w:rFonts w:ascii="Verdana"/>
          <w:color w:val="244060"/>
          <w:sz w:val="20"/>
        </w:rPr>
        <w:t>2019</w:t>
      </w:r>
      <w:r>
        <w:rPr>
          <w:rFonts w:ascii="Verdana"/>
          <w:sz w:val="20"/>
        </w:rPr>
      </w:r>
    </w:p>
    <w:p>
      <w:pPr>
        <w:spacing w:before="89"/>
        <w:ind w:left="0" w:right="18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888888"/>
          <w:sz w:val="18"/>
        </w:rPr>
        <w:t>1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4400" w:h="8100" w:orient="landscape"/>
          <w:pgMar w:top="720" w:bottom="0" w:left="640" w:right="680"/>
        </w:sectPr>
      </w:pP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14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before="57"/>
        <w:ind w:left="1093" w:right="2389" w:firstLine="0"/>
        <w:jc w:val="center"/>
        <w:rPr>
          <w:rFonts w:ascii="Bookman Old Style" w:hAnsi="Bookman Old Style" w:cs="Bookman Old Style" w:eastAsia="Bookman Old Style"/>
          <w:sz w:val="34"/>
          <w:szCs w:val="34"/>
        </w:rPr>
      </w:pPr>
      <w:r>
        <w:rPr/>
        <w:pict>
          <v:group style="position:absolute;margin-left:0pt;margin-top:-57.011192pt;width:720pt;height:264.150pt;mso-position-horizontal-relative:page;mso-position-vertical-relative:paragraph;z-index:-54544" coordorigin="0,-1140" coordsize="14400,5283">
            <v:shape style="position:absolute;left:0;top:-1140;width:14400;height:5282" type="#_x0000_t75" stroked="false">
              <v:imagedata r:id="rId8" o:title=""/>
            </v:shape>
            <v:shape style="position:absolute;left:4848;top:-72;width:3428;height:776" type="#_x0000_t75" stroked="false">
              <v:imagedata r:id="rId9" o:title=""/>
            </v:shape>
            <v:shape style="position:absolute;left:528;top:547;width:5272;height:776" type="#_x0000_t75" stroked="false">
              <v:imagedata r:id="rId10" o:title=""/>
            </v:shape>
            <v:shape style="position:absolute;left:528;top:1169;width:13285;height:776" type="#_x0000_t75" stroked="false">
              <v:imagedata r:id="rId11" o:title=""/>
            </v:shape>
            <v:shape style="position:absolute;left:528;top:1790;width:7314;height:776" type="#_x0000_t75" stroked="false">
              <v:imagedata r:id="rId12" o:title=""/>
            </v:shape>
            <w10:wrap type="none"/>
          </v:group>
        </w:pict>
      </w:r>
      <w:r>
        <w:rPr>
          <w:rFonts w:ascii="Bookman Old Style"/>
          <w:b/>
          <w:color w:val="FFFFFF"/>
          <w:spacing w:val="-1"/>
          <w:sz w:val="34"/>
        </w:rPr>
        <w:t>RISCHI</w:t>
      </w:r>
      <w:r>
        <w:rPr>
          <w:rFonts w:ascii="Bookman Old Style"/>
          <w:b/>
          <w:color w:val="FFFFFF"/>
          <w:spacing w:val="25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NATECH</w:t>
      </w:r>
      <w:r>
        <w:rPr>
          <w:rFonts w:ascii="Bookman Old Style"/>
          <w:sz w:val="34"/>
        </w:rPr>
      </w:r>
    </w:p>
    <w:p>
      <w:pPr>
        <w:spacing w:before="220"/>
        <w:ind w:left="747" w:right="0" w:firstLine="0"/>
        <w:jc w:val="left"/>
        <w:rPr>
          <w:rFonts w:ascii="Bookman Old Style" w:hAnsi="Bookman Old Style" w:cs="Bookman Old Style" w:eastAsia="Bookman Old Style"/>
          <w:sz w:val="34"/>
          <w:szCs w:val="34"/>
        </w:rPr>
      </w:pPr>
      <w:r>
        <w:rPr>
          <w:rFonts w:ascii="Bookman Old Style"/>
          <w:b/>
          <w:color w:val="FFFFFF"/>
          <w:spacing w:val="-1"/>
          <w:sz w:val="34"/>
        </w:rPr>
        <w:t>Analisi</w:t>
      </w:r>
      <w:r>
        <w:rPr>
          <w:rFonts w:ascii="Bookman Old Style"/>
          <w:b/>
          <w:color w:val="FFFFFF"/>
          <w:spacing w:val="11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storica</w:t>
      </w:r>
      <w:r>
        <w:rPr>
          <w:rFonts w:ascii="Bookman Old Style"/>
          <w:b/>
          <w:color w:val="FFFFFF"/>
          <w:spacing w:val="15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degli</w:t>
      </w:r>
      <w:r>
        <w:rPr>
          <w:rFonts w:ascii="Bookman Old Style"/>
          <w:b/>
          <w:color w:val="FFFFFF"/>
          <w:spacing w:val="11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eventi</w:t>
      </w:r>
      <w:r>
        <w:rPr>
          <w:rFonts w:ascii="Bookman Old Style"/>
          <w:sz w:val="34"/>
        </w:rPr>
      </w:r>
    </w:p>
    <w:p>
      <w:pPr>
        <w:spacing w:line="374" w:lineRule="auto" w:before="222"/>
        <w:ind w:left="747" w:right="0" w:firstLine="0"/>
        <w:jc w:val="left"/>
        <w:rPr>
          <w:rFonts w:ascii="Bookman Old Style" w:hAnsi="Bookman Old Style" w:cs="Bookman Old Style" w:eastAsia="Bookman Old Style"/>
          <w:sz w:val="34"/>
          <w:szCs w:val="34"/>
        </w:rPr>
      </w:pPr>
      <w:r>
        <w:rPr>
          <w:rFonts w:ascii="Bookman Old Style"/>
          <w:b/>
          <w:color w:val="FFFFFF"/>
          <w:spacing w:val="-2"/>
          <w:sz w:val="34"/>
        </w:rPr>
        <w:t>Mappe</w:t>
      </w:r>
      <w:r>
        <w:rPr>
          <w:rFonts w:ascii="Bookman Old Style"/>
          <w:b/>
          <w:color w:val="FFFFFF"/>
          <w:spacing w:val="13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storiche</w:t>
      </w:r>
      <w:r>
        <w:rPr>
          <w:rFonts w:ascii="Bookman Old Style"/>
          <w:b/>
          <w:color w:val="FFFFFF"/>
          <w:spacing w:val="15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degli</w:t>
      </w:r>
      <w:r>
        <w:rPr>
          <w:rFonts w:ascii="Bookman Old Style"/>
          <w:b/>
          <w:color w:val="FFFFFF"/>
          <w:spacing w:val="12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impatti</w:t>
      </w:r>
      <w:r>
        <w:rPr>
          <w:rFonts w:ascii="Bookman Old Style"/>
          <w:b/>
          <w:color w:val="FFFFFF"/>
          <w:spacing w:val="11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idrogeologici</w:t>
      </w:r>
      <w:r>
        <w:rPr>
          <w:rFonts w:ascii="Bookman Old Style"/>
          <w:b/>
          <w:color w:val="FFFFFF"/>
          <w:spacing w:val="14"/>
          <w:sz w:val="34"/>
        </w:rPr>
        <w:t> </w:t>
      </w:r>
      <w:r>
        <w:rPr>
          <w:rFonts w:ascii="Bookman Old Style"/>
          <w:b/>
          <w:color w:val="FFFFFF"/>
          <w:sz w:val="34"/>
        </w:rPr>
        <w:t>in</w:t>
      </w:r>
      <w:r>
        <w:rPr>
          <w:rFonts w:ascii="Bookman Old Style"/>
          <w:b/>
          <w:color w:val="FFFFFF"/>
          <w:spacing w:val="16"/>
          <w:sz w:val="34"/>
        </w:rPr>
        <w:t> </w:t>
      </w:r>
      <w:r>
        <w:rPr>
          <w:rFonts w:ascii="Bookman Old Style"/>
          <w:b/>
          <w:color w:val="FFFFFF"/>
          <w:sz w:val="34"/>
        </w:rPr>
        <w:t>Italia</w:t>
      </w:r>
      <w:r>
        <w:rPr>
          <w:rFonts w:ascii="Bookman Old Style"/>
          <w:b/>
          <w:color w:val="FFFFFF"/>
          <w:spacing w:val="9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Legislazione</w:t>
      </w:r>
      <w:r>
        <w:rPr>
          <w:rFonts w:ascii="Bookman Old Style"/>
          <w:b/>
          <w:color w:val="FFFFFF"/>
          <w:spacing w:val="10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Seveso</w:t>
      </w:r>
      <w:r>
        <w:rPr>
          <w:rFonts w:ascii="Bookman Old Style"/>
          <w:b/>
          <w:color w:val="FFFFFF"/>
          <w:spacing w:val="78"/>
          <w:w w:val="101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Normative</w:t>
      </w:r>
      <w:r>
        <w:rPr>
          <w:rFonts w:ascii="Bookman Old Style"/>
          <w:b/>
          <w:color w:val="FFFFFF"/>
          <w:spacing w:val="12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Tecniche</w:t>
      </w:r>
      <w:r>
        <w:rPr>
          <w:rFonts w:ascii="Bookman Old Style"/>
          <w:b/>
          <w:color w:val="FFFFFF"/>
          <w:spacing w:val="11"/>
          <w:sz w:val="34"/>
        </w:rPr>
        <w:t> </w:t>
      </w:r>
      <w:r>
        <w:rPr>
          <w:rFonts w:ascii="Bookman Old Style"/>
          <w:b/>
          <w:color w:val="FFFFFF"/>
          <w:sz w:val="34"/>
        </w:rPr>
        <w:t>UNI</w:t>
      </w:r>
      <w:r>
        <w:rPr>
          <w:rFonts w:ascii="Bookman Old Style"/>
          <w:b/>
          <w:color w:val="FFFFFF"/>
          <w:spacing w:val="13"/>
          <w:sz w:val="34"/>
        </w:rPr>
        <w:t> </w:t>
      </w:r>
      <w:r>
        <w:rPr>
          <w:rFonts w:ascii="Bookman Old Style"/>
          <w:b/>
          <w:color w:val="FFFFFF"/>
          <w:sz w:val="34"/>
        </w:rPr>
        <w:t>e</w:t>
      </w:r>
      <w:r>
        <w:rPr>
          <w:rFonts w:ascii="Bookman Old Style"/>
          <w:b/>
          <w:color w:val="FFFFFF"/>
          <w:spacing w:val="16"/>
          <w:sz w:val="34"/>
        </w:rPr>
        <w:t> </w:t>
      </w:r>
      <w:r>
        <w:rPr>
          <w:rFonts w:ascii="Bookman Old Style"/>
          <w:b/>
          <w:color w:val="FFFFFF"/>
          <w:sz w:val="34"/>
        </w:rPr>
        <w:t>ISO/TC207</w:t>
      </w:r>
      <w:r>
        <w:rPr>
          <w:rFonts w:ascii="Bookman Old Style"/>
          <w:sz w:val="34"/>
        </w:rPr>
      </w:r>
    </w:p>
    <w:p>
      <w:pPr>
        <w:spacing w:after="0" w:line="374" w:lineRule="auto"/>
        <w:jc w:val="left"/>
        <w:rPr>
          <w:rFonts w:ascii="Bookman Old Style" w:hAnsi="Bookman Old Style" w:cs="Bookman Old Style" w:eastAsia="Bookman Old Style"/>
          <w:sz w:val="34"/>
          <w:szCs w:val="34"/>
        </w:rPr>
        <w:sectPr>
          <w:footerReference w:type="default" r:id="rId6"/>
          <w:pgSz w:w="14400" w:h="8100" w:orient="landscape"/>
          <w:pgMar w:footer="253" w:header="0" w:top="80" w:bottom="440" w:left="0" w:right="0"/>
        </w:sectPr>
      </w:pPr>
    </w:p>
    <w:p>
      <w:pPr>
        <w:spacing w:line="240" w:lineRule="auto" w:before="10"/>
        <w:rPr>
          <w:rFonts w:ascii="Bookman Old Style" w:hAnsi="Bookman Old Style" w:cs="Bookman Old Style" w:eastAsia="Bookman Old Style"/>
          <w:b/>
          <w:bCs/>
          <w:sz w:val="6"/>
          <w:szCs w:val="6"/>
        </w:rPr>
      </w:pPr>
    </w:p>
    <w:p>
      <w:pPr>
        <w:spacing w:line="200" w:lineRule="atLeast"/>
        <w:ind w:left="9548" w:right="0" w:firstLine="0"/>
        <w:rPr>
          <w:rFonts w:ascii="Bookman Old Style" w:hAnsi="Bookman Old Style" w:cs="Bookman Old Style" w:eastAsia="Bookman Old Style"/>
          <w:sz w:val="20"/>
          <w:szCs w:val="20"/>
        </w:rPr>
      </w:pPr>
      <w:r>
        <w:rPr>
          <w:rFonts w:ascii="Bookman Old Style" w:hAnsi="Bookman Old Style" w:cs="Bookman Old Style" w:eastAsia="Bookman Old Style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Bookman Old Style" w:eastAsia="Bookman Old Style"/>
          <w:sz w:val="20"/>
          <w:szCs w:val="20"/>
        </w:rPr>
      </w:r>
    </w:p>
    <w:p>
      <w:pPr>
        <w:pStyle w:val="Heading9"/>
        <w:spacing w:line="276" w:lineRule="exact"/>
        <w:ind w:left="528"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highlight w:val="yellow"/>
        </w:rPr>
        <w:t>CONCETTI</w:t>
      </w:r>
      <w:r>
        <w:rPr>
          <w:spacing w:val="-4"/>
          <w:highlight w:val="yellow"/>
        </w:rPr>
        <w:t> </w:t>
      </w:r>
      <w:r>
        <w:rPr>
          <w:highlight w:val="yellow"/>
        </w:rPr>
        <w:t>E</w:t>
      </w:r>
      <w:r>
        <w:rPr>
          <w:spacing w:val="-9"/>
          <w:highlight w:val="yellow"/>
        </w:rPr>
        <w:t> </w:t>
      </w:r>
      <w:r>
        <w:rPr>
          <w:spacing w:val="-1"/>
          <w:highlight w:val="yellow"/>
        </w:rPr>
        <w:t>APPROCCI</w:t>
      </w:r>
      <w:r>
        <w:rPr>
          <w:spacing w:val="-4"/>
          <w:highlight w:val="yellow"/>
        </w:rPr>
        <w:t> </w:t>
      </w:r>
      <w:r>
        <w:rPr>
          <w:spacing w:val="-1"/>
          <w:highlight w:val="yellow"/>
        </w:rPr>
        <w:t>INTERNAZIONALI</w:t>
      </w:r>
      <w:r>
        <w:rPr>
          <w:spacing w:val="3"/>
          <w:highlight w:val="yellow"/>
        </w:rPr>
        <w:t> </w:t>
      </w:r>
      <w:r>
        <w:rPr>
          <w:spacing w:val="-1"/>
          <w:highlight w:val="yellow"/>
        </w:rPr>
        <w:t>PER</w:t>
      </w:r>
      <w:r>
        <w:rPr>
          <w:spacing w:val="-5"/>
          <w:highlight w:val="yellow"/>
        </w:rPr>
        <w:t> </w:t>
      </w:r>
      <w:r>
        <w:rPr>
          <w:highlight w:val="yellow"/>
        </w:rPr>
        <w:t>LA</w:t>
      </w:r>
      <w:r>
        <w:rPr>
          <w:spacing w:val="-7"/>
          <w:highlight w:val="yellow"/>
        </w:rPr>
        <w:t> </w:t>
      </w:r>
      <w:r>
        <w:rPr>
          <w:spacing w:val="-1"/>
          <w:highlight w:val="yellow"/>
        </w:rPr>
        <w:t>VALUTAZIONE</w:t>
      </w:r>
      <w:r>
        <w:rPr>
          <w:spacing w:val="-6"/>
          <w:highlight w:val="yellow"/>
        </w:rPr>
        <w:t> </w:t>
      </w:r>
      <w:r>
        <w:rPr>
          <w:spacing w:val="-1"/>
          <w:highlight w:val="yellow"/>
        </w:rPr>
        <w:t>DEI</w:t>
      </w:r>
      <w:r>
        <w:rPr>
          <w:spacing w:val="-6"/>
          <w:highlight w:val="yellow"/>
        </w:rPr>
        <w:t> </w:t>
      </w:r>
      <w:r>
        <w:rPr>
          <w:spacing w:val="-1"/>
          <w:highlight w:val="yellow"/>
        </w:rPr>
        <w:t>RISCHI</w:t>
      </w:r>
      <w:r>
        <w:rPr>
          <w:spacing w:val="-4"/>
          <w:highlight w:val="yellow"/>
        </w:rPr>
        <w:t> </w:t>
      </w:r>
      <w:r>
        <w:rPr>
          <w:spacing w:val="-1"/>
          <w:highlight w:val="yellow"/>
        </w:rPr>
        <w:t>NATECH</w:t>
      </w:r>
      <w:r>
        <w:rPr>
          <w:w w:val="99"/>
        </w:rPr>
      </w:r>
      <w:r>
        <w:rPr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numPr>
          <w:ilvl w:val="0"/>
          <w:numId w:val="1"/>
        </w:numPr>
        <w:tabs>
          <w:tab w:pos="321" w:val="left" w:leader="none"/>
        </w:tabs>
        <w:spacing w:line="240" w:lineRule="exact" w:before="69"/>
        <w:ind w:left="320" w:right="2722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006FC0"/>
          <w:sz w:val="20"/>
        </w:rPr>
        <w:t>I</w:t>
      </w:r>
      <w:r>
        <w:rPr>
          <w:rFonts w:ascii="Calibri"/>
          <w:b/>
          <w:color w:val="006FC0"/>
          <w:spacing w:val="-8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cambiamenti</w:t>
      </w:r>
      <w:r>
        <w:rPr>
          <w:rFonts w:ascii="Calibri"/>
          <w:b/>
          <w:color w:val="006FC0"/>
          <w:spacing w:val="-11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climatici</w:t>
      </w:r>
      <w:r>
        <w:rPr>
          <w:rFonts w:ascii="Calibri"/>
          <w:b/>
          <w:color w:val="006FC0"/>
          <w:spacing w:val="-3"/>
          <w:sz w:val="20"/>
        </w:rPr>
        <w:t> </w:t>
      </w:r>
      <w:r>
        <w:rPr>
          <w:rFonts w:ascii="Calibri"/>
          <w:b/>
          <w:color w:val="006FC0"/>
          <w:sz w:val="20"/>
        </w:rPr>
        <w:t>stanno</w:t>
      </w:r>
      <w:r>
        <w:rPr>
          <w:rFonts w:ascii="Calibri"/>
          <w:b/>
          <w:color w:val="006FC0"/>
          <w:spacing w:val="-9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impattando</w:t>
      </w:r>
      <w:r>
        <w:rPr>
          <w:rFonts w:ascii="Calibri"/>
          <w:b/>
          <w:color w:val="006FC0"/>
          <w:spacing w:val="-8"/>
          <w:sz w:val="20"/>
        </w:rPr>
        <w:t> </w:t>
      </w:r>
      <w:r>
        <w:rPr>
          <w:rFonts w:ascii="Calibri"/>
          <w:b/>
          <w:color w:val="006FC0"/>
          <w:sz w:val="20"/>
        </w:rPr>
        <w:t>e</w:t>
      </w:r>
      <w:r>
        <w:rPr>
          <w:rFonts w:ascii="Calibri"/>
          <w:b/>
          <w:color w:val="006FC0"/>
          <w:spacing w:val="-7"/>
          <w:sz w:val="20"/>
        </w:rPr>
        <w:t> </w:t>
      </w:r>
      <w:r>
        <w:rPr>
          <w:rFonts w:ascii="Calibri"/>
          <w:b/>
          <w:color w:val="006FC0"/>
          <w:sz w:val="20"/>
        </w:rPr>
        <w:t>continueranno</w:t>
      </w:r>
      <w:r>
        <w:rPr>
          <w:rFonts w:ascii="Calibri"/>
          <w:b/>
          <w:color w:val="006FC0"/>
          <w:spacing w:val="-13"/>
          <w:sz w:val="20"/>
        </w:rPr>
        <w:t> </w:t>
      </w:r>
      <w:r>
        <w:rPr>
          <w:rFonts w:ascii="Calibri"/>
          <w:b/>
          <w:color w:val="006FC0"/>
          <w:sz w:val="20"/>
        </w:rPr>
        <w:t>a</w:t>
      </w:r>
      <w:r>
        <w:rPr>
          <w:rFonts w:ascii="Calibri"/>
          <w:b/>
          <w:color w:val="006FC0"/>
          <w:spacing w:val="-8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farlo</w:t>
      </w:r>
      <w:r>
        <w:rPr>
          <w:rFonts w:ascii="Calibri"/>
          <w:b/>
          <w:color w:val="006FC0"/>
          <w:spacing w:val="-9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significativamente</w:t>
      </w:r>
      <w:r>
        <w:rPr>
          <w:rFonts w:ascii="Calibri"/>
          <w:b/>
          <w:color w:val="006FC0"/>
          <w:spacing w:val="-2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in</w:t>
      </w:r>
      <w:r>
        <w:rPr>
          <w:rFonts w:ascii="Calibri"/>
          <w:b/>
          <w:color w:val="006FC0"/>
          <w:spacing w:val="-4"/>
          <w:sz w:val="20"/>
        </w:rPr>
        <w:t> </w:t>
      </w:r>
      <w:r>
        <w:rPr>
          <w:rFonts w:ascii="Calibri"/>
          <w:b/>
          <w:color w:val="006FC0"/>
          <w:sz w:val="20"/>
        </w:rPr>
        <w:t>tutte</w:t>
      </w:r>
      <w:r>
        <w:rPr>
          <w:rFonts w:ascii="Calibri"/>
          <w:b/>
          <w:color w:val="006FC0"/>
          <w:spacing w:val="-7"/>
          <w:sz w:val="20"/>
        </w:rPr>
        <w:t> </w:t>
      </w:r>
      <w:r>
        <w:rPr>
          <w:rFonts w:ascii="Calibri"/>
          <w:b/>
          <w:color w:val="006FC0"/>
          <w:sz w:val="20"/>
        </w:rPr>
        <w:t>le</w:t>
      </w:r>
      <w:r>
        <w:rPr>
          <w:rFonts w:ascii="Calibri"/>
          <w:b/>
          <w:color w:val="006FC0"/>
          <w:spacing w:val="-7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organizzazioni</w:t>
      </w:r>
      <w:r>
        <w:rPr>
          <w:rFonts w:ascii="Calibri"/>
          <w:b/>
          <w:color w:val="006FC0"/>
          <w:spacing w:val="99"/>
          <w:w w:val="99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(indipendentemente</w:t>
      </w:r>
      <w:r>
        <w:rPr>
          <w:rFonts w:ascii="Calibri"/>
          <w:b/>
          <w:color w:val="006FC0"/>
          <w:spacing w:val="-9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dalla</w:t>
      </w:r>
      <w:r>
        <w:rPr>
          <w:rFonts w:ascii="Calibri"/>
          <w:b/>
          <w:color w:val="006FC0"/>
          <w:spacing w:val="-4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loro</w:t>
      </w:r>
      <w:r>
        <w:rPr>
          <w:rFonts w:ascii="Calibri"/>
          <w:b/>
          <w:color w:val="006FC0"/>
          <w:spacing w:val="-7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dimensione,</w:t>
      </w:r>
      <w:r>
        <w:rPr>
          <w:rFonts w:ascii="Calibri"/>
          <w:b/>
          <w:color w:val="006FC0"/>
          <w:spacing w:val="-4"/>
          <w:sz w:val="20"/>
        </w:rPr>
        <w:t> </w:t>
      </w:r>
      <w:r>
        <w:rPr>
          <w:rFonts w:ascii="Calibri"/>
          <w:b/>
          <w:color w:val="006FC0"/>
          <w:sz w:val="20"/>
        </w:rPr>
        <w:t>tipo</w:t>
      </w:r>
      <w:r>
        <w:rPr>
          <w:rFonts w:ascii="Calibri"/>
          <w:b/>
          <w:color w:val="006FC0"/>
          <w:spacing w:val="-4"/>
          <w:sz w:val="20"/>
        </w:rPr>
        <w:t> </w:t>
      </w:r>
      <w:r>
        <w:rPr>
          <w:rFonts w:ascii="Calibri"/>
          <w:b/>
          <w:color w:val="006FC0"/>
          <w:sz w:val="20"/>
        </w:rPr>
        <w:t>e</w:t>
      </w:r>
      <w:r>
        <w:rPr>
          <w:rFonts w:ascii="Calibri"/>
          <w:b/>
          <w:color w:val="006FC0"/>
          <w:spacing w:val="-5"/>
          <w:sz w:val="20"/>
        </w:rPr>
        <w:t> </w:t>
      </w:r>
      <w:r>
        <w:rPr>
          <w:rFonts w:ascii="Calibri"/>
          <w:b/>
          <w:color w:val="006FC0"/>
          <w:sz w:val="20"/>
        </w:rPr>
        <w:t>natura),</w:t>
      </w:r>
      <w:r>
        <w:rPr>
          <w:rFonts w:ascii="Calibri"/>
          <w:b/>
          <w:color w:val="006FC0"/>
          <w:spacing w:val="-8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in</w:t>
      </w:r>
      <w:r>
        <w:rPr>
          <w:rFonts w:ascii="Calibri"/>
          <w:b/>
          <w:color w:val="006FC0"/>
          <w:spacing w:val="-6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vari</w:t>
      </w:r>
      <w:r>
        <w:rPr>
          <w:rFonts w:ascii="Calibri"/>
          <w:b/>
          <w:color w:val="006FC0"/>
          <w:spacing w:val="-6"/>
          <w:sz w:val="20"/>
        </w:rPr>
        <w:t> </w:t>
      </w:r>
      <w:r>
        <w:rPr>
          <w:rFonts w:ascii="Calibri"/>
          <w:b/>
          <w:color w:val="006FC0"/>
          <w:sz w:val="20"/>
        </w:rPr>
        <w:t>modi</w:t>
      </w:r>
      <w:r>
        <w:rPr>
          <w:rFonts w:ascii="Calibri"/>
          <w:b/>
          <w:color w:val="006FC0"/>
          <w:spacing w:val="-7"/>
          <w:sz w:val="20"/>
        </w:rPr>
        <w:t> </w:t>
      </w:r>
      <w:r>
        <w:rPr>
          <w:rFonts w:ascii="Calibri"/>
          <w:b/>
          <w:color w:val="006FC0"/>
          <w:sz w:val="20"/>
        </w:rPr>
        <w:t>e</w:t>
      </w:r>
      <w:r>
        <w:rPr>
          <w:rFonts w:ascii="Calibri"/>
          <w:b/>
          <w:color w:val="006FC0"/>
          <w:spacing w:val="-7"/>
          <w:sz w:val="20"/>
        </w:rPr>
        <w:t> </w:t>
      </w:r>
      <w:r>
        <w:rPr>
          <w:rFonts w:ascii="Calibri"/>
          <w:b/>
          <w:color w:val="006FC0"/>
          <w:sz w:val="20"/>
        </w:rPr>
        <w:t>per</w:t>
      </w:r>
      <w:r>
        <w:rPr>
          <w:rFonts w:ascii="Calibri"/>
          <w:b/>
          <w:color w:val="006FC0"/>
          <w:spacing w:val="1"/>
          <w:sz w:val="20"/>
        </w:rPr>
        <w:t> </w:t>
      </w:r>
      <w:r>
        <w:rPr>
          <w:rFonts w:ascii="Calibri"/>
          <w:b/>
          <w:color w:val="006FC0"/>
          <w:sz w:val="20"/>
        </w:rPr>
        <w:t>decenni</w:t>
      </w:r>
      <w:r>
        <w:rPr>
          <w:rFonts w:ascii="Calibri"/>
          <w:b/>
          <w:color w:val="006FC0"/>
          <w:spacing w:val="-8"/>
          <w:sz w:val="20"/>
        </w:rPr>
        <w:t> </w:t>
      </w:r>
      <w:r>
        <w:rPr>
          <w:rFonts w:ascii="Calibri"/>
          <w:b/>
          <w:color w:val="006FC0"/>
          <w:sz w:val="20"/>
        </w:rPr>
        <w:t>a</w:t>
      </w:r>
      <w:r>
        <w:rPr>
          <w:rFonts w:ascii="Calibri"/>
          <w:b/>
          <w:color w:val="006FC0"/>
          <w:spacing w:val="-6"/>
          <w:sz w:val="20"/>
        </w:rPr>
        <w:t> </w:t>
      </w:r>
      <w:r>
        <w:rPr>
          <w:rFonts w:ascii="Calibri"/>
          <w:b/>
          <w:color w:val="006FC0"/>
          <w:spacing w:val="-1"/>
          <w:sz w:val="20"/>
        </w:rPr>
        <w:t>venire.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numPr>
          <w:ilvl w:val="0"/>
          <w:numId w:val="1"/>
        </w:numPr>
        <w:tabs>
          <w:tab w:pos="321" w:val="left" w:leader="none"/>
        </w:tabs>
        <w:spacing w:before="0"/>
        <w:ind w:left="320" w:right="0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FF0000"/>
          <w:sz w:val="20"/>
          <w:u w:val="single" w:color="FF0000"/>
        </w:rPr>
        <w:t>La</w:t>
      </w:r>
      <w:r>
        <w:rPr>
          <w:rFonts w:ascii="Calibri" w:hAns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valutazione</w:t>
      </w:r>
      <w:r>
        <w:rPr>
          <w:rFonts w:ascii="Calibri" w:hAnsi="Calibri"/>
          <w:b/>
          <w:color w:val="FF0000"/>
          <w:spacing w:val="-3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rischio</w:t>
      </w:r>
      <w:r>
        <w:rPr>
          <w:rFonts w:ascii="Calibri" w:hAns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z w:val="20"/>
          <w:u w:val="single" w:color="FF0000"/>
        </w:rPr>
        <w:t>dei</w:t>
      </w:r>
      <w:r>
        <w:rPr>
          <w:rFonts w:ascii="Calibri" w:hAnsi="Calibri"/>
          <w:b/>
          <w:color w:val="FF0000"/>
          <w:spacing w:val="-6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z w:val="20"/>
          <w:u w:val="single" w:color="FF0000"/>
        </w:rPr>
        <w:t>cambiamenti</w:t>
      </w:r>
      <w:r>
        <w:rPr>
          <w:rFonts w:ascii="Calibri" w:hAnsi="Calibri"/>
          <w:b/>
          <w:color w:val="FF0000"/>
          <w:spacing w:val="-9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climatici</w:t>
      </w:r>
      <w:r>
        <w:rPr>
          <w:rFonts w:ascii="Calibri" w:hAnsi="Calibri"/>
          <w:b/>
          <w:color w:val="FF0000"/>
          <w:spacing w:val="-2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z w:val="20"/>
          <w:u w:val="single" w:color="FF0000"/>
        </w:rPr>
        <w:t>è</w:t>
      </w:r>
      <w:r>
        <w:rPr>
          <w:rFonts w:ascii="Calibri" w:hAns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essenziale</w:t>
      </w:r>
      <w:r>
        <w:rPr>
          <w:rFonts w:ascii="Calibri" w:hAnsi="Calibri"/>
          <w:b/>
          <w:color w:val="FF0000"/>
          <w:spacing w:val="-3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sia</w:t>
      </w:r>
      <w:r>
        <w:rPr>
          <w:rFonts w:ascii="Calibri" w:hAnsi="Calibri"/>
          <w:b/>
          <w:color w:val="FF0000"/>
          <w:spacing w:val="-4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z w:val="20"/>
          <w:u w:val="single" w:color="FF0000"/>
        </w:rPr>
        <w:t>per</w:t>
      </w:r>
      <w:r>
        <w:rPr>
          <w:rFonts w:ascii="Calibri" w:hAnsi="Calibri"/>
          <w:b/>
          <w:color w:val="FF0000"/>
          <w:spacing w:val="-10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rafforzarne</w:t>
      </w:r>
      <w:r>
        <w:rPr>
          <w:rFonts w:ascii="Calibri" w:hAnsi="Calibri"/>
          <w:b/>
          <w:color w:val="FF0000"/>
          <w:spacing w:val="-13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la</w:t>
      </w:r>
      <w:r>
        <w:rPr>
          <w:rFonts w:ascii="Calibri" w:hAnsi="Calibri"/>
          <w:b/>
          <w:color w:val="FF0000"/>
          <w:spacing w:val="-6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conoscenza</w:t>
      </w:r>
      <w:r>
        <w:rPr>
          <w:rFonts w:ascii="Calibri" w:hAnsi="Calibri"/>
          <w:b/>
          <w:color w:val="FF0000"/>
          <w:spacing w:val="-9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z w:val="20"/>
          <w:u w:val="single" w:color="FF0000"/>
        </w:rPr>
        <w:t>e</w:t>
      </w:r>
      <w:r>
        <w:rPr>
          <w:rFonts w:ascii="Calibri" w:hAns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le</w:t>
      </w:r>
      <w:r>
        <w:rPr>
          <w:rFonts w:ascii="Calibri" w:hAnsi="Calibri"/>
          <w:b/>
          <w:color w:val="FF0000"/>
          <w:spacing w:val="-3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0"/>
          <w:u w:val="single" w:color="FF0000"/>
        </w:rPr>
        <w:t>tecnologie</w:t>
      </w:r>
      <w:r>
        <w:rPr>
          <w:rFonts w:ascii="Calibri" w:hAnsi="Calibri"/>
          <w:b/>
          <w:color w:val="FF0000"/>
          <w:spacing w:val="-6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z w:val="20"/>
          <w:u w:val="single" w:color="FF0000"/>
        </w:rPr>
        <w:t>che</w:t>
      </w:r>
      <w:r>
        <w:rPr>
          <w:rFonts w:ascii="Calibri" w:hAnsi="Calibri"/>
          <w:b/>
          <w:color w:val="FF0000"/>
          <w:spacing w:val="2"/>
          <w:sz w:val="20"/>
          <w:u w:val="single" w:color="FF0000"/>
        </w:rPr>
        <w:t> </w:t>
      </w:r>
      <w:r>
        <w:rPr>
          <w:rFonts w:ascii="Calibri" w:hAnsi="Calibri"/>
          <w:b/>
          <w:color w:val="FF0000"/>
          <w:sz w:val="20"/>
          <w:u w:val="single" w:color="FF0000"/>
        </w:rPr>
        <w:t>per</w:t>
      </w:r>
      <w:r>
        <w:rPr>
          <w:rFonts w:ascii="Calibri" w:hAnsi="Calibri"/>
          <w:b/>
          <w:color w:val="FF0000"/>
          <w:w w:val="99"/>
          <w:sz w:val="20"/>
        </w:rPr>
      </w:r>
      <w:r>
        <w:rPr>
          <w:rFonts w:ascii="Calibri" w:hAnsi="Calibri"/>
          <w:sz w:val="20"/>
        </w:rPr>
      </w:r>
    </w:p>
    <w:p>
      <w:pPr>
        <w:spacing w:before="12"/>
        <w:ind w:left="3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w w:val="99"/>
          <w:sz w:val="20"/>
        </w:rPr>
      </w:r>
      <w:r>
        <w:rPr>
          <w:rFonts w:ascii="Calibri"/>
          <w:b/>
          <w:color w:val="FF0000"/>
          <w:spacing w:val="-1"/>
          <w:sz w:val="20"/>
          <w:u w:val="single" w:color="FF0000"/>
        </w:rPr>
        <w:t>migliorare</w:t>
      </w:r>
      <w:r>
        <w:rPr>
          <w:rFonts w:asci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la</w:t>
      </w:r>
      <w:r>
        <w:rPr>
          <w:rFonts w:asci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pianificazione</w:t>
      </w:r>
      <w:r>
        <w:rPr>
          <w:rFonts w:ascii="Calibri"/>
          <w:b/>
          <w:color w:val="FF0000"/>
          <w:sz w:val="20"/>
        </w:rPr>
      </w:r>
      <w:r>
        <w:rPr>
          <w:rFonts w:ascii="Calibri"/>
          <w:b/>
          <w:color w:val="FF0000"/>
          <w:spacing w:val="-1"/>
          <w:sz w:val="20"/>
        </w:rPr>
        <w:t>,</w:t>
      </w:r>
      <w:r>
        <w:rPr>
          <w:rFonts w:ascii="Calibri"/>
          <w:b/>
          <w:color w:val="FF0000"/>
          <w:spacing w:val="-3"/>
          <w:sz w:val="2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l'attuazione</w:t>
      </w:r>
      <w:r>
        <w:rPr>
          <w:rFonts w:ascii="Calibri"/>
          <w:b/>
          <w:color w:val="FF0000"/>
          <w:spacing w:val="-6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ed</w:t>
      </w:r>
      <w:r>
        <w:rPr>
          <w:rFonts w:asci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il</w:t>
      </w:r>
      <w:r>
        <w:rPr>
          <w:rFonts w:ascii="Calibri"/>
          <w:b/>
          <w:color w:val="FF0000"/>
          <w:spacing w:val="-4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monitoraggio</w:t>
      </w:r>
      <w:r>
        <w:rPr>
          <w:rFonts w:asci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delle</w:t>
      </w:r>
      <w:r>
        <w:rPr>
          <w:rFonts w:ascii="Calibri"/>
          <w:b/>
          <w:color w:val="FF0000"/>
          <w:spacing w:val="-6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misure</w:t>
      </w:r>
      <w:r>
        <w:rPr>
          <w:rFonts w:ascii="Calibri"/>
          <w:b/>
          <w:color w:val="FF0000"/>
          <w:spacing w:val="-9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di</w:t>
      </w:r>
      <w:r>
        <w:rPr>
          <w:rFonts w:asci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adattamento</w:t>
      </w:r>
      <w:r>
        <w:rPr>
          <w:rFonts w:ascii="Calibri"/>
          <w:b/>
          <w:color w:val="FF0000"/>
          <w:sz w:val="20"/>
        </w:rPr>
      </w:r>
      <w:r>
        <w:rPr>
          <w:rFonts w:ascii="Calibri"/>
          <w:sz w:val="20"/>
        </w:rPr>
        <w:t>.</w:t>
      </w:r>
    </w:p>
    <w:p>
      <w:pPr>
        <w:spacing w:line="240" w:lineRule="exact" w:before="0"/>
        <w:ind w:left="116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/>
        <w:pict>
          <v:group style="position:absolute;margin-left:112.989998pt;margin-top:.644449pt;width:466.7pt;height:23.3pt;mso-position-horizontal-relative:page;mso-position-vertical-relative:paragraph;z-index:1168" coordorigin="2260,13" coordsize="9334,466">
            <v:group style="position:absolute;left:2260;top:13;width:7911;height:228" coordorigin="2260,13" coordsize="7911,228">
              <v:shape style="position:absolute;left:2260;top:13;width:7911;height:228" coordorigin="2260,13" coordsize="7911,228" path="m2260,241l10170,241,10170,13,2260,13,2260,241xe" filled="true" fillcolor="#ffff00" stroked="false">
                <v:path arrowok="t"/>
                <v:fill type="solid"/>
              </v:shape>
            </v:group>
            <v:group style="position:absolute;left:10170;top:13;width:634;height:228" coordorigin="10170,13" coordsize="634,228">
              <v:shape style="position:absolute;left:10170;top:13;width:634;height:228" coordorigin="10170,13" coordsize="634,228" path="m10170,241l10804,241,10804,13,10170,13,10170,241xe" filled="true" fillcolor="#ffff00" stroked="false">
                <v:path arrowok="t"/>
                <v:fill type="solid"/>
              </v:shape>
            </v:group>
            <v:group style="position:absolute;left:10804;top:13;width:790;height:228" coordorigin="10804,13" coordsize="790,228">
              <v:shape style="position:absolute;left:10804;top:13;width:790;height:228" coordorigin="10804,13" coordsize="790,228" path="m10804,241l11593,241,11593,13,10804,13,10804,241xe" filled="true" fillcolor="#ffff00" stroked="false">
                <v:path arrowok="t"/>
                <v:fill type="solid"/>
              </v:shape>
            </v:group>
            <v:group style="position:absolute;left:2260;top:250;width:3224;height:228" coordorigin="2260,250" coordsize="3224,228">
              <v:shape style="position:absolute;left:2260;top:250;width:3224;height:228" coordorigin="2260,250" coordsize="3224,228" path="m2260,478l5483,478,5483,250,2260,250,2260,478xe" filled="true" fillcolor="#ffff00" stroked="false">
                <v:path arrowok="t"/>
                <v:fill type="solid"/>
              </v:shape>
            </v:group>
            <v:group style="position:absolute;left:5483;top:250;width:1918;height:228" coordorigin="5483,250" coordsize="1918,228">
              <v:shape style="position:absolute;left:5483;top:250;width:1918;height:228" coordorigin="5483,250" coordsize="1918,228" path="m5483,478l7401,478,7401,250,5483,250,5483,478xe" filled="true" fillcolor="#ffff00" stroked="false">
                <v:path arrowok="t"/>
                <v:fill type="solid"/>
              </v:shape>
            </v:group>
            <v:group style="position:absolute;left:7401;top:250;width:2374;height:228" coordorigin="7401,250" coordsize="2374,228">
              <v:shape style="position:absolute;left:7401;top:250;width:2374;height:228" coordorigin="7401,250" coordsize="2374,228" path="m7401,478l9774,478,9774,250,7401,250,7401,478xe" filled="true" fillcolor="#ffff00" stroked="false">
                <v:path arrowok="t"/>
                <v:fill type="solid"/>
              </v:shape>
              <v:shape style="position:absolute;left:2260;top:13;width:9334;height:466" type="#_x0000_t202" filled="false" stroked="false">
                <v:textbox inset="0,0,0,0">
                  <w:txbxContent>
                    <w:p>
                      <w:pPr>
                        <w:spacing w:line="259" w:lineRule="auto" w:before="7"/>
                        <w:ind w:left="0" w:right="31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gli</w:t>
                      </w:r>
                      <w:r>
                        <w:rPr>
                          <w:rFonts w:ascii="Calibri" w:hAnsi="Calibri"/>
                          <w:b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interventi</w:t>
                      </w:r>
                      <w:r>
                        <w:rPr>
                          <w:rFonts w:ascii="Calibri" w:hAnsi="Calibri"/>
                          <w:b/>
                          <w:spacing w:val="-1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di</w:t>
                      </w:r>
                      <w:r>
                        <w:rPr>
                          <w:rFonts w:ascii="Calibri" w:hAnsi="Calibri"/>
                          <w:b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adattamento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sono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generalmente</w:t>
                      </w:r>
                      <w:r>
                        <w:rPr>
                          <w:rFonts w:ascii="Calibri" w:hAnsi="Calibri"/>
                          <w:b/>
                          <w:spacing w:val="-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considerati</w:t>
                      </w:r>
                      <w:r>
                        <w:rPr>
                          <w:rFonts w:ascii="Calibri" w:hAnsi="Calibri"/>
                          <w:b/>
                          <w:spacing w:val="-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essere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più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efficaci,</w:t>
                      </w:r>
                      <w:r>
                        <w:rPr>
                          <w:rFonts w:ascii="Calibri" w:hAnsi="Calibri"/>
                          <w:b/>
                          <w:spacing w:val="-1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semplici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ed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economici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quando</w:t>
                      </w:r>
                      <w:r>
                        <w:rPr>
                          <w:rFonts w:ascii="Calibri" w:hAnsi="Calibri"/>
                          <w:b/>
                          <w:spacing w:val="-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intrapresi</w:t>
                      </w:r>
                      <w:r>
                        <w:rPr>
                          <w:rFonts w:ascii="Calibri" w:hAnsi="Calibri"/>
                          <w:b/>
                          <w:spacing w:val="65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preventivamente</w:t>
                      </w:r>
                      <w:r>
                        <w:rPr>
                          <w:rFonts w:ascii="Calibri" w:hAnsi="Calibri"/>
                          <w:b/>
                          <w:spacing w:val="-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processi</w:t>
                      </w:r>
                      <w:r>
                        <w:rPr>
                          <w:rFonts w:ascii="Calibri" w:hAnsi="Calibri"/>
                          <w:b/>
                          <w:spacing w:val="-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pianificati,</w:t>
                      </w:r>
                      <w:r>
                        <w:rPr>
                          <w:rFonts w:ascii="Calibri" w:hAnsi="Calibri"/>
                          <w:b/>
                          <w:spacing w:val="-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piuttosto</w:t>
                      </w:r>
                      <w:r>
                        <w:rPr>
                          <w:rFonts w:ascii="Calibri" w:hAnsi="Calibri"/>
                          <w:b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che</w:t>
                      </w:r>
                      <w:r>
                        <w:rPr>
                          <w:rFonts w:ascii="Calibri" w:hAnsi="Calibri"/>
                          <w:b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risposta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ad</w:t>
                      </w:r>
                      <w:r>
                        <w:rPr>
                          <w:rFonts w:ascii="Calibri" w:hAnsi="Calibri"/>
                          <w:b/>
                          <w:spacing w:val="-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impatti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per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18"/>
                        </w:rPr>
                        <w:t>eventi</w:t>
                      </w:r>
                      <w:r>
                        <w:rPr>
                          <w:rFonts w:ascii="Calibri" w:hAnsi="Calibri"/>
                          <w:b/>
                          <w:spacing w:val="-1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8"/>
                        </w:rPr>
                        <w:t>accaduti.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Unicode MS" w:hAnsi="Arial Unicode MS" w:cs="Arial Unicode MS" w:eastAsia="Arial Unicode MS"/>
          <w:sz w:val="18"/>
          <w:szCs w:val="18"/>
        </w:rPr>
        <w:t>➢</w:t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19"/>
          <w:szCs w:val="19"/>
        </w:rPr>
      </w:pPr>
    </w:p>
    <w:p>
      <w:pPr>
        <w:numPr>
          <w:ilvl w:val="0"/>
          <w:numId w:val="1"/>
        </w:numPr>
        <w:tabs>
          <w:tab w:pos="321" w:val="left" w:leader="none"/>
        </w:tabs>
        <w:spacing w:line="252" w:lineRule="auto" w:before="71"/>
        <w:ind w:left="320" w:right="1846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006FC0"/>
          <w:sz w:val="20"/>
        </w:rPr>
        <w:t>I</w:t>
      </w:r>
      <w:r>
        <w:rPr>
          <w:rFonts w:ascii="Calibri" w:hAnsi="Calibri"/>
          <w:b/>
          <w:color w:val="006FC0"/>
          <w:spacing w:val="-6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rischi</w:t>
      </w:r>
      <w:r>
        <w:rPr>
          <w:rFonts w:ascii="Calibri" w:hAnsi="Calibri"/>
          <w:b/>
          <w:color w:val="006FC0"/>
          <w:spacing w:val="-7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del</w:t>
      </w:r>
      <w:r>
        <w:rPr>
          <w:rFonts w:ascii="Calibri" w:hAnsi="Calibri"/>
          <w:b/>
          <w:color w:val="006FC0"/>
          <w:spacing w:val="-7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cambiamento</w:t>
      </w:r>
      <w:r>
        <w:rPr>
          <w:rFonts w:ascii="Calibri" w:hAnsi="Calibri"/>
          <w:b/>
          <w:color w:val="006FC0"/>
          <w:spacing w:val="-8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climatico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differiscono</w:t>
      </w:r>
      <w:r>
        <w:rPr>
          <w:rFonts w:ascii="Calibri" w:hAnsi="Calibri"/>
          <w:b/>
          <w:color w:val="006FC0"/>
          <w:spacing w:val="-3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da</w:t>
      </w:r>
      <w:r>
        <w:rPr>
          <w:rFonts w:ascii="Calibri" w:hAnsi="Calibri"/>
          <w:b/>
          <w:color w:val="006FC0"/>
          <w:spacing w:val="-7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altri</w:t>
      </w:r>
      <w:r>
        <w:rPr>
          <w:rFonts w:ascii="Calibri" w:hAnsi="Calibri"/>
          <w:b/>
          <w:color w:val="006FC0"/>
          <w:spacing w:val="-3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tipologie </w:t>
      </w:r>
      <w:r>
        <w:rPr>
          <w:rFonts w:ascii="Calibri" w:hAnsi="Calibri"/>
          <w:b/>
          <w:color w:val="006FC0"/>
          <w:sz w:val="20"/>
        </w:rPr>
        <w:t>di</w:t>
      </w:r>
      <w:r>
        <w:rPr>
          <w:rFonts w:ascii="Calibri" w:hAnsi="Calibri"/>
          <w:b/>
          <w:color w:val="006FC0"/>
          <w:spacing w:val="-7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rischi</w:t>
      </w:r>
      <w:r>
        <w:rPr>
          <w:rFonts w:ascii="Calibri" w:hAnsi="Calibri"/>
          <w:b/>
          <w:color w:val="006FC0"/>
          <w:spacing w:val="-7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poiché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in</w:t>
      </w:r>
      <w:r>
        <w:rPr>
          <w:rFonts w:ascii="Calibri" w:hAnsi="Calibri"/>
          <w:b/>
          <w:color w:val="006FC0"/>
          <w:spacing w:val="-3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numerosi</w:t>
      </w:r>
      <w:r>
        <w:rPr>
          <w:rFonts w:ascii="Calibri" w:hAnsi="Calibri"/>
          <w:b/>
          <w:color w:val="006FC0"/>
          <w:spacing w:val="-10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casi,</w:t>
      </w:r>
      <w:r>
        <w:rPr>
          <w:rFonts w:ascii="Calibri" w:hAnsi="Calibri"/>
          <w:b/>
          <w:color w:val="006FC0"/>
          <w:spacing w:val="-4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situazioni</w:t>
      </w:r>
      <w:r>
        <w:rPr>
          <w:rFonts w:ascii="Calibri" w:hAnsi="Calibri"/>
          <w:b/>
          <w:color w:val="006FC0"/>
          <w:spacing w:val="-2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e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contesti</w:t>
      </w:r>
      <w:r>
        <w:rPr>
          <w:rFonts w:ascii="Calibri" w:hAnsi="Calibri"/>
          <w:b/>
          <w:color w:val="006FC0"/>
          <w:spacing w:val="-6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non</w:t>
      </w:r>
      <w:r>
        <w:rPr>
          <w:rFonts w:ascii="Calibri" w:hAnsi="Calibri"/>
          <w:b/>
          <w:color w:val="006FC0"/>
          <w:spacing w:val="77"/>
          <w:w w:val="99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è</w:t>
      </w:r>
      <w:r>
        <w:rPr>
          <w:rFonts w:ascii="Calibri" w:hAnsi="Calibri"/>
          <w:b/>
          <w:color w:val="006FC0"/>
          <w:spacing w:val="-7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nota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la</w:t>
      </w:r>
      <w:r>
        <w:rPr>
          <w:rFonts w:ascii="Calibri" w:hAnsi="Calibri"/>
          <w:b/>
          <w:color w:val="006FC0"/>
          <w:spacing w:val="-6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probabilità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di</w:t>
      </w:r>
      <w:r>
        <w:rPr>
          <w:rFonts w:ascii="Calibri" w:hAnsi="Calibri"/>
          <w:b/>
          <w:color w:val="006FC0"/>
          <w:spacing w:val="-7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accadimento</w:t>
      </w:r>
      <w:r>
        <w:rPr>
          <w:rFonts w:ascii="Calibri" w:hAnsi="Calibri"/>
          <w:b/>
          <w:color w:val="006FC0"/>
          <w:spacing w:val="-9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degli</w:t>
      </w:r>
      <w:r>
        <w:rPr>
          <w:rFonts w:ascii="Calibri" w:hAnsi="Calibri"/>
          <w:b/>
          <w:color w:val="006FC0"/>
          <w:spacing w:val="-4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eventi</w:t>
      </w:r>
      <w:r>
        <w:rPr>
          <w:rFonts w:ascii="Calibri" w:hAnsi="Calibri"/>
          <w:b/>
          <w:color w:val="006FC0"/>
          <w:spacing w:val="-3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nel</w:t>
      </w:r>
      <w:r>
        <w:rPr>
          <w:rFonts w:ascii="Calibri" w:hAnsi="Calibri"/>
          <w:b/>
          <w:color w:val="006FC0"/>
          <w:spacing w:val="-7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breve</w:t>
      </w:r>
      <w:r>
        <w:rPr>
          <w:rFonts w:ascii="Calibri" w:hAnsi="Calibri"/>
          <w:b/>
          <w:color w:val="006FC0"/>
          <w:spacing w:val="-10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e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lungo</w:t>
      </w:r>
      <w:r>
        <w:rPr>
          <w:rFonts w:ascii="Calibri" w:hAnsi="Calibri"/>
          <w:b/>
          <w:color w:val="006FC0"/>
          <w:spacing w:val="3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termine.</w:t>
      </w:r>
      <w:r>
        <w:rPr>
          <w:rFonts w:ascii="Calibri" w:hAnsi="Calibri"/>
          <w:b/>
          <w:color w:val="006FC0"/>
          <w:spacing w:val="-7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Pertanto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una</w:t>
      </w:r>
      <w:r>
        <w:rPr>
          <w:rFonts w:ascii="Calibri" w:hAnsi="Calibri"/>
          <w:b/>
          <w:color w:val="006FC0"/>
          <w:spacing w:val="-6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valutazione</w:t>
      </w:r>
      <w:r>
        <w:rPr>
          <w:rFonts w:ascii="Calibri" w:hAnsi="Calibri"/>
          <w:b/>
          <w:color w:val="006FC0"/>
          <w:spacing w:val="-6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del</w:t>
      </w:r>
      <w:r>
        <w:rPr>
          <w:rFonts w:ascii="Calibri" w:hAnsi="Calibri"/>
          <w:b/>
          <w:color w:val="006FC0"/>
          <w:spacing w:val="-4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rischio</w:t>
      </w:r>
      <w:r>
        <w:rPr>
          <w:rFonts w:ascii="Calibri" w:hAnsi="Calibri"/>
          <w:b/>
          <w:color w:val="006FC0"/>
          <w:spacing w:val="93"/>
          <w:w w:val="99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convenzionale,</w:t>
      </w:r>
      <w:r>
        <w:rPr>
          <w:rFonts w:ascii="Calibri" w:hAnsi="Calibri"/>
          <w:b/>
          <w:color w:val="006FC0"/>
          <w:spacing w:val="-9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basata</w:t>
      </w:r>
      <w:r>
        <w:rPr>
          <w:rFonts w:ascii="Calibri" w:hAnsi="Calibri"/>
          <w:b/>
          <w:color w:val="006FC0"/>
          <w:spacing w:val="-9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invece</w:t>
      </w:r>
      <w:r>
        <w:rPr>
          <w:rFonts w:ascii="Calibri" w:hAnsi="Calibri"/>
          <w:b/>
          <w:color w:val="006FC0"/>
          <w:spacing w:val="-4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su</w:t>
      </w:r>
      <w:r>
        <w:rPr>
          <w:rFonts w:ascii="Calibri" w:hAnsi="Calibri"/>
          <w:b/>
          <w:color w:val="006FC0"/>
          <w:spacing w:val="-6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dati</w:t>
      </w:r>
      <w:r>
        <w:rPr>
          <w:rFonts w:ascii="Calibri" w:hAnsi="Calibri"/>
          <w:b/>
          <w:color w:val="006FC0"/>
          <w:spacing w:val="-8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di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probabilità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statistiche</w:t>
      </w:r>
      <w:r>
        <w:rPr>
          <w:rFonts w:ascii="Calibri" w:hAnsi="Calibri"/>
          <w:b/>
          <w:color w:val="006FC0"/>
          <w:spacing w:val="-5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consolidate,</w:t>
      </w:r>
      <w:r>
        <w:rPr>
          <w:rFonts w:ascii="Calibri" w:hAnsi="Calibri"/>
          <w:b/>
          <w:color w:val="006FC0"/>
          <w:spacing w:val="-6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può</w:t>
      </w:r>
      <w:r>
        <w:rPr>
          <w:rFonts w:ascii="Calibri" w:hAnsi="Calibri"/>
          <w:b/>
          <w:color w:val="006FC0"/>
          <w:spacing w:val="-8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risultare</w:t>
      </w:r>
      <w:r>
        <w:rPr>
          <w:rFonts w:ascii="Calibri" w:hAnsi="Calibri"/>
          <w:b/>
          <w:color w:val="006FC0"/>
          <w:spacing w:val="-6"/>
          <w:sz w:val="20"/>
        </w:rPr>
        <w:t> </w:t>
      </w:r>
      <w:r>
        <w:rPr>
          <w:rFonts w:ascii="Calibri" w:hAnsi="Calibri"/>
          <w:b/>
          <w:color w:val="006FC0"/>
          <w:sz w:val="20"/>
        </w:rPr>
        <w:t>non</w:t>
      </w:r>
      <w:r>
        <w:rPr>
          <w:rFonts w:ascii="Calibri" w:hAnsi="Calibri"/>
          <w:b/>
          <w:color w:val="006FC0"/>
          <w:spacing w:val="-9"/>
          <w:sz w:val="20"/>
        </w:rPr>
        <w:t> </w:t>
      </w:r>
      <w:r>
        <w:rPr>
          <w:rFonts w:ascii="Calibri" w:hAnsi="Calibri"/>
          <w:b/>
          <w:color w:val="006FC0"/>
          <w:spacing w:val="-1"/>
          <w:sz w:val="20"/>
        </w:rPr>
        <w:t>efficace.</w:t>
      </w:r>
      <w:r>
        <w:rPr>
          <w:rFonts w:ascii="Calibri" w:hAnsi="Calibri"/>
          <w:sz w:val="20"/>
        </w:rPr>
      </w:r>
    </w:p>
    <w:p>
      <w:pPr>
        <w:spacing w:line="220" w:lineRule="exact" w:before="0"/>
        <w:ind w:left="116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/>
        <w:pict>
          <v:group style="position:absolute;margin-left:112.989998pt;margin-top:-.140309pt;width:496.95pt;height:11.05pt;mso-position-horizontal-relative:page;mso-position-vertical-relative:paragraph;z-index:-54496" coordorigin="2260,-3" coordsize="9939,221">
            <v:group style="position:absolute;left:2260;top:-3;width:3790;height:221" coordorigin="2260,-3" coordsize="3790,221">
              <v:shape style="position:absolute;left:2260;top:-3;width:3790;height:221" coordorigin="2260,-3" coordsize="3790,221" path="m2260,218l6049,218,6049,-3,2260,-3,2260,218xe" filled="true" fillcolor="#ffff00" stroked="false">
                <v:path arrowok="t"/>
                <v:fill type="solid"/>
              </v:shape>
            </v:group>
            <v:group style="position:absolute;left:6049;top:-3;width:778;height:221" coordorigin="6049,-3" coordsize="778,221">
              <v:shape style="position:absolute;left:6049;top:-3;width:778;height:221" coordorigin="6049,-3" coordsize="778,221" path="m6049,218l6827,218,6827,-3,6049,-3,6049,218xe" filled="true" fillcolor="#ffff00" stroked="false">
                <v:path arrowok="t"/>
                <v:fill type="solid"/>
              </v:shape>
            </v:group>
            <v:group style="position:absolute;left:6827;top:-3;width:2355;height:221" coordorigin="6827,-3" coordsize="2355,221">
              <v:shape style="position:absolute;left:6827;top:-3;width:2355;height:221" coordorigin="6827,-3" coordsize="2355,221" path="m6827,218l9181,218,9181,-3,6827,-3,6827,218xe" filled="true" fillcolor="#ffff00" stroked="false">
                <v:path arrowok="t"/>
                <v:fill type="solid"/>
              </v:shape>
            </v:group>
            <v:group style="position:absolute;left:9181;top:195;width:3010;height:2" coordorigin="9181,195" coordsize="3010,2">
              <v:shape style="position:absolute;left:9181;top:195;width:3010;height:2" coordorigin="9181,195" coordsize="3010,0" path="m9181,195l12191,195e" filled="false" stroked="true" strokeweight=".7pt" strokecolor="#ff0000">
                <v:path arrowok="t"/>
              </v:shape>
              <v:shape style="position:absolute;left:2260;top:-3;width:9939;height:221" type="#_x0000_t202" filled="false" stroked="false">
                <v:textbox inset="0,0,0,0">
                  <w:txbxContent>
                    <w:p>
                      <w:pPr>
                        <w:spacing w:line="218" w:lineRule="exact" w:before="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per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valutazione</w:t>
                      </w:r>
                      <w:r>
                        <w:rPr>
                          <w:rFonts w:ascii="Calibri" w:hAnsi="Calibri"/>
                          <w:b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rischi dovuti</w:t>
                      </w:r>
                      <w:r>
                        <w:rPr>
                          <w:rFonts w:ascii="Calibri" w:hAnsi="Calibri"/>
                          <w:b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cambio</w:t>
                      </w:r>
                      <w:r>
                        <w:rPr>
                          <w:rFonts w:ascii="Calibri" w:hAnsi="Calibri"/>
                          <w:b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climatico</w:t>
                      </w:r>
                      <w:r>
                        <w:rPr>
                          <w:rFonts w:ascii="Calibri" w:hAnsi="Calibri"/>
                          <w:b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sono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stati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 quindi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sviluppati</w:t>
                      </w:r>
                      <w:r>
                        <w:rPr>
                          <w:rFonts w:ascii="Calibri" w:hAnsi="Calibri"/>
                          <w:b/>
                          <w:spacing w:val="6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vari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approcci: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</w:rPr>
                        <w:t>ad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esempio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di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«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8"/>
                        </w:rPr>
                        <w:t>screening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»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e/o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basati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</w:rPr>
                        <w:t>su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Unicode MS" w:hAnsi="Arial Unicode MS" w:cs="Arial Unicode MS" w:eastAsia="Arial Unicode MS"/>
          <w:w w:val="95"/>
          <w:sz w:val="18"/>
          <w:szCs w:val="18"/>
        </w:rPr>
        <w:t>➢</w:t>
      </w:r>
      <w:r>
        <w:rPr>
          <w:rFonts w:ascii="Arial Unicode MS" w:hAnsi="Arial Unicode MS" w:cs="Arial Unicode MS" w:eastAsia="Arial Unicode MS"/>
          <w:sz w:val="18"/>
          <w:szCs w:val="18"/>
        </w:rPr>
      </w:r>
    </w:p>
    <w:p>
      <w:pPr>
        <w:spacing w:line="252" w:lineRule="auto" w:before="12"/>
        <w:ind w:left="320" w:right="1968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b/>
          <w:color w:val="FF0000"/>
          <w:sz w:val="18"/>
        </w:rPr>
        <w:t>«</w:t>
      </w:r>
      <w:r>
        <w:rPr>
          <w:rFonts w:ascii="Calibri" w:hAnsi="Calibri"/>
          <w:b/>
          <w:i/>
          <w:color w:val="FF0000"/>
          <w:sz w:val="18"/>
        </w:rPr>
      </w:r>
      <w:r>
        <w:rPr>
          <w:rFonts w:ascii="Calibri" w:hAnsi="Calibri"/>
          <w:b/>
          <w:i/>
          <w:color w:val="FF0000"/>
          <w:sz w:val="18"/>
          <w:u w:val="single" w:color="FF0000"/>
        </w:rPr>
        <w:t>catena</w:t>
      </w:r>
      <w:r>
        <w:rPr>
          <w:rFonts w:ascii="Calibri" w:hAnsi="Calibri"/>
          <w:b/>
          <w:i/>
          <w:color w:val="FF0000"/>
          <w:spacing w:val="-5"/>
          <w:sz w:val="18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1"/>
          <w:sz w:val="18"/>
          <w:u w:val="single" w:color="FF0000"/>
        </w:rPr>
        <w:t>degli</w:t>
      </w:r>
      <w:r>
        <w:rPr>
          <w:rFonts w:ascii="Calibri" w:hAnsi="Calibri"/>
          <w:b/>
          <w:i/>
          <w:color w:val="FF0000"/>
          <w:spacing w:val="-5"/>
          <w:sz w:val="18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1"/>
          <w:sz w:val="18"/>
          <w:u w:val="single" w:color="FF0000"/>
        </w:rPr>
        <w:t>impatti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», che</w:t>
      </w:r>
      <w:r>
        <w:rPr>
          <w:rFonts w:ascii="Calibri" w:hAnsi="Calibri"/>
          <w:b/>
          <w:color w:val="FF0000"/>
          <w:spacing w:val="-3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offrono l'opportunità</w:t>
      </w:r>
      <w:r>
        <w:rPr>
          <w:rFonts w:ascii="Calibri" w:hAnsi="Calibri"/>
          <w:b/>
          <w:color w:val="FF0000"/>
          <w:spacing w:val="5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di</w:t>
      </w:r>
      <w:r>
        <w:rPr>
          <w:rFonts w:ascii="Calibri" w:hAnsi="Calibri"/>
          <w:b/>
          <w:color w:val="FF0000"/>
          <w:spacing w:val="-3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affrontare</w:t>
      </w:r>
      <w:r>
        <w:rPr>
          <w:rFonts w:ascii="Calibri" w:hAnsi="Calibri"/>
          <w:b/>
          <w:color w:val="FF0000"/>
          <w:spacing w:val="1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tutti</w:t>
      </w:r>
      <w:r>
        <w:rPr>
          <w:rFonts w:ascii="Calibri" w:hAnsi="Calibri"/>
          <w:b/>
          <w:color w:val="FF0000"/>
          <w:sz w:val="18"/>
          <w:u w:val="single" w:color="FF0000"/>
        </w:rPr>
        <w:t> i</w:t>
      </w:r>
      <w:r>
        <w:rPr>
          <w:rFonts w:ascii="Calibri" w:hAnsi="Calibri"/>
          <w:b/>
          <w:color w:val="FF0000"/>
          <w:spacing w:val="-3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fattori</w:t>
      </w:r>
      <w:r>
        <w:rPr>
          <w:rFonts w:ascii="Calibri" w:hAnsi="Calibri"/>
          <w:b/>
          <w:color w:val="FF0000"/>
          <w:spacing w:val="-2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rilevanti,</w:t>
      </w:r>
      <w:r>
        <w:rPr>
          <w:rFonts w:ascii="Calibri" w:hAnsi="Calibri"/>
          <w:b/>
          <w:color w:val="FF0000"/>
          <w:spacing w:val="3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consentendo</w:t>
      </w:r>
      <w:r>
        <w:rPr>
          <w:rFonts w:ascii="Calibri" w:hAnsi="Calibri"/>
          <w:b/>
          <w:color w:val="FF0000"/>
          <w:spacing w:val="4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di</w:t>
      </w:r>
      <w:r>
        <w:rPr>
          <w:rFonts w:ascii="Calibri" w:hAnsi="Calibri"/>
          <w:b/>
          <w:color w:val="FF0000"/>
          <w:spacing w:val="-3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ottenere</w:t>
      </w:r>
      <w:r>
        <w:rPr>
          <w:rFonts w:ascii="Calibri" w:hAnsi="Calibri"/>
          <w:b/>
          <w:color w:val="FF0000"/>
          <w:spacing w:val="-3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utili risultati</w:t>
      </w:r>
      <w:r>
        <w:rPr>
          <w:rFonts w:ascii="Calibri" w:hAnsi="Calibri"/>
          <w:b/>
          <w:color w:val="FF0000"/>
          <w:spacing w:val="3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qualitativi</w:t>
      </w:r>
      <w:r>
        <w:rPr>
          <w:rFonts w:ascii="Calibri" w:hAnsi="Calibri"/>
          <w:b/>
          <w:color w:val="FF0000"/>
          <w:w w:val="99"/>
          <w:sz w:val="18"/>
        </w:rPr>
      </w:r>
      <w:r>
        <w:rPr>
          <w:rFonts w:ascii="Calibri" w:hAnsi="Calibri"/>
          <w:b/>
          <w:color w:val="FF0000"/>
          <w:w w:val="99"/>
          <w:sz w:val="18"/>
        </w:rPr>
        <w:t> </w:t>
      </w:r>
      <w:r>
        <w:rPr>
          <w:rFonts w:ascii="Calibri" w:hAnsi="Calibri"/>
          <w:b/>
          <w:color w:val="FF0000"/>
          <w:sz w:val="18"/>
        </w:rPr>
      </w:r>
      <w:r>
        <w:rPr>
          <w:rFonts w:ascii="Calibri" w:hAnsi="Calibri"/>
          <w:b/>
          <w:color w:val="FF0000"/>
          <w:sz w:val="18"/>
        </w:rPr>
        <w:t>  </w:t>
      </w:r>
      <w:r>
        <w:rPr>
          <w:rFonts w:ascii="Calibri" w:hAnsi="Calibri"/>
          <w:b/>
          <w:color w:val="FF0000"/>
          <w:sz w:val="18"/>
          <w:u w:val="single" w:color="FF0000"/>
        </w:rPr>
        <w:t>e</w:t>
      </w:r>
      <w:r>
        <w:rPr>
          <w:rFonts w:ascii="Calibri" w:hAnsi="Calibri"/>
          <w:b/>
          <w:color w:val="FF0000"/>
          <w:spacing w:val="-10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18"/>
          <w:u w:val="single" w:color="FF0000"/>
        </w:rPr>
        <w:t>quantitativi.</w:t>
      </w:r>
      <w:r>
        <w:rPr>
          <w:rFonts w:ascii="Calibri" w:hAnsi="Calibri"/>
          <w:b/>
          <w:color w:val="FF0000"/>
          <w:sz w:val="18"/>
        </w:rPr>
      </w:r>
      <w:r>
        <w:rPr>
          <w:rFonts w:ascii="Calibri" w:hAnsi="Calibri"/>
          <w:sz w:val="18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numPr>
          <w:ilvl w:val="0"/>
          <w:numId w:val="1"/>
        </w:numPr>
        <w:tabs>
          <w:tab w:pos="321" w:val="left" w:leader="none"/>
        </w:tabs>
        <w:spacing w:line="252" w:lineRule="auto" w:before="71"/>
        <w:ind w:left="320" w:right="1968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Lo</w:t>
      </w:r>
      <w:r>
        <w:rPr>
          <w:rFonts w:ascii="Calibri" w:hAnsi="Calibri" w:cs="Calibri" w:eastAsia="Calibri"/>
          <w:b/>
          <w:bCs/>
          <w:color w:val="006FC0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standard</w:t>
      </w:r>
      <w:r>
        <w:rPr>
          <w:rFonts w:ascii="Calibri" w:hAnsi="Calibri" w:cs="Calibri" w:eastAsia="Calibri"/>
          <w:b/>
          <w:bCs/>
          <w:color w:val="006FC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9"/>
          <w:sz w:val="18"/>
          <w:szCs w:val="18"/>
        </w:rPr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single" w:color="FF0000"/>
        </w:rPr>
        <w:t>ISO</w:t>
      </w:r>
      <w:r>
        <w:rPr>
          <w:rFonts w:ascii="Calibri" w:hAnsi="Calibri" w:cs="Calibri" w:eastAsia="Calibri"/>
          <w:b/>
          <w:bCs/>
          <w:color w:val="FF0000"/>
          <w:spacing w:val="-7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14091</w:t>
      </w:r>
      <w:r>
        <w:rPr>
          <w:rFonts w:ascii="Calibri" w:hAnsi="Calibri" w:cs="Calibri" w:eastAsia="Calibri"/>
          <w:b/>
          <w:bCs/>
          <w:color w:val="FF0000"/>
          <w:spacing w:val="-12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2"/>
          <w:sz w:val="18"/>
          <w:szCs w:val="18"/>
        </w:rPr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</w:rPr>
        <w:t>«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Adaptation</w:t>
      </w:r>
      <w:r>
        <w:rPr>
          <w:rFonts w:ascii="Calibri" w:hAnsi="Calibri" w:cs="Calibri" w:eastAsia="Calibri"/>
          <w:b/>
          <w:bCs/>
          <w:i/>
          <w:color w:val="006FC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z w:val="20"/>
          <w:szCs w:val="20"/>
        </w:rPr>
        <w:t>to</w:t>
      </w:r>
      <w:r>
        <w:rPr>
          <w:rFonts w:ascii="Calibri" w:hAnsi="Calibri" w:cs="Calibri" w:eastAsia="Calibri"/>
          <w:b/>
          <w:bCs/>
          <w:i/>
          <w:color w:val="006FC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climate</w:t>
      </w:r>
      <w:r>
        <w:rPr>
          <w:rFonts w:ascii="Calibri" w:hAnsi="Calibri" w:cs="Calibri" w:eastAsia="Calibri"/>
          <w:b/>
          <w:bCs/>
          <w:i/>
          <w:color w:val="006FC0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change-Guidelines</w:t>
      </w:r>
      <w:r>
        <w:rPr>
          <w:rFonts w:ascii="Calibri" w:hAnsi="Calibri" w:cs="Calibri" w:eastAsia="Calibri"/>
          <w:b/>
          <w:bCs/>
          <w:i/>
          <w:color w:val="006FC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z w:val="20"/>
          <w:szCs w:val="20"/>
        </w:rPr>
        <w:t>on</w:t>
      </w:r>
      <w:r>
        <w:rPr>
          <w:rFonts w:ascii="Calibri" w:hAnsi="Calibri" w:cs="Calibri" w:eastAsia="Calibri"/>
          <w:b/>
          <w:bCs/>
          <w:i/>
          <w:color w:val="006FC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vulnerabilty,</w:t>
      </w:r>
      <w:r>
        <w:rPr>
          <w:rFonts w:ascii="Calibri" w:hAnsi="Calibri" w:cs="Calibri" w:eastAsia="Calibri"/>
          <w:b/>
          <w:bCs/>
          <w:i/>
          <w:color w:val="006FC0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impacts</w:t>
      </w:r>
      <w:r>
        <w:rPr>
          <w:rFonts w:ascii="Calibri" w:hAnsi="Calibri" w:cs="Calibri" w:eastAsia="Calibri"/>
          <w:b/>
          <w:bCs/>
          <w:i/>
          <w:color w:val="006FC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z w:val="20"/>
          <w:szCs w:val="20"/>
        </w:rPr>
        <w:t>and</w:t>
      </w:r>
      <w:r>
        <w:rPr>
          <w:rFonts w:ascii="Calibri" w:hAnsi="Calibri" w:cs="Calibri" w:eastAsia="Calibri"/>
          <w:b/>
          <w:bCs/>
          <w:i/>
          <w:color w:val="006FC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z w:val="20"/>
          <w:szCs w:val="20"/>
        </w:rPr>
        <w:t>assessment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»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,</w:t>
      </w:r>
      <w:r>
        <w:rPr>
          <w:rFonts w:ascii="Calibri" w:hAnsi="Calibri" w:cs="Calibri" w:eastAsia="Calibri"/>
          <w:b/>
          <w:bCs/>
          <w:color w:val="006FC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  <w:u w:val="single" w:color="006FC0"/>
        </w:rPr>
        <w:t>attualmente</w:t>
      </w:r>
      <w:r>
        <w:rPr>
          <w:rFonts w:ascii="Calibri" w:hAnsi="Calibri" w:cs="Calibri" w:eastAsia="Calibri"/>
          <w:b/>
          <w:bCs/>
          <w:color w:val="006FC0"/>
          <w:w w:val="99"/>
          <w:sz w:val="20"/>
          <w:szCs w:val="20"/>
        </w:rPr>
      </w:r>
      <w:r>
        <w:rPr>
          <w:rFonts w:ascii="Calibri" w:hAnsi="Calibri" w:cs="Calibri" w:eastAsia="Calibri"/>
          <w:b/>
          <w:bCs/>
          <w:color w:val="006FC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w w:val="99"/>
          <w:sz w:val="20"/>
          <w:szCs w:val="20"/>
        </w:rPr>
      </w:r>
      <w:r>
        <w:rPr>
          <w:rFonts w:ascii="Calibri" w:hAnsi="Calibri" w:cs="Calibri" w:eastAsia="Calibri"/>
          <w:b/>
          <w:bCs/>
          <w:color w:val="FF0000"/>
          <w:w w:val="99"/>
          <w:sz w:val="20"/>
          <w:szCs w:val="20"/>
        </w:rPr>
        <w:t> 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single" w:color="FF0000"/>
        </w:rPr>
        <w:t>in</w:t>
      </w:r>
      <w:r>
        <w:rPr>
          <w:rFonts w:ascii="Calibri" w:hAnsi="Calibri" w:cs="Calibri" w:eastAsia="Calibri"/>
          <w:b/>
          <w:bCs/>
          <w:color w:val="FF0000"/>
          <w:spacing w:val="-6"/>
          <w:sz w:val="20"/>
          <w:szCs w:val="20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single" w:color="FF0000"/>
        </w:rPr>
        <w:t>fase</w:t>
      </w:r>
      <w:r>
        <w:rPr>
          <w:rFonts w:ascii="Calibri" w:hAnsi="Calibri" w:cs="Calibri" w:eastAsia="Calibri"/>
          <w:b/>
          <w:bCs/>
          <w:color w:val="FF0000"/>
          <w:spacing w:val="-5"/>
          <w:sz w:val="20"/>
          <w:szCs w:val="20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single" w:color="FF0000"/>
        </w:rPr>
        <w:t>di</w:t>
      </w:r>
      <w:r>
        <w:rPr>
          <w:rFonts w:ascii="Calibri" w:hAnsi="Calibri" w:cs="Calibri" w:eastAsia="Calibri"/>
          <w:b/>
          <w:bCs/>
          <w:color w:val="FF0000"/>
          <w:spacing w:val="-7"/>
          <w:sz w:val="20"/>
          <w:szCs w:val="20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single" w:color="FF0000"/>
        </w:rPr>
        <w:t>finalizzazione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</w:rPr>
        <w:t>,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tr</w:t>
      </w:r>
      <w:r>
        <w:rPr>
          <w:rFonts w:ascii="Calibri" w:hAnsi="Calibri" w:cs="Calibri" w:eastAsia="Calibri"/>
          <w:b/>
          <w:bCs/>
          <w:color w:val="006FC0"/>
          <w:spacing w:val="-45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atta</w:t>
      </w:r>
      <w:r>
        <w:rPr>
          <w:rFonts w:ascii="Calibri" w:hAnsi="Calibri" w:cs="Calibri" w:eastAsia="Calibri"/>
          <w:b/>
          <w:bCs/>
          <w:color w:val="006FC0"/>
          <w:spacing w:val="-8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per</w:t>
      </w:r>
      <w:r>
        <w:rPr>
          <w:rFonts w:ascii="Calibri" w:hAnsi="Calibri" w:cs="Calibri" w:eastAsia="Calibri"/>
          <w:b/>
          <w:bCs/>
          <w:color w:val="006FC0"/>
          <w:spacing w:val="-6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  <w:u w:val="single" w:color="006FC0"/>
        </w:rPr>
        <w:t>l’ap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punto</w:t>
      </w:r>
      <w:r>
        <w:rPr>
          <w:rFonts w:ascii="Calibri" w:hAnsi="Calibri" w:cs="Calibri" w:eastAsia="Calibri"/>
          <w:b/>
          <w:bCs/>
          <w:color w:val="006FC0"/>
          <w:spacing w:val="-5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la</w:t>
      </w:r>
      <w:r>
        <w:rPr>
          <w:rFonts w:ascii="Calibri" w:hAnsi="Calibri" w:cs="Calibri" w:eastAsia="Calibri"/>
          <w:b/>
          <w:bCs/>
          <w:color w:val="006FC0"/>
          <w:spacing w:val="-6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tematica</w:t>
      </w:r>
      <w:r>
        <w:rPr>
          <w:rFonts w:ascii="Calibri" w:hAnsi="Calibri" w:cs="Calibri" w:eastAsia="Calibri"/>
          <w:b/>
          <w:bCs/>
          <w:color w:val="006FC0"/>
          <w:spacing w:val="-8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  <w:u w:val="single" w:color="006FC0"/>
        </w:rPr>
        <w:t>valu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tazion</w:t>
      </w:r>
      <w:r>
        <w:rPr>
          <w:rFonts w:ascii="Calibri" w:hAnsi="Calibri" w:cs="Calibri" w:eastAsia="Calibri"/>
          <w:b/>
          <w:bCs/>
          <w:color w:val="006FC0"/>
          <w:spacing w:val="-44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e</w:t>
      </w:r>
      <w:r>
        <w:rPr>
          <w:rFonts w:ascii="Calibri" w:hAnsi="Calibri" w:cs="Calibri" w:eastAsia="Calibri"/>
          <w:b/>
          <w:bCs/>
          <w:color w:val="006FC0"/>
          <w:spacing w:val="-4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r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  <w:u w:val="single" w:color="006FC0"/>
        </w:rPr>
        <w:t>isch</w:t>
      </w:r>
      <w:r>
        <w:rPr>
          <w:rFonts w:ascii="Calibri" w:hAnsi="Calibri" w:cs="Calibri" w:eastAsia="Calibri"/>
          <w:b/>
          <w:bCs/>
          <w:color w:val="006FC0"/>
          <w:spacing w:val="-44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i</w:t>
      </w:r>
      <w:r>
        <w:rPr>
          <w:rFonts w:ascii="Calibri" w:hAnsi="Calibri" w:cs="Calibri" w:eastAsia="Calibri"/>
          <w:b/>
          <w:bCs/>
          <w:color w:val="006FC0"/>
          <w:spacing w:val="-7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d</w:t>
      </w:r>
      <w:r>
        <w:rPr>
          <w:rFonts w:ascii="Calibri" w:hAnsi="Calibri" w:cs="Calibri" w:eastAsia="Calibri"/>
          <w:b/>
          <w:bCs/>
          <w:color w:val="006FC0"/>
          <w:spacing w:val="-44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o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  <w:u w:val="single" w:color="006FC0"/>
        </w:rPr>
        <w:t>vu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ti</w:t>
      </w:r>
      <w:r>
        <w:rPr>
          <w:rFonts w:ascii="Calibri" w:hAnsi="Calibri" w:cs="Calibri" w:eastAsia="Calibri"/>
          <w:b/>
          <w:bCs/>
          <w:color w:val="006FC0"/>
          <w:spacing w:val="-6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a</w:t>
      </w:r>
      <w:r>
        <w:rPr>
          <w:rFonts w:ascii="Calibri" w:hAnsi="Calibri" w:cs="Calibri" w:eastAsia="Calibri"/>
          <w:b/>
          <w:bCs/>
          <w:color w:val="006FC0"/>
          <w:spacing w:val="-6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camb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  <w:u w:val="single" w:color="006FC0"/>
        </w:rPr>
        <w:t>io</w:t>
      </w:r>
      <w:r>
        <w:rPr>
          <w:rFonts w:ascii="Calibri" w:hAnsi="Calibri" w:cs="Calibri" w:eastAsia="Calibri"/>
          <w:b/>
          <w:bCs/>
          <w:color w:val="006FC0"/>
          <w:spacing w:val="-8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c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  <w:u w:val="single" w:color="006FC0"/>
        </w:rPr>
        <w:t>lim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atico</w:t>
      </w:r>
      <w:r>
        <w:rPr>
          <w:rFonts w:ascii="Calibri" w:hAnsi="Calibri" w:cs="Calibri" w:eastAsia="Calibri"/>
          <w:b/>
          <w:bCs/>
          <w:color w:val="006FC0"/>
          <w:spacing w:val="-38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pacing w:val="-38"/>
          <w:sz w:val="20"/>
          <w:szCs w:val="20"/>
        </w:rPr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52" w:lineRule="auto" w:before="0"/>
        <w:ind w:left="2850" w:right="1846" w:hanging="2554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12.989998pt;margin-top:12.681481pt;width:504.3pt;height:48.25pt;mso-position-horizontal-relative:page;mso-position-vertical-relative:paragraph;z-index:1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9"/>
                    <w:gridCol w:w="1700"/>
                    <w:gridCol w:w="4812"/>
                    <w:gridCol w:w="2594"/>
                    <w:gridCol w:w="150"/>
                  </w:tblGrid>
                  <w:tr>
                    <w:trPr>
                      <w:trHeight w:val="259" w:hRule="exact"/>
                    </w:trPr>
                    <w:tc>
                      <w:tcPr>
                        <w:tcW w:w="8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-2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ISO</w:t>
                        </w:r>
                        <w:r>
                          <w:rPr>
                            <w:rFonts w:ascii="Calibri"/>
                            <w:b/>
                            <w:spacing w:val="-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14090,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pubblicata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nel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2019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55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993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ISO</w:t>
                        </w:r>
                        <w:r>
                          <w:rPr>
                            <w:rFonts w:ascii="Calibri"/>
                            <w:b/>
                            <w:spacing w:val="-1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14090,</w:t>
                        </w:r>
                        <w:r>
                          <w:rPr>
                            <w:rFonts w:ascii="Calibri"/>
                            <w:b/>
                            <w:spacing w:val="-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descrive</w:t>
                        </w:r>
                        <w:r>
                          <w:rPr>
                            <w:rFonts w:ascii="Calibri"/>
                            <w:b/>
                            <w:spacing w:val="-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gli</w:t>
                        </w:r>
                        <w:r>
                          <w:rPr>
                            <w:rFonts w:ascii="Calibri"/>
                            <w:b/>
                            <w:spacing w:val="-1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elementi</w:t>
                        </w:r>
                        <w:r>
                          <w:rPr>
                            <w:rFonts w:ascii="Calibri"/>
                            <w:b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significativi</w:t>
                        </w:r>
                        <w:r>
                          <w:rPr>
                            <w:rFonts w:ascii="Calibri"/>
                            <w:b/>
                            <w:spacing w:val="-1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adattamento</w:t>
                        </w:r>
                        <w:r>
                          <w:rPr>
                            <w:rFonts w:ascii="Calibri"/>
                            <w:b/>
                            <w:spacing w:val="-1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ai</w:t>
                        </w:r>
                        <w:r>
                          <w:rPr>
                            <w:rFonts w:ascii="Calibri"/>
                            <w:b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cambiamenti</w:t>
                        </w:r>
                        <w:r>
                          <w:rPr>
                            <w:rFonts w:ascii="Calibri"/>
                            <w:b/>
                            <w:spacing w:val="-1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climatici,</w:t>
                        </w:r>
                        <w:r>
                          <w:rPr>
                            <w:rFonts w:ascii="Calibri"/>
                            <w:b/>
                            <w:spacing w:val="-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quali:</w:t>
                        </w:r>
                        <w:r>
                          <w:rPr>
                            <w:rFonts w:ascii="Calibri"/>
                            <w:b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pre-pianificazione;</w:t>
                        </w:r>
                        <w:r>
                          <w:rPr>
                            <w:rFonts w:ascii="Calibri"/>
                            <w:b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valutazione</w:t>
                        </w:r>
                        <w:r>
                          <w:rPr>
                            <w:rFonts w:ascii="Calibri"/>
                            <w:b/>
                            <w:spacing w:val="-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degli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10086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1" w:space="0" w:color="FFFF00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-28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w w:val="105"/>
                            <w:sz w:val="18"/>
                          </w:rPr>
                          <w:t>impatti</w:t>
                        </w:r>
                        <w:r>
                          <w:rPr>
                            <w:rFonts w:ascii="Calibri" w:hAnsi="Calibri"/>
                            <w:b/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spacing w:val="-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w w:val="105"/>
                            <w:sz w:val="18"/>
                          </w:rPr>
                          <w:t>eventuali</w:t>
                        </w:r>
                        <w:r>
                          <w:rPr>
                            <w:rFonts w:ascii="Calibri" w:hAnsi="Calibri"/>
                            <w:b/>
                            <w:spacing w:val="-2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8"/>
                          </w:rPr>
                          <w:t>opportunità;</w:t>
                        </w:r>
                        <w:r>
                          <w:rPr>
                            <w:rFonts w:ascii="Calibri" w:hAnsi="Calibri"/>
                            <w:b/>
                            <w:spacing w:val="-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w w:val="105"/>
                            <w:sz w:val="18"/>
                          </w:rPr>
                          <w:t>pianificazione</w:t>
                        </w:r>
                        <w:r>
                          <w:rPr>
                            <w:rFonts w:ascii="Calibri" w:hAnsi="Calibri"/>
                            <w:b/>
                            <w:spacing w:val="-3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w w:val="105"/>
                            <w:sz w:val="18"/>
                          </w:rPr>
                          <w:t>dell'adattamento;</w:t>
                        </w:r>
                        <w:r>
                          <w:rPr>
                            <w:rFonts w:ascii="Calibri" w:hAnsi="Calibri"/>
                            <w:b/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8"/>
                          </w:rPr>
                          <w:t>attuazione;</w:t>
                        </w:r>
                        <w:r>
                          <w:rPr>
                            <w:rFonts w:ascii="Calibri" w:hAnsi="Calibri"/>
                            <w:b/>
                            <w:spacing w:val="-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w w:val="105"/>
                            <w:sz w:val="18"/>
                          </w:rPr>
                          <w:t>monitoraggio-valutazione;</w:t>
                        </w:r>
                        <w:r>
                          <w:rPr>
                            <w:rFonts w:ascii="Calibri" w:hAnsi="Calibri"/>
                            <w:b/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w w:val="105"/>
                            <w:sz w:val="18"/>
                          </w:rPr>
                          <w:t>reporting-comunicazione.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734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4"/>
                          <w:ind w:right="-1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altre</w:t>
                        </w:r>
                        <w:r>
                          <w:rPr>
                            <w:rFonts w:ascii="Calibri"/>
                            <w:b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norme</w:t>
                        </w:r>
                        <w:r>
                          <w:rPr>
                            <w:rFonts w:ascii="Calibri"/>
                            <w:b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ISO</w:t>
                        </w:r>
                        <w:r>
                          <w:rPr>
                            <w:rFonts w:ascii="Calibri"/>
                            <w:b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che</w:t>
                        </w:r>
                        <w:r>
                          <w:rPr>
                            <w:rFonts w:ascii="Calibri"/>
                            <w:b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riguardano</w:t>
                        </w:r>
                        <w:r>
                          <w:rPr>
                            <w:rFonts w:ascii="Calibri"/>
                            <w:b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anche</w:t>
                        </w:r>
                        <w:r>
                          <w:rPr>
                            <w:rFonts w:ascii="Calibri"/>
                            <w:b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cambiamenti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climatici,</w:t>
                        </w:r>
                        <w:r>
                          <w:rPr>
                            <w:rFonts w:ascii="Calibri"/>
                            <w:b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qualche</w:t>
                        </w:r>
                        <w:r>
                          <w:rPr>
                            <w:rFonts w:ascii="Calibri"/>
                            <w:b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modo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8"/>
                          </w:rPr>
                          <w:t>collegate</w:t>
                        </w:r>
                        <w:r>
                          <w:rPr>
                            <w:rFonts w:ascii="Calibri"/>
                            <w:b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8"/>
                          </w:rPr>
                          <w:t>alla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7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La</w:t>
      </w:r>
      <w:r>
        <w:rPr>
          <w:rFonts w:ascii="Calibri" w:hAnsi="Calibri" w:cs="Calibri" w:eastAsia="Calibri"/>
          <w:b/>
          <w:bCs/>
          <w:color w:val="FF000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6"/>
          <w:sz w:val="18"/>
          <w:szCs w:val="18"/>
        </w:rPr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single" w:color="FF0000"/>
        </w:rPr>
        <w:t>ISO</w:t>
      </w:r>
      <w:r>
        <w:rPr>
          <w:rFonts w:ascii="Calibri" w:hAnsi="Calibri" w:cs="Calibri" w:eastAsia="Calibri"/>
          <w:b/>
          <w:bCs/>
          <w:color w:val="FF0000"/>
          <w:spacing w:val="-4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14091</w:t>
      </w:r>
      <w:r>
        <w:rPr>
          <w:rFonts w:ascii="Calibri" w:hAnsi="Calibri" w:cs="Calibri" w:eastAsia="Calibri"/>
          <w:b/>
          <w:bCs/>
          <w:color w:val="FF0000"/>
          <w:spacing w:val="-12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2"/>
          <w:sz w:val="18"/>
          <w:szCs w:val="18"/>
        </w:rPr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è</w:t>
      </w:r>
      <w:r>
        <w:rPr>
          <w:rFonts w:ascii="Calibri" w:hAnsi="Calibri" w:cs="Calibri" w:eastAsia="Calibri"/>
          <w:b/>
          <w:bCs/>
          <w:color w:val="006FC0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parte</w:t>
      </w:r>
      <w:r>
        <w:rPr>
          <w:rFonts w:ascii="Calibri" w:hAnsi="Calibri" w:cs="Calibri" w:eastAsia="Calibri"/>
          <w:b/>
          <w:bCs/>
          <w:color w:val="006FC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di</w:t>
      </w:r>
      <w:r>
        <w:rPr>
          <w:rFonts w:ascii="Calibri" w:hAnsi="Calibri" w:cs="Calibri" w:eastAsia="Calibri"/>
          <w:b/>
          <w:bCs/>
          <w:color w:val="006FC0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un</w:t>
      </w:r>
      <w:r>
        <w:rPr>
          <w:rFonts w:ascii="Calibri" w:hAnsi="Calibri" w:cs="Calibri" w:eastAsia="Calibri"/>
          <w:b/>
          <w:bCs/>
          <w:color w:val="006FC0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</w:rPr>
        <w:t>ampio</w:t>
      </w:r>
      <w:r>
        <w:rPr>
          <w:rFonts w:ascii="Calibri" w:hAnsi="Calibri" w:cs="Calibri" w:eastAsia="Calibri"/>
          <w:b/>
          <w:bCs/>
          <w:color w:val="006FC0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</w:rPr>
        <w:t>gruppo</w:t>
      </w:r>
      <w:r>
        <w:rPr>
          <w:rFonts w:ascii="Calibri" w:hAnsi="Calibri" w:cs="Calibri" w:eastAsia="Calibri"/>
          <w:b/>
          <w:bCs/>
          <w:color w:val="006FC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di</w:t>
      </w:r>
      <w:r>
        <w:rPr>
          <w:rFonts w:ascii="Calibri" w:hAnsi="Calibri" w:cs="Calibri" w:eastAsia="Calibri"/>
          <w:b/>
          <w:bCs/>
          <w:color w:val="006FC0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norme</w:t>
      </w:r>
      <w:r>
        <w:rPr>
          <w:rFonts w:ascii="Calibri" w:hAnsi="Calibri" w:cs="Calibri" w:eastAsia="Calibri"/>
          <w:b/>
          <w:bCs/>
          <w:color w:val="006FC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</w:rPr>
        <w:t>ISO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</w:rPr>
        <w:t>sull'adattamento</w:t>
      </w:r>
      <w:r>
        <w:rPr>
          <w:rFonts w:ascii="Calibri" w:hAnsi="Calibri" w:cs="Calibri" w:eastAsia="Calibri"/>
          <w:b/>
          <w:bCs/>
          <w:color w:val="006FC0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ai</w:t>
      </w:r>
      <w:r>
        <w:rPr>
          <w:rFonts w:ascii="Calibri" w:hAnsi="Calibri" w:cs="Calibri" w:eastAsia="Calibri"/>
          <w:b/>
          <w:bCs/>
          <w:color w:val="006FC0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</w:rPr>
        <w:t>cambiamenti</w:t>
      </w:r>
      <w:r>
        <w:rPr>
          <w:rFonts w:ascii="Calibri" w:hAnsi="Calibri" w:cs="Calibri" w:eastAsia="Calibri"/>
          <w:b/>
          <w:bCs/>
          <w:color w:val="006FC0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</w:rPr>
        <w:t>climatici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  <w:u w:val="single" w:color="006FC0"/>
        </w:rPr>
        <w:t>nell'ambito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  <w:u w:val="single" w:color="006FC0"/>
        </w:rPr>
        <w:t>della</w:t>
      </w:r>
      <w:r>
        <w:rPr>
          <w:rFonts w:ascii="Calibri" w:hAnsi="Calibri" w:cs="Calibri" w:eastAsia="Calibri"/>
          <w:b/>
          <w:bCs/>
          <w:color w:val="006FC0"/>
          <w:spacing w:val="-6"/>
          <w:sz w:val="20"/>
          <w:szCs w:val="20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z w:val="20"/>
          <w:szCs w:val="20"/>
          <w:u w:val="single" w:color="006FC0"/>
        </w:rPr>
        <w:t>norma</w:t>
      </w:r>
      <w:r>
        <w:rPr>
          <w:rFonts w:ascii="Calibri" w:hAnsi="Calibri" w:cs="Calibri" w:eastAsia="Calibri"/>
          <w:b/>
          <w:bCs/>
          <w:color w:val="006FC0"/>
          <w:w w:val="99"/>
          <w:sz w:val="20"/>
          <w:szCs w:val="20"/>
        </w:rPr>
      </w:r>
      <w:r>
        <w:rPr>
          <w:rFonts w:ascii="Calibri" w:hAnsi="Calibri" w:cs="Calibri" w:eastAsia="Calibri"/>
          <w:b/>
          <w:bCs/>
          <w:color w:val="006FC0"/>
          <w:spacing w:val="89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0"/>
          <w:szCs w:val="20"/>
        </w:rPr>
        <w:t>"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Adaptation</w:t>
      </w:r>
      <w:r>
        <w:rPr>
          <w:rFonts w:ascii="Calibri" w:hAnsi="Calibri" w:cs="Calibri" w:eastAsia="Calibri"/>
          <w:b/>
          <w:bCs/>
          <w:i/>
          <w:color w:val="006FC0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z w:val="20"/>
          <w:szCs w:val="20"/>
        </w:rPr>
        <w:t>to</w:t>
      </w:r>
      <w:r>
        <w:rPr>
          <w:rFonts w:ascii="Calibri" w:hAnsi="Calibri" w:cs="Calibri" w:eastAsia="Calibri"/>
          <w:b/>
          <w:bCs/>
          <w:i/>
          <w:color w:val="006FC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climate</w:t>
      </w:r>
      <w:r>
        <w:rPr>
          <w:rFonts w:ascii="Calibri" w:hAnsi="Calibri" w:cs="Calibri" w:eastAsia="Calibri"/>
          <w:b/>
          <w:bCs/>
          <w:i/>
          <w:color w:val="006FC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change-Principles,</w:t>
      </w:r>
      <w:r>
        <w:rPr>
          <w:rFonts w:ascii="Calibri" w:hAnsi="Calibri" w:cs="Calibri" w:eastAsia="Calibri"/>
          <w:b/>
          <w:bCs/>
          <w:i/>
          <w:color w:val="006FC0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requirements</w:t>
      </w:r>
      <w:r>
        <w:rPr>
          <w:rFonts w:ascii="Calibri" w:hAnsi="Calibri" w:cs="Calibri" w:eastAsia="Calibri"/>
          <w:b/>
          <w:bCs/>
          <w:i/>
          <w:color w:val="006FC0"/>
          <w:spacing w:val="-1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z w:val="20"/>
          <w:szCs w:val="20"/>
        </w:rPr>
        <w:t>and</w:t>
      </w:r>
      <w:r>
        <w:rPr>
          <w:rFonts w:ascii="Calibri" w:hAnsi="Calibri" w:cs="Calibri" w:eastAsia="Calibri"/>
          <w:b/>
          <w:bCs/>
          <w:i/>
          <w:color w:val="006FC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006FC0"/>
          <w:spacing w:val="-1"/>
          <w:sz w:val="20"/>
          <w:szCs w:val="20"/>
        </w:rPr>
        <w:t>guidelines”.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28" w:lineRule="exact" w:before="0"/>
        <w:ind w:left="116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 w:hAnsi="Arial Unicode MS" w:cs="Arial Unicode MS" w:eastAsia="Arial Unicode MS"/>
          <w:sz w:val="18"/>
          <w:szCs w:val="18"/>
        </w:rPr>
        <w:t>➢</w:t>
      </w:r>
    </w:p>
    <w:p>
      <w:pPr>
        <w:spacing w:line="240" w:lineRule="auto" w:before="2"/>
        <w:rPr>
          <w:rFonts w:ascii="Arial Unicode MS" w:hAnsi="Arial Unicode MS" w:cs="Arial Unicode MS" w:eastAsia="Arial Unicode MS"/>
          <w:sz w:val="10"/>
          <w:szCs w:val="10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0"/>
          <w:szCs w:val="10"/>
        </w:rPr>
        <w:sectPr>
          <w:footerReference w:type="default" r:id="rId13"/>
          <w:pgSz w:w="14400" w:h="8100" w:orient="landscape"/>
          <w:pgMar w:footer="0" w:header="0" w:top="80" w:bottom="280" w:left="1940" w:right="220"/>
        </w:sectPr>
      </w:pPr>
    </w:p>
    <w:p>
      <w:pPr>
        <w:spacing w:line="300" w:lineRule="exact" w:before="0"/>
        <w:ind w:left="116" w:right="0" w:firstLine="0"/>
        <w:jc w:val="left"/>
        <w:rPr>
          <w:rFonts w:ascii="Arial Unicode MS" w:hAnsi="Arial Unicode MS" w:cs="Arial Unicode MS" w:eastAsia="Arial Unicode MS"/>
          <w:sz w:val="18"/>
          <w:szCs w:val="18"/>
        </w:rPr>
      </w:pPr>
      <w:r>
        <w:rPr>
          <w:rFonts w:ascii="Arial Unicode MS" w:hAnsi="Arial Unicode MS" w:cs="Arial Unicode MS" w:eastAsia="Arial Unicode MS"/>
          <w:sz w:val="18"/>
          <w:szCs w:val="18"/>
        </w:rPr>
        <w:t>➢</w:t>
      </w:r>
    </w:p>
    <w:p>
      <w:pPr>
        <w:numPr>
          <w:ilvl w:val="0"/>
          <w:numId w:val="2"/>
        </w:numPr>
        <w:tabs>
          <w:tab w:pos="386" w:val="left" w:leader="none"/>
        </w:tabs>
        <w:spacing w:before="17"/>
        <w:ind w:left="385" w:right="0" w:hanging="99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b/>
          <w:color w:val="FF0000"/>
          <w:w w:val="105"/>
          <w:sz w:val="18"/>
          <w:u w:val="single" w:color="FF0000"/>
        </w:rPr>
        <w:t>ISO</w:t>
      </w:r>
      <w:r>
        <w:rPr>
          <w:rFonts w:ascii="Calibri" w:hAnsi="Calibri"/>
          <w:b/>
          <w:color w:val="FF0000"/>
          <w:spacing w:val="-10"/>
          <w:w w:val="105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w w:val="105"/>
          <w:sz w:val="18"/>
          <w:u w:val="single" w:color="FF0000"/>
        </w:rPr>
        <w:t>31000</w:t>
      </w:r>
      <w:r>
        <w:rPr>
          <w:rFonts w:ascii="Calibri" w:hAnsi="Calibri"/>
          <w:b/>
          <w:color w:val="FF0000"/>
          <w:spacing w:val="-12"/>
          <w:w w:val="105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2"/>
          <w:w w:val="105"/>
          <w:sz w:val="18"/>
        </w:rPr>
      </w:r>
      <w:r>
        <w:rPr>
          <w:rFonts w:ascii="Calibri" w:hAnsi="Calibri"/>
          <w:b/>
          <w:w w:val="105"/>
          <w:sz w:val="18"/>
        </w:rPr>
        <w:t>che</w:t>
      </w:r>
      <w:r>
        <w:rPr>
          <w:rFonts w:ascii="Calibri" w:hAnsi="Calibri"/>
          <w:b/>
          <w:spacing w:val="-12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può</w:t>
      </w:r>
      <w:r>
        <w:rPr>
          <w:rFonts w:ascii="Calibri" w:hAnsi="Calibri"/>
          <w:b/>
          <w:spacing w:val="-9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aiutare</w:t>
      </w:r>
      <w:r>
        <w:rPr>
          <w:rFonts w:ascii="Calibri" w:hAnsi="Calibri"/>
          <w:b/>
          <w:spacing w:val="-14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a</w:t>
      </w:r>
      <w:r>
        <w:rPr>
          <w:rFonts w:ascii="Calibri" w:hAnsi="Calibri"/>
          <w:b/>
          <w:spacing w:val="-9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gestire</w:t>
      </w:r>
      <w:r>
        <w:rPr>
          <w:rFonts w:ascii="Calibri" w:hAnsi="Calibri"/>
          <w:b/>
          <w:spacing w:val="-12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i</w:t>
      </w:r>
      <w:r>
        <w:rPr>
          <w:rFonts w:ascii="Calibri" w:hAnsi="Calibri"/>
          <w:b/>
          <w:spacing w:val="-10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rischi</w:t>
      </w:r>
      <w:r>
        <w:rPr>
          <w:rFonts w:ascii="Calibri" w:hAnsi="Calibri"/>
          <w:b/>
          <w:spacing w:val="-12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identificati</w:t>
      </w:r>
      <w:r>
        <w:rPr>
          <w:rFonts w:ascii="Calibri" w:hAnsi="Calibri"/>
          <w:b/>
          <w:spacing w:val="-16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e</w:t>
      </w:r>
      <w:r>
        <w:rPr>
          <w:rFonts w:ascii="Calibri" w:hAnsi="Calibri"/>
          <w:b/>
          <w:spacing w:val="-8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valutati</w:t>
      </w:r>
      <w:r>
        <w:rPr>
          <w:rFonts w:ascii="Calibri" w:hAnsi="Calibri"/>
          <w:b/>
          <w:spacing w:val="-15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nella</w:t>
      </w:r>
      <w:r>
        <w:rPr>
          <w:rFonts w:ascii="Calibri" w:hAnsi="Calibri"/>
          <w:b/>
          <w:spacing w:val="-11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norma</w:t>
      </w:r>
      <w:r>
        <w:rPr>
          <w:rFonts w:ascii="Calibri" w:hAnsi="Calibri"/>
          <w:b/>
          <w:spacing w:val="-11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ISO</w:t>
      </w:r>
      <w:r>
        <w:rPr>
          <w:rFonts w:ascii="Calibri" w:hAnsi="Calibri"/>
          <w:b/>
          <w:spacing w:val="-11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14091</w:t>
      </w:r>
      <w:r>
        <w:rPr>
          <w:rFonts w:ascii="Calibri" w:hAnsi="Calibri"/>
          <w:sz w:val="18"/>
        </w:rPr>
      </w:r>
    </w:p>
    <w:p>
      <w:pPr>
        <w:spacing w:before="80"/>
        <w:ind w:left="11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b/>
          <w:color w:val="FF0000"/>
          <w:spacing w:val="-1"/>
          <w:sz w:val="18"/>
        </w:rPr>
        <w:t>ISO</w:t>
      </w:r>
      <w:r>
        <w:rPr>
          <w:rFonts w:ascii="Calibri"/>
          <w:b/>
          <w:color w:val="FF0000"/>
          <w:spacing w:val="3"/>
          <w:sz w:val="18"/>
        </w:rPr>
        <w:t> </w:t>
      </w:r>
      <w:r>
        <w:rPr>
          <w:rFonts w:ascii="Calibri"/>
          <w:b/>
          <w:color w:val="FF0000"/>
          <w:sz w:val="18"/>
        </w:rPr>
        <w:t>14091,</w:t>
      </w:r>
      <w:r>
        <w:rPr>
          <w:rFonts w:ascii="Calibri"/>
          <w:b/>
          <w:color w:val="FF0000"/>
          <w:spacing w:val="-3"/>
          <w:sz w:val="18"/>
        </w:rPr>
        <w:t> </w:t>
      </w:r>
      <w:r>
        <w:rPr>
          <w:rFonts w:ascii="Calibri"/>
          <w:b/>
          <w:spacing w:val="-3"/>
          <w:sz w:val="18"/>
        </w:rPr>
      </w:r>
      <w:r>
        <w:rPr>
          <w:rFonts w:ascii="Calibri"/>
          <w:b/>
          <w:sz w:val="18"/>
          <w:highlight w:val="yellow"/>
        </w:rPr>
        <w:t>sono:</w:t>
      </w:r>
      <w:r>
        <w:rPr>
          <w:rFonts w:ascii="Calibri"/>
          <w:b/>
          <w:w w:val="103"/>
          <w:sz w:val="18"/>
        </w:rPr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4400" w:h="8100" w:orient="landscape"/>
          <w:pgMar w:top="720" w:bottom="0" w:left="1940" w:right="220"/>
          <w:cols w:num="2" w:equalWidth="0">
            <w:col w:w="7091" w:space="492"/>
            <w:col w:w="4657"/>
          </w:cols>
        </w:sectPr>
      </w:pPr>
    </w:p>
    <w:p>
      <w:pPr>
        <w:numPr>
          <w:ilvl w:val="0"/>
          <w:numId w:val="2"/>
        </w:numPr>
        <w:tabs>
          <w:tab w:pos="386" w:val="left" w:leader="none"/>
        </w:tabs>
        <w:spacing w:before="20"/>
        <w:ind w:left="385" w:right="0" w:hanging="99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155.589996pt;margin-top:10.540324pt;width:1.8pt;height:.6pt;mso-position-horizontal-relative:page;mso-position-vertical-relative:paragraph;z-index:-54472" coordorigin="3112,211" coordsize="36,12">
            <v:shape style="position:absolute;left:3112;top:211;width:36;height:12" coordorigin="3112,211" coordsize="36,12" path="m3112,217l3148,217e" filled="false" stroked="true" strokeweight=".70001pt" strokecolor="#000000">
              <v:path arrowok="t"/>
            </v:shape>
            <w10:wrap type="none"/>
          </v:group>
        </w:pict>
      </w:r>
      <w:r>
        <w:rPr>
          <w:rFonts w:ascii="Calibri" w:hAnsi="Calibri"/>
          <w:b/>
          <w:color w:val="FF0000"/>
          <w:w w:val="105"/>
          <w:sz w:val="18"/>
          <w:u w:val="single" w:color="FF0000"/>
        </w:rPr>
        <w:t>ISO</w:t>
      </w:r>
      <w:r>
        <w:rPr>
          <w:rFonts w:ascii="Calibri" w:hAnsi="Calibri"/>
          <w:b/>
          <w:color w:val="FF0000"/>
          <w:spacing w:val="-14"/>
          <w:w w:val="105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w w:val="105"/>
          <w:sz w:val="18"/>
          <w:u w:val="single" w:color="FF0000"/>
        </w:rPr>
        <w:t>14001</w:t>
      </w:r>
      <w:r>
        <w:rPr>
          <w:rFonts w:ascii="Calibri" w:hAnsi="Calibri"/>
          <w:b/>
          <w:color w:val="FF0000"/>
          <w:spacing w:val="-15"/>
          <w:w w:val="105"/>
          <w:sz w:val="18"/>
          <w:u w:val="single" w:color="FF0000"/>
        </w:rPr>
        <w:t> </w:t>
      </w:r>
      <w:r>
        <w:rPr>
          <w:rFonts w:ascii="Calibri" w:hAnsi="Calibri"/>
          <w:b/>
          <w:color w:val="FF0000"/>
          <w:spacing w:val="-15"/>
          <w:w w:val="105"/>
          <w:sz w:val="18"/>
        </w:rPr>
      </w:r>
      <w:r>
        <w:rPr>
          <w:rFonts w:ascii="Calibri" w:hAnsi="Calibri"/>
          <w:b/>
          <w:w w:val="105"/>
          <w:sz w:val="18"/>
        </w:rPr>
        <w:t>che</w:t>
      </w:r>
      <w:r>
        <w:rPr>
          <w:rFonts w:ascii="Calibri" w:hAnsi="Calibri"/>
          <w:b/>
          <w:spacing w:val="-15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consente</w:t>
      </w:r>
      <w:r>
        <w:rPr>
          <w:rFonts w:ascii="Calibri" w:hAnsi="Calibri"/>
          <w:b/>
          <w:spacing w:val="-15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l'integrazione</w:t>
      </w:r>
      <w:r>
        <w:rPr>
          <w:rFonts w:ascii="Calibri" w:hAnsi="Calibri"/>
          <w:b/>
          <w:spacing w:val="-19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dell'adattamento</w:t>
      </w:r>
      <w:r>
        <w:rPr>
          <w:rFonts w:ascii="Calibri" w:hAnsi="Calibri"/>
          <w:b/>
          <w:spacing w:val="-18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ai</w:t>
      </w:r>
      <w:r>
        <w:rPr>
          <w:rFonts w:ascii="Calibri" w:hAnsi="Calibri"/>
          <w:b/>
          <w:spacing w:val="-14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cambiamenti</w:t>
      </w:r>
      <w:r>
        <w:rPr>
          <w:rFonts w:ascii="Calibri" w:hAnsi="Calibri"/>
          <w:b/>
          <w:spacing w:val="-15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climatici</w:t>
      </w:r>
      <w:r>
        <w:rPr>
          <w:rFonts w:ascii="Calibri" w:hAnsi="Calibri"/>
          <w:b/>
          <w:spacing w:val="-17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nel</w:t>
      </w:r>
      <w:r>
        <w:rPr>
          <w:rFonts w:ascii="Calibri" w:hAnsi="Calibri"/>
          <w:b/>
          <w:spacing w:val="-11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più</w:t>
      </w:r>
      <w:r>
        <w:rPr>
          <w:rFonts w:ascii="Calibri" w:hAnsi="Calibri"/>
          <w:b/>
          <w:spacing w:val="-13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ampio</w:t>
      </w:r>
      <w:r>
        <w:rPr>
          <w:rFonts w:ascii="Calibri" w:hAnsi="Calibri"/>
          <w:b/>
          <w:spacing w:val="-14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Sistema</w:t>
      </w:r>
      <w:r>
        <w:rPr>
          <w:rFonts w:ascii="Calibri" w:hAnsi="Calibri"/>
          <w:b/>
          <w:spacing w:val="-13"/>
          <w:w w:val="105"/>
          <w:sz w:val="18"/>
        </w:rPr>
        <w:t> </w:t>
      </w:r>
      <w:r>
        <w:rPr>
          <w:rFonts w:ascii="Calibri" w:hAnsi="Calibri"/>
          <w:b/>
          <w:w w:val="105"/>
          <w:sz w:val="18"/>
        </w:rPr>
        <w:t>di</w:t>
      </w:r>
      <w:r>
        <w:rPr>
          <w:rFonts w:ascii="Calibri" w:hAnsi="Calibri"/>
          <w:b/>
          <w:spacing w:val="-12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Gestione</w:t>
      </w:r>
      <w:r>
        <w:rPr>
          <w:rFonts w:ascii="Calibri" w:hAnsi="Calibri"/>
          <w:b/>
          <w:spacing w:val="-17"/>
          <w:w w:val="105"/>
          <w:sz w:val="18"/>
        </w:rPr>
        <w:t> </w:t>
      </w:r>
      <w:r>
        <w:rPr>
          <w:rFonts w:ascii="Calibri" w:hAnsi="Calibri"/>
          <w:b/>
          <w:spacing w:val="-1"/>
          <w:w w:val="105"/>
          <w:sz w:val="18"/>
        </w:rPr>
        <w:t>ambientale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4400" w:h="8100" w:orient="landscape"/>
          <w:pgMar w:top="720" w:bottom="0" w:left="1940" w:right="220"/>
        </w:sectPr>
      </w:pPr>
    </w:p>
    <w:p>
      <w:pPr>
        <w:pStyle w:val="Heading1"/>
        <w:spacing w:line="481" w:lineRule="exact"/>
        <w:ind w:right="0"/>
        <w:jc w:val="left"/>
        <w:rPr>
          <w:rFonts w:ascii="Calibri" w:hAnsi="Calibri" w:cs="Calibri" w:eastAsia="Calibri"/>
          <w:b w:val="0"/>
          <w:bCs w:val="0"/>
          <w:sz w:val="36"/>
          <w:szCs w:val="36"/>
        </w:rPr>
      </w:pPr>
      <w:r>
        <w:rPr>
          <w:rFonts w:ascii="Calibri"/>
          <w:color w:val="006FC0"/>
        </w:rPr>
        <w:t>An</w:t>
      </w:r>
      <w:r>
        <w:rPr>
          <w:rFonts w:ascii="Calibri"/>
          <w:color w:val="006FC0"/>
          <w:spacing w:val="-2"/>
        </w:rPr>
        <w:t>a</w:t>
      </w:r>
      <w:r>
        <w:rPr>
          <w:rFonts w:ascii="Calibri"/>
          <w:color w:val="006FC0"/>
        </w:rPr>
        <w:t>lisi</w:t>
      </w:r>
      <w:r>
        <w:rPr>
          <w:rFonts w:ascii="Calibri"/>
          <w:color w:val="006FC0"/>
          <w:spacing w:val="-7"/>
        </w:rPr>
        <w:t> </w:t>
      </w:r>
      <w:r>
        <w:rPr>
          <w:rFonts w:ascii="Calibri"/>
          <w:color w:val="006FC0"/>
          <w:spacing w:val="-4"/>
        </w:rPr>
        <w:t>s</w:t>
      </w:r>
      <w:r>
        <w:rPr>
          <w:rFonts w:ascii="Calibri"/>
          <w:color w:val="006FC0"/>
          <w:spacing w:val="-5"/>
        </w:rPr>
        <w:t>t</w:t>
      </w:r>
      <w:r>
        <w:rPr>
          <w:rFonts w:ascii="Calibri"/>
          <w:color w:val="006FC0"/>
        </w:rPr>
        <w:t>ori</w:t>
      </w:r>
      <w:r>
        <w:rPr>
          <w:rFonts w:ascii="Calibri"/>
          <w:color w:val="006FC0"/>
          <w:spacing w:val="-4"/>
        </w:rPr>
        <w:t>c</w:t>
      </w:r>
      <w:r>
        <w:rPr>
          <w:rFonts w:ascii="Calibri"/>
          <w:color w:val="006FC0"/>
        </w:rPr>
        <w:t>a</w:t>
      </w:r>
      <w:r>
        <w:rPr>
          <w:rFonts w:ascii="Calibri"/>
          <w:color w:val="006FC0"/>
          <w:spacing w:val="-5"/>
        </w:rPr>
        <w:t> </w:t>
      </w:r>
      <w:r>
        <w:rPr>
          <w:rFonts w:ascii="Calibri"/>
          <w:color w:val="006FC0"/>
        </w:rPr>
        <w:t>di</w:t>
      </w:r>
      <w:r>
        <w:rPr>
          <w:rFonts w:ascii="Calibri"/>
          <w:color w:val="006FC0"/>
          <w:spacing w:val="-6"/>
        </w:rPr>
        <w:t> </w:t>
      </w:r>
      <w:r>
        <w:rPr>
          <w:rFonts w:ascii="Calibri"/>
          <w:color w:val="006FC0"/>
          <w:spacing w:val="-3"/>
        </w:rPr>
        <w:t>e</w:t>
      </w:r>
      <w:r>
        <w:rPr>
          <w:rFonts w:ascii="Calibri"/>
          <w:color w:val="006FC0"/>
          <w:spacing w:val="-5"/>
        </w:rPr>
        <w:t>v</w:t>
      </w:r>
      <w:r>
        <w:rPr>
          <w:rFonts w:ascii="Calibri"/>
          <w:color w:val="006FC0"/>
          <w:spacing w:val="-1"/>
        </w:rPr>
        <w:t>e</w:t>
      </w:r>
      <w:r>
        <w:rPr>
          <w:rFonts w:ascii="Calibri"/>
          <w:color w:val="006FC0"/>
          <w:spacing w:val="-5"/>
        </w:rPr>
        <w:t>n</w:t>
      </w:r>
      <w:r>
        <w:rPr>
          <w:rFonts w:ascii="Calibri"/>
          <w:color w:val="006FC0"/>
        </w:rPr>
        <w:t>ti</w:t>
      </w:r>
      <w:r>
        <w:rPr>
          <w:rFonts w:ascii="Calibri"/>
          <w:color w:val="006FC0"/>
          <w:spacing w:val="-2"/>
        </w:rPr>
        <w:t> </w:t>
      </w:r>
      <w:r>
        <w:rPr>
          <w:rFonts w:ascii="Calibri"/>
          <w:color w:val="006FC0"/>
          <w:sz w:val="36"/>
        </w:rPr>
        <w:t>N</w:t>
      </w:r>
      <w:r>
        <w:rPr>
          <w:rFonts w:ascii="Calibri"/>
          <w:color w:val="006FC0"/>
          <w:spacing w:val="-30"/>
          <w:sz w:val="36"/>
        </w:rPr>
        <w:t>A</w:t>
      </w:r>
      <w:r>
        <w:rPr>
          <w:rFonts w:ascii="Calibri"/>
          <w:color w:val="006FC0"/>
          <w:spacing w:val="-1"/>
          <w:sz w:val="36"/>
        </w:rPr>
        <w:t>T</w:t>
      </w:r>
      <w:r>
        <w:rPr>
          <w:rFonts w:ascii="Calibri"/>
          <w:color w:val="006FC0"/>
          <w:spacing w:val="-7"/>
          <w:sz w:val="36"/>
        </w:rPr>
        <w:t>E</w:t>
      </w:r>
      <w:r>
        <w:rPr>
          <w:rFonts w:ascii="Calibri"/>
          <w:color w:val="006FC0"/>
          <w:spacing w:val="-1"/>
          <w:sz w:val="36"/>
        </w:rPr>
        <w:t>CH</w:t>
      </w:r>
      <w:r>
        <w:rPr>
          <w:rFonts w:ascii="Calibri"/>
          <w:b w:val="0"/>
          <w:sz w:val="36"/>
        </w:rPr>
      </w:r>
    </w:p>
    <w:p>
      <w:pPr>
        <w:spacing w:before="336"/>
        <w:ind w:left="95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437.160004pt;margin-top:15.776322pt;width:208.08pt;height:162.96pt;mso-position-horizontal-relative:page;mso-position-vertical-relative:paragraph;z-index:1264" type="#_x0000_t75" stroked="false">
            <v:imagedata r:id="rId15" o:title=""/>
          </v:shape>
        </w:pict>
      </w:r>
      <w:r>
        <w:rPr>
          <w:rFonts w:ascii="Times New Roman"/>
          <w:b/>
          <w:i/>
          <w:color w:val="FF0000"/>
          <w:spacing w:val="-1"/>
          <w:sz w:val="23"/>
        </w:rPr>
        <w:t>Trend</w:t>
      </w:r>
      <w:r>
        <w:rPr>
          <w:rFonts w:ascii="Times New Roman"/>
          <w:b/>
          <w:i/>
          <w:color w:val="FF0000"/>
          <w:spacing w:val="17"/>
          <w:sz w:val="23"/>
        </w:rPr>
        <w:t> </w:t>
      </w:r>
      <w:r>
        <w:rPr>
          <w:rFonts w:ascii="Times New Roman"/>
          <w:b/>
          <w:i/>
          <w:color w:val="FF0000"/>
          <w:sz w:val="23"/>
        </w:rPr>
        <w:t>of</w:t>
      </w:r>
      <w:r>
        <w:rPr>
          <w:rFonts w:ascii="Times New Roman"/>
          <w:b/>
          <w:i/>
          <w:color w:val="FF0000"/>
          <w:spacing w:val="16"/>
          <w:sz w:val="23"/>
        </w:rPr>
        <w:t> </w:t>
      </w:r>
      <w:r>
        <w:rPr>
          <w:rFonts w:ascii="Times New Roman"/>
          <w:b/>
          <w:i/>
          <w:color w:val="FF0000"/>
          <w:spacing w:val="-1"/>
          <w:sz w:val="23"/>
        </w:rPr>
        <w:t>estreme</w:t>
      </w:r>
      <w:r>
        <w:rPr>
          <w:rFonts w:ascii="Times New Roman"/>
          <w:b/>
          <w:i/>
          <w:color w:val="FF0000"/>
          <w:spacing w:val="19"/>
          <w:sz w:val="23"/>
        </w:rPr>
        <w:t> </w:t>
      </w:r>
      <w:r>
        <w:rPr>
          <w:rFonts w:ascii="Times New Roman"/>
          <w:b/>
          <w:i/>
          <w:color w:val="FF0000"/>
          <w:spacing w:val="-1"/>
          <w:sz w:val="23"/>
        </w:rPr>
        <w:t>natural</w:t>
      </w:r>
      <w:r>
        <w:rPr>
          <w:rFonts w:ascii="Times New Roman"/>
          <w:b/>
          <w:i/>
          <w:color w:val="FF0000"/>
          <w:spacing w:val="18"/>
          <w:sz w:val="23"/>
        </w:rPr>
        <w:t> </w:t>
      </w:r>
      <w:r>
        <w:rPr>
          <w:rFonts w:ascii="Times New Roman"/>
          <w:b/>
          <w:i/>
          <w:color w:val="FF0000"/>
          <w:spacing w:val="-1"/>
          <w:sz w:val="23"/>
        </w:rPr>
        <w:t>events</w:t>
      </w:r>
      <w:r>
        <w:rPr>
          <w:rFonts w:ascii="Times New Roman"/>
          <w:b/>
          <w:i/>
          <w:color w:val="FF0000"/>
          <w:spacing w:val="17"/>
          <w:sz w:val="23"/>
        </w:rPr>
        <w:t> </w:t>
      </w:r>
      <w:r>
        <w:rPr>
          <w:rFonts w:ascii="Times New Roman"/>
          <w:b/>
          <w:i/>
          <w:color w:val="FF0000"/>
          <w:spacing w:val="-1"/>
          <w:sz w:val="23"/>
        </w:rPr>
        <w:t>occurred</w:t>
      </w:r>
      <w:r>
        <w:rPr>
          <w:rFonts w:ascii="Times New Roman"/>
          <w:b/>
          <w:i/>
          <w:color w:val="FF0000"/>
          <w:spacing w:val="17"/>
          <w:sz w:val="23"/>
        </w:rPr>
        <w:t> </w:t>
      </w:r>
      <w:r>
        <w:rPr>
          <w:rFonts w:ascii="Times New Roman"/>
          <w:b/>
          <w:i/>
          <w:color w:val="FF0000"/>
          <w:sz w:val="23"/>
        </w:rPr>
        <w:t>in</w:t>
      </w:r>
      <w:r>
        <w:rPr>
          <w:rFonts w:ascii="Times New Roman"/>
          <w:b/>
          <w:i/>
          <w:color w:val="FF0000"/>
          <w:spacing w:val="16"/>
          <w:sz w:val="23"/>
        </w:rPr>
        <w:t> </w:t>
      </w:r>
      <w:r>
        <w:rPr>
          <w:rFonts w:ascii="Times New Roman"/>
          <w:b/>
          <w:i/>
          <w:color w:val="FF0000"/>
          <w:spacing w:val="-1"/>
          <w:sz w:val="23"/>
        </w:rPr>
        <w:t>Europe,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5"/>
          <w:szCs w:val="5"/>
        </w:rPr>
      </w:pPr>
    </w:p>
    <w:p>
      <w:pPr>
        <w:spacing w:line="200" w:lineRule="atLeast"/>
        <w:ind w:left="2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07.7pt;height:153.4pt;mso-position-horizontal-relative:char;mso-position-vertical-relative:line" coordorigin="0,0" coordsize="6154,3068">
            <v:shape style="position:absolute;left:0;top:106;width:6154;height:2962" type="#_x0000_t75" stroked="false">
              <v:imagedata r:id="rId16" o:title=""/>
            </v:shape>
            <v:shape style="position:absolute;left:0;top:0;width:6154;height:3068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698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pacing w:val="-1"/>
                        <w:sz w:val="23"/>
                      </w:rPr>
                      <w:t>period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36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3"/>
                      </w:rPr>
                      <w:t>1980-2009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36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1C1A0F"/>
                        <w:spacing w:val="-1"/>
                        <w:sz w:val="23"/>
                      </w:rPr>
                      <w:t>(</w:t>
                    </w:r>
                    <w:r>
                      <w:rPr>
                        <w:rFonts w:ascii="Times New Roman"/>
                        <w:b/>
                        <w:color w:val="00AF50"/>
                        <w:spacing w:val="-1"/>
                        <w:sz w:val="23"/>
                      </w:rPr>
                      <w:t>Mapping</w:t>
                    </w:r>
                    <w:r>
                      <w:rPr>
                        <w:rFonts w:ascii="Times New Roman"/>
                        <w:b/>
                        <w:color w:val="00AF5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AF50"/>
                        <w:spacing w:val="36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AF50"/>
                        <w:sz w:val="23"/>
                      </w:rPr>
                      <w:t>of </w:t>
                    </w:r>
                    <w:r>
                      <w:rPr>
                        <w:rFonts w:ascii="Times New Roman"/>
                        <w:b/>
                        <w:color w:val="00AF50"/>
                        <w:spacing w:val="39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AF50"/>
                        <w:spacing w:val="-1"/>
                        <w:sz w:val="23"/>
                      </w:rPr>
                      <w:t>natural</w:t>
                    </w:r>
                    <w:r>
                      <w:rPr>
                        <w:rFonts w:ascii="Times New Roman"/>
                        <w:b/>
                        <w:color w:val="00AF5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AF50"/>
                        <w:spacing w:val="36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AF50"/>
                        <w:spacing w:val="-1"/>
                        <w:sz w:val="23"/>
                      </w:rPr>
                      <w:t>disasters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  <w:p>
                    <w:pPr>
                      <w:spacing w:before="30"/>
                      <w:ind w:left="698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b/>
                        <w:color w:val="00AF50"/>
                        <w:spacing w:val="-1"/>
                        <w:sz w:val="23"/>
                      </w:rPr>
                      <w:t>EEA,</w:t>
                    </w:r>
                    <w:r>
                      <w:rPr>
                        <w:rFonts w:ascii="Times New Roman"/>
                        <w:b/>
                        <w:color w:val="00AF50"/>
                        <w:spacing w:val="-3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AF50"/>
                        <w:spacing w:val="-1"/>
                        <w:sz w:val="23"/>
                      </w:rPr>
                      <w:t>Technical report</w:t>
                    </w:r>
                    <w:r>
                      <w:rPr>
                        <w:rFonts w:ascii="Times New Roman"/>
                        <w:b/>
                        <w:color w:val="00AF50"/>
                        <w:spacing w:val="-2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AF50"/>
                        <w:spacing w:val="-1"/>
                        <w:sz w:val="23"/>
                      </w:rPr>
                      <w:t>n.</w:t>
                    </w:r>
                    <w:r>
                      <w:rPr>
                        <w:rFonts w:ascii="Times New Roman"/>
                        <w:b/>
                        <w:color w:val="00AF50"/>
                        <w:sz w:val="23"/>
                      </w:rPr>
                      <w:t> 13, 2010</w:t>
                    </w:r>
                    <w:r>
                      <w:rPr>
                        <w:rFonts w:ascii="Times New Roman"/>
                        <w:color w:val="1C1A0F"/>
                        <w:sz w:val="23"/>
                      </w:rPr>
                      <w:t>).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751" w:val="left" w:leader="none"/>
        </w:tabs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"/>
          <w:sz w:val="20"/>
        </w:rPr>
        <w:drawing>
          <wp:inline distT="0" distB="0" distL="0" distR="0">
            <wp:extent cx="3551022" cy="1646872"/>
            <wp:effectExtent l="0" t="0" r="0" b="0"/>
            <wp:docPr id="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022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80282" cy="1810512"/>
            <wp:effectExtent l="0" t="0" r="0" b="0"/>
            <wp:docPr id="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28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4"/>
          <w:pgSz w:w="14400" w:h="8100" w:orient="landscape"/>
          <w:pgMar w:footer="253" w:header="0" w:top="420" w:bottom="440" w:left="198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</w:pPr>
    </w:p>
    <w:p>
      <w:pPr>
        <w:pStyle w:val="Heading9"/>
        <w:spacing w:line="240" w:lineRule="auto" w:before="53"/>
        <w:ind w:left="715" w:right="2554"/>
        <w:jc w:val="center"/>
        <w:rPr>
          <w:rFonts w:ascii="Verdana" w:hAnsi="Verdana" w:cs="Verdana" w:eastAsia="Verdana"/>
          <w:b w:val="0"/>
          <w:bCs w:val="0"/>
        </w:rPr>
      </w:pPr>
      <w:r>
        <w:rPr/>
        <w:pict>
          <v:shape style="position:absolute;margin-left:574.440002pt;margin-top:-21.980165pt;width:129.24pt;height:38.4pt;mso-position-horizontal-relative:page;mso-position-vertical-relative:paragraph;z-index:1288" type="#_x0000_t75" stroked="false">
            <v:imagedata r:id="rId7" o:title=""/>
          </v:shape>
        </w:pict>
      </w:r>
      <w:r>
        <w:rPr/>
        <w:pict>
          <v:group style="position:absolute;margin-left:136.25pt;margin-top:17.889833pt;width:34.85pt;height:12.5pt;mso-position-horizontal-relative:page;mso-position-vertical-relative:paragraph;z-index:-54280" coordorigin="2725,358" coordsize="697,250">
            <v:group style="position:absolute;left:2725;top:382;width:519;height:202" coordorigin="2725,382" coordsize="519,202">
              <v:shape style="position:absolute;left:2725;top:382;width:519;height:202" coordorigin="2725,382" coordsize="519,202" path="m2725,583l3243,583,3243,382,2725,382,2725,583xe" filled="true" fillcolor="#ffff00" stroked="false">
                <v:path arrowok="t"/>
                <v:fill type="solid"/>
              </v:shape>
            </v:group>
            <v:group style="position:absolute;left:3266;top:382;width:2;height:202" coordorigin="3266,382" coordsize="2,202">
              <v:shape style="position:absolute;left:3266;top:382;width:2;height:202" coordorigin="3266,382" coordsize="0,202" path="m3266,382l3266,583e" filled="false" stroked="true" strokeweight="2.38pt" strokecolor="#ffff00">
                <v:path arrowok="t"/>
              </v:shape>
            </v:group>
            <v:group style="position:absolute;left:3289;top:382;width:92;height:202" coordorigin="3289,382" coordsize="92,202">
              <v:shape style="position:absolute;left:3289;top:382;width:92;height:202" coordorigin="3289,382" coordsize="92,202" path="m3289,583l3380,583,3380,382,3289,382,3289,583xe" filled="true" fillcolor="#ffff00" stroked="false">
                <v:path arrowok="t"/>
                <v:fill type="solid"/>
              </v:shape>
            </v:group>
            <v:group style="position:absolute;left:3401;top:382;width:2;height:202" coordorigin="3401,382" coordsize="2,202">
              <v:shape style="position:absolute;left:3401;top:382;width:2;height:202" coordorigin="3401,382" coordsize="0,202" path="m3401,382l3401,583e" filled="false" stroked="true" strokeweight="2.14pt" strokecolor="#ffff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2.600006pt;margin-top:17.049833pt;width:41.5pt;height:14.15pt;mso-position-horizontal-relative:page;mso-position-vertical-relative:paragraph;z-index:-54256" coordorigin="5652,341" coordsize="830,283">
            <v:group style="position:absolute;left:5745;top:382;width:2;height:202" coordorigin="5745,382" coordsize="2,202">
              <v:shape style="position:absolute;left:5745;top:382;width:2;height:202" coordorigin="5745,382" coordsize="0,202" path="m5745,382l5745,583e" filled="false" stroked="true" strokeweight="4.060000pt" strokecolor="#ffff00">
                <v:path arrowok="t"/>
              </v:shape>
            </v:group>
            <v:group style="position:absolute;left:5785;top:382;width:519;height:202" coordorigin="5785,382" coordsize="519,202">
              <v:shape style="position:absolute;left:5785;top:382;width:519;height:202" coordorigin="5785,382" coordsize="519,202" path="m5785,583l6303,583,6303,382,5785,382,5785,583xe" filled="true" fillcolor="#ffff00" stroked="false">
                <v:path arrowok="t"/>
                <v:fill type="solid"/>
              </v:shape>
            </v:group>
            <v:group style="position:absolute;left:6326;top:382;width:2;height:202" coordorigin="6326,382" coordsize="2,202">
              <v:shape style="position:absolute;left:6326;top:382;width:2;height:202" coordorigin="6326,382" coordsize="0,202" path="m6326,382l6326,583e" filled="false" stroked="true" strokeweight="2.38pt" strokecolor="#ffff00">
                <v:path arrowok="t"/>
              </v:shape>
            </v:group>
            <v:group style="position:absolute;left:6349;top:382;width:92;height:202" coordorigin="6349,382" coordsize="92,202">
              <v:shape style="position:absolute;left:6349;top:382;width:92;height:202" coordorigin="6349,382" coordsize="92,202" path="m6349,583l6440,583,6440,382,6349,382,6349,583xe" filled="true" fillcolor="#ffff00" stroked="false">
                <v:path arrowok="t"/>
                <v:fill type="solid"/>
              </v:shape>
            </v:group>
            <v:group style="position:absolute;left:6461;top:382;width:2;height:202" coordorigin="6461,382" coordsize="2,202">
              <v:shape style="position:absolute;left:6461;top:382;width:2;height:202" coordorigin="6461,382" coordsize="0,202" path="m6461,382l6461,583e" filled="false" stroked="true" strokeweight="2.14pt" strokecolor="#ffff00">
                <v:path arrowok="t"/>
              </v:shape>
            </v:group>
            <v:group style="position:absolute;left:5660;top:554;width:46;height:15" coordorigin="5660,554" coordsize="46,15">
              <v:shape style="position:absolute;left:5660;top:554;width:46;height:15" coordorigin="5660,554" coordsize="46,15" path="m5660,562l5706,562e" filled="false" stroked="true" strokeweight=".82pt" strokecolor="#ff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4.929993pt;margin-top:17.889833pt;width:32.8pt;height:12.5pt;mso-position-horizontal-relative:page;mso-position-vertical-relative:paragraph;z-index:-54232" coordorigin="9299,358" coordsize="656,250">
            <v:group style="position:absolute;left:9299;top:382;width:519;height:202" coordorigin="9299,382" coordsize="519,202">
              <v:shape style="position:absolute;left:9299;top:382;width:519;height:202" coordorigin="9299,382" coordsize="519,202" path="m9299,583l9817,583,9817,382,9299,382,9299,583xe" filled="true" fillcolor="#ffff00" stroked="false">
                <v:path arrowok="t"/>
                <v:fill type="solid"/>
              </v:shape>
            </v:group>
            <v:group style="position:absolute;left:9840;top:382;width:2;height:202" coordorigin="9840,382" coordsize="2,202">
              <v:shape style="position:absolute;left:9840;top:382;width:2;height:202" coordorigin="9840,382" coordsize="0,202" path="m9840,382l9840,583e" filled="false" stroked="true" strokeweight="2.38pt" strokecolor="#ffff00">
                <v:path arrowok="t"/>
              </v:shape>
            </v:group>
            <v:group style="position:absolute;left:9863;top:382;width:92;height:202" coordorigin="9863,382" coordsize="92,202">
              <v:shape style="position:absolute;left:9863;top:382;width:92;height:202" coordorigin="9863,382" coordsize="92,202" path="m9863,583l9954,583,9954,382,9863,382,9863,583xe" filled="true" fillcolor="#ffff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Verdana"/>
          <w:color w:val="006FC0"/>
          <w:spacing w:val="-1"/>
        </w:rPr>
        <w:t>Storm-triggered</w:t>
      </w:r>
      <w:r>
        <w:rPr>
          <w:rFonts w:ascii="Verdana"/>
          <w:color w:val="006FC0"/>
          <w:spacing w:val="-7"/>
        </w:rPr>
        <w:t> </w:t>
      </w:r>
      <w:r>
        <w:rPr>
          <w:rFonts w:ascii="Verdana"/>
          <w:color w:val="006FC0"/>
          <w:spacing w:val="-1"/>
        </w:rPr>
        <w:t>NATECH</w:t>
      </w:r>
      <w:r>
        <w:rPr>
          <w:rFonts w:ascii="Verdana"/>
          <w:color w:val="006FC0"/>
          <w:spacing w:val="-9"/>
        </w:rPr>
        <w:t> </w:t>
      </w:r>
      <w:r>
        <w:rPr>
          <w:rFonts w:ascii="Verdana"/>
          <w:color w:val="006FC0"/>
          <w:spacing w:val="-1"/>
        </w:rPr>
        <w:t>events</w:t>
      </w:r>
      <w:r>
        <w:rPr>
          <w:rFonts w:ascii="Verdana"/>
          <w:color w:val="006FC0"/>
          <w:spacing w:val="-8"/>
        </w:rPr>
        <w:t> </w:t>
      </w:r>
      <w:r>
        <w:rPr>
          <w:rFonts w:ascii="Verdana"/>
          <w:color w:val="006FC0"/>
        </w:rPr>
        <w:t>in</w:t>
      </w:r>
      <w:r>
        <w:rPr>
          <w:rFonts w:ascii="Verdana"/>
          <w:color w:val="006FC0"/>
          <w:spacing w:val="-8"/>
        </w:rPr>
        <w:t> </w:t>
      </w:r>
      <w:r>
        <w:rPr>
          <w:rFonts w:ascii="Verdana"/>
          <w:color w:val="FF0000"/>
        </w:rPr>
        <w:t>TAD</w:t>
      </w:r>
      <w:r>
        <w:rPr>
          <w:rFonts w:ascii="Verdana"/>
          <w:color w:val="FF0000"/>
          <w:spacing w:val="-10"/>
        </w:rPr>
        <w:t> </w:t>
      </w:r>
      <w:r>
        <w:rPr>
          <w:rFonts w:ascii="Verdana"/>
          <w:color w:val="006FC0"/>
          <w:spacing w:val="-1"/>
        </w:rPr>
        <w:t>data</w:t>
      </w:r>
      <w:r>
        <w:rPr>
          <w:rFonts w:ascii="Verdana"/>
          <w:color w:val="006FC0"/>
          <w:spacing w:val="-10"/>
        </w:rPr>
        <w:t> </w:t>
      </w:r>
      <w:r>
        <w:rPr>
          <w:rFonts w:ascii="Verdana"/>
          <w:color w:val="006FC0"/>
          <w:spacing w:val="-1"/>
        </w:rPr>
        <w:t>base</w:t>
      </w:r>
      <w:r>
        <w:rPr>
          <w:rFonts w:ascii="Verdana"/>
          <w:b w:val="0"/>
        </w:rPr>
      </w:r>
    </w:p>
    <w:p>
      <w:pPr>
        <w:spacing w:before="3"/>
        <w:ind w:left="720" w:right="255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b/>
          <w:spacing w:val="-1"/>
          <w:sz w:val="18"/>
        </w:rPr>
        <w:t>Figura</w:t>
      </w:r>
      <w:r>
        <w:rPr>
          <w:rFonts w:ascii="Times New Roman"/>
          <w:b/>
          <w:spacing w:val="-2"/>
          <w:sz w:val="18"/>
        </w:rPr>
        <w:t> </w:t>
      </w:r>
      <w:r>
        <w:rPr>
          <w:rFonts w:ascii="Times New Roman"/>
          <w:b/>
          <w:sz w:val="18"/>
        </w:rPr>
        <w:t>6</w:t>
      </w:r>
      <w:r>
        <w:rPr>
          <w:rFonts w:ascii="Times New Roman"/>
          <w:b/>
          <w:spacing w:val="-3"/>
          <w:sz w:val="18"/>
        </w:rPr>
        <w:t> </w:t>
      </w:r>
      <w:r>
        <w:rPr>
          <w:rFonts w:ascii="Times New Roman"/>
          <w:b/>
          <w:color w:val="FF0000"/>
          <w:spacing w:val="-1"/>
          <w:sz w:val="16"/>
        </w:rPr>
        <w:t>(Incidenti</w:t>
      </w:r>
      <w:r>
        <w:rPr>
          <w:rFonts w:ascii="Times New Roman"/>
          <w:b/>
          <w:color w:val="FF0000"/>
          <w:spacing w:val="-2"/>
          <w:sz w:val="16"/>
        </w:rPr>
        <w:t> </w:t>
      </w:r>
      <w:r>
        <w:rPr>
          <w:rFonts w:ascii="Times New Roman"/>
          <w:b/>
          <w:color w:val="FF0000"/>
          <w:sz w:val="16"/>
        </w:rPr>
        <w:t>escluse</w:t>
      </w:r>
      <w:r>
        <w:rPr>
          <w:rFonts w:ascii="Times New Roman"/>
          <w:b/>
          <w:color w:val="FF0000"/>
          <w:spacing w:val="-4"/>
          <w:sz w:val="16"/>
        </w:rPr>
        <w:t> </w:t>
      </w:r>
      <w:r>
        <w:rPr>
          <w:rFonts w:ascii="Times New Roman"/>
          <w:b/>
          <w:color w:val="FF0000"/>
          <w:sz w:val="16"/>
        </w:rPr>
        <w:t>le</w:t>
      </w:r>
      <w:r>
        <w:rPr>
          <w:rFonts w:ascii="Times New Roman"/>
          <w:b/>
          <w:color w:val="FF0000"/>
          <w:spacing w:val="-4"/>
          <w:sz w:val="16"/>
        </w:rPr>
        <w:t> </w:t>
      </w:r>
      <w:r>
        <w:rPr>
          <w:rFonts w:ascii="Times New Roman"/>
          <w:b/>
          <w:color w:val="FF0000"/>
          <w:spacing w:val="-1"/>
          <w:sz w:val="16"/>
        </w:rPr>
        <w:t>fulminazioni</w:t>
      </w:r>
      <w:r>
        <w:rPr>
          <w:rFonts w:ascii="Times New Roman"/>
          <w:b/>
          <w:color w:val="FF0000"/>
          <w:spacing w:val="-1"/>
          <w:sz w:val="14"/>
        </w:rPr>
        <w:t>)</w:t>
      </w:r>
      <w:r>
        <w:rPr>
          <w:rFonts w:ascii="Times New Roman"/>
          <w:b/>
          <w:spacing w:val="-1"/>
          <w:sz w:val="16"/>
        </w:rPr>
        <w:t>, </w:t>
      </w:r>
      <w:r>
        <w:rPr>
          <w:rFonts w:ascii="Times New Roman"/>
          <w:b/>
          <w:spacing w:val="-1"/>
          <w:sz w:val="18"/>
        </w:rPr>
        <w:t>Figura</w:t>
      </w:r>
      <w:r>
        <w:rPr>
          <w:rFonts w:ascii="Times New Roman"/>
          <w:b/>
          <w:sz w:val="18"/>
        </w:rPr>
        <w:t> 7</w:t>
      </w:r>
      <w:r>
        <w:rPr>
          <w:rFonts w:ascii="Times New Roman"/>
          <w:b/>
          <w:spacing w:val="-3"/>
          <w:sz w:val="18"/>
        </w:rPr>
        <w:t> </w:t>
      </w:r>
      <w:r>
        <w:rPr>
          <w:rFonts w:ascii="Times New Roman"/>
          <w:b/>
          <w:color w:val="FF0000"/>
          <w:spacing w:val="-1"/>
          <w:sz w:val="14"/>
        </w:rPr>
        <w:t>(</w:t>
      </w:r>
      <w:r>
        <w:rPr>
          <w:rFonts w:ascii="Times New Roman"/>
          <w:b/>
          <w:color w:val="FF0000"/>
          <w:spacing w:val="-1"/>
          <w:sz w:val="16"/>
        </w:rPr>
        <w:t>Solo</w:t>
      </w:r>
      <w:r>
        <w:rPr>
          <w:rFonts w:ascii="Times New Roman"/>
          <w:b/>
          <w:color w:val="FF0000"/>
          <w:spacing w:val="-2"/>
          <w:sz w:val="16"/>
        </w:rPr>
        <w:t> </w:t>
      </w:r>
      <w:r>
        <w:rPr>
          <w:rFonts w:ascii="Times New Roman"/>
          <w:b/>
          <w:color w:val="FF0000"/>
          <w:spacing w:val="-1"/>
          <w:sz w:val="16"/>
        </w:rPr>
        <w:t>incidenti per</w:t>
      </w:r>
      <w:r>
        <w:rPr>
          <w:rFonts w:ascii="Times New Roman"/>
          <w:b/>
          <w:color w:val="FF0000"/>
          <w:spacing w:val="-4"/>
          <w:sz w:val="16"/>
        </w:rPr>
        <w:t> </w:t>
      </w:r>
      <w:r>
        <w:rPr>
          <w:rFonts w:ascii="Times New Roman"/>
          <w:b/>
          <w:color w:val="FF0000"/>
          <w:spacing w:val="-1"/>
          <w:sz w:val="16"/>
        </w:rPr>
        <w:t>piogge</w:t>
      </w:r>
      <w:r>
        <w:rPr>
          <w:rFonts w:ascii="Times New Roman"/>
          <w:b/>
          <w:color w:val="FF0000"/>
          <w:spacing w:val="-5"/>
          <w:sz w:val="16"/>
        </w:rPr>
        <w:t> </w:t>
      </w:r>
      <w:r>
        <w:rPr>
          <w:rFonts w:ascii="Times New Roman"/>
          <w:b/>
          <w:color w:val="FF0000"/>
          <w:sz w:val="16"/>
        </w:rPr>
        <w:t>e</w:t>
      </w:r>
      <w:r>
        <w:rPr>
          <w:rFonts w:ascii="Times New Roman"/>
          <w:b/>
          <w:color w:val="FF0000"/>
          <w:spacing w:val="-1"/>
          <w:sz w:val="16"/>
        </w:rPr>
        <w:t> inondazioni</w:t>
      </w:r>
      <w:r>
        <w:rPr>
          <w:rFonts w:ascii="Times New Roman"/>
          <w:b/>
          <w:color w:val="FF0000"/>
          <w:spacing w:val="-1"/>
          <w:sz w:val="14"/>
        </w:rPr>
        <w:t>)</w:t>
      </w:r>
      <w:r>
        <w:rPr>
          <w:rFonts w:ascii="Times New Roman"/>
          <w:b/>
          <w:color w:val="FF0000"/>
          <w:spacing w:val="-1"/>
          <w:sz w:val="16"/>
        </w:rPr>
        <w:t>, </w:t>
      </w:r>
      <w:r>
        <w:rPr>
          <w:rFonts w:ascii="Times New Roman"/>
          <w:b/>
          <w:spacing w:val="-1"/>
          <w:sz w:val="18"/>
        </w:rPr>
        <w:t>Figura </w:t>
      </w:r>
      <w:r>
        <w:rPr>
          <w:rFonts w:ascii="Times New Roman"/>
          <w:b/>
          <w:sz w:val="18"/>
        </w:rPr>
        <w:t>8</w:t>
      </w:r>
      <w:r>
        <w:rPr>
          <w:rFonts w:ascii="Times New Roman"/>
          <w:b/>
          <w:spacing w:val="-6"/>
          <w:sz w:val="18"/>
        </w:rPr>
        <w:t> </w:t>
      </w:r>
      <w:r>
        <w:rPr>
          <w:rFonts w:ascii="Times New Roman"/>
          <w:b/>
          <w:color w:val="FF0000"/>
          <w:spacing w:val="-1"/>
          <w:sz w:val="14"/>
        </w:rPr>
        <w:t>(</w:t>
      </w:r>
      <w:r>
        <w:rPr>
          <w:rFonts w:ascii="Times New Roman"/>
          <w:b/>
          <w:color w:val="FF0000"/>
          <w:spacing w:val="-1"/>
          <w:sz w:val="16"/>
        </w:rPr>
        <w:t>solo</w:t>
      </w:r>
      <w:r>
        <w:rPr>
          <w:rFonts w:ascii="Times New Roman"/>
          <w:b/>
          <w:color w:val="FF0000"/>
          <w:spacing w:val="-2"/>
          <w:sz w:val="16"/>
        </w:rPr>
        <w:t> </w:t>
      </w:r>
      <w:r>
        <w:rPr>
          <w:rFonts w:ascii="Times New Roman"/>
          <w:b/>
          <w:color w:val="FF0000"/>
          <w:spacing w:val="-1"/>
          <w:sz w:val="16"/>
        </w:rPr>
        <w:t>incidenti per</w:t>
      </w:r>
      <w:r>
        <w:rPr>
          <w:rFonts w:ascii="Times New Roman"/>
          <w:b/>
          <w:color w:val="FF0000"/>
          <w:spacing w:val="-4"/>
          <w:sz w:val="16"/>
        </w:rPr>
        <w:t> </w:t>
      </w:r>
      <w:r>
        <w:rPr>
          <w:rFonts w:ascii="Times New Roman"/>
          <w:b/>
          <w:color w:val="FF0000"/>
          <w:spacing w:val="-1"/>
          <w:sz w:val="16"/>
        </w:rPr>
        <w:t>vento</w:t>
      </w:r>
      <w:r>
        <w:rPr>
          <w:rFonts w:ascii="Times New Roman"/>
          <w:b/>
          <w:color w:val="FF0000"/>
          <w:spacing w:val="-1"/>
          <w:sz w:val="14"/>
        </w:rPr>
        <w:t>)</w:t>
      </w:r>
      <w:r>
        <w:rPr>
          <w:rFonts w:ascii="Times New Roman"/>
          <w:sz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tabs>
          <w:tab w:pos="4823" w:val="left" w:leader="none"/>
        </w:tabs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7"/>
          <w:sz w:val="20"/>
        </w:rPr>
        <w:drawing>
          <wp:inline distT="0" distB="0" distL="0" distR="0">
            <wp:extent cx="2806556" cy="1965960"/>
            <wp:effectExtent l="0" t="0" r="0" b="0"/>
            <wp:docPr id="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556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7"/>
          <w:sz w:val="20"/>
        </w:rPr>
      </w:r>
      <w:r>
        <w:rPr>
          <w:rFonts w:ascii="Times New Roman"/>
          <w:position w:val="2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282581" cy="2135124"/>
            <wp:effectExtent l="0" t="0" r="0" b="0"/>
            <wp:docPr id="1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581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0" w:right="642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5.600006pt;margin-top:-132.678101pt;width:268.8pt;height:145.2pt;mso-position-horizontal-relative:page;mso-position-vertical-relative:paragraph;z-index:1384" type="#_x0000_t75" stroked="false">
            <v:imagedata r:id="rId22" o:title=""/>
          </v:shape>
        </w:pict>
      </w:r>
      <w:r>
        <w:rPr>
          <w:rFonts w:ascii="Arial"/>
          <w:color w:val="888888"/>
          <w:sz w:val="18"/>
        </w:rPr>
        <w:t>5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footerReference w:type="default" r:id="rId19"/>
          <w:pgSz w:w="14400" w:h="8100" w:orient="landscape"/>
          <w:pgMar w:footer="0" w:header="0" w:top="80" w:bottom="0" w:left="2060" w:right="220"/>
        </w:sectPr>
      </w:pP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99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1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before="59"/>
        <w:ind w:left="173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006FC0"/>
          <w:sz w:val="32"/>
        </w:rPr>
        <w:t>N</w:t>
      </w:r>
      <w:r>
        <w:rPr>
          <w:rFonts w:ascii="Arial"/>
          <w:b/>
          <w:color w:val="006FC0"/>
          <w:spacing w:val="-36"/>
          <w:sz w:val="32"/>
        </w:rPr>
        <w:t>A</w:t>
      </w:r>
      <w:r>
        <w:rPr>
          <w:rFonts w:ascii="Arial"/>
          <w:b/>
          <w:color w:val="006FC0"/>
          <w:sz w:val="32"/>
        </w:rPr>
        <w:t>TE</w:t>
      </w:r>
      <w:r>
        <w:rPr>
          <w:rFonts w:ascii="Arial"/>
          <w:b/>
          <w:color w:val="006FC0"/>
          <w:spacing w:val="-1"/>
          <w:sz w:val="32"/>
        </w:rPr>
        <w:t>C</w:t>
      </w:r>
      <w:r>
        <w:rPr>
          <w:rFonts w:ascii="Arial"/>
          <w:b/>
          <w:color w:val="006FC0"/>
          <w:sz w:val="32"/>
        </w:rPr>
        <w:t>H-</w:t>
      </w:r>
      <w:r>
        <w:rPr>
          <w:rFonts w:ascii="Arial"/>
          <w:b/>
          <w:color w:val="006FC0"/>
          <w:spacing w:val="-6"/>
          <w:sz w:val="32"/>
        </w:rPr>
        <w:t> </w:t>
      </w:r>
      <w:r>
        <w:rPr>
          <w:rFonts w:ascii="Arial"/>
          <w:b/>
          <w:color w:val="FF0000"/>
          <w:sz w:val="32"/>
        </w:rPr>
        <w:t>I</w:t>
      </w:r>
      <w:r>
        <w:rPr>
          <w:rFonts w:ascii="Arial"/>
          <w:b/>
          <w:color w:val="FF0000"/>
          <w:spacing w:val="-8"/>
          <w:sz w:val="32"/>
        </w:rPr>
        <w:t> </w:t>
      </w:r>
      <w:r>
        <w:rPr>
          <w:rFonts w:ascii="Arial"/>
          <w:b/>
          <w:color w:val="FF0000"/>
          <w:sz w:val="32"/>
        </w:rPr>
        <w:t>RISCHI</w:t>
      </w:r>
      <w:r>
        <w:rPr>
          <w:rFonts w:ascii="Arial"/>
          <w:b/>
          <w:color w:val="FF0000"/>
          <w:spacing w:val="-14"/>
          <w:sz w:val="32"/>
        </w:rPr>
        <w:t> </w:t>
      </w:r>
      <w:r>
        <w:rPr>
          <w:rFonts w:ascii="Arial"/>
          <w:b/>
          <w:color w:val="FF0000"/>
          <w:sz w:val="32"/>
        </w:rPr>
        <w:t>ID</w:t>
      </w:r>
      <w:r>
        <w:rPr>
          <w:rFonts w:ascii="Arial"/>
          <w:b/>
          <w:color w:val="FF0000"/>
          <w:spacing w:val="-1"/>
          <w:sz w:val="32"/>
        </w:rPr>
        <w:t>R</w:t>
      </w:r>
      <w:r>
        <w:rPr>
          <w:rFonts w:ascii="Arial"/>
          <w:b/>
          <w:color w:val="FF0000"/>
          <w:spacing w:val="-2"/>
          <w:sz w:val="32"/>
        </w:rPr>
        <w:t>OG</w:t>
      </w:r>
      <w:r>
        <w:rPr>
          <w:rFonts w:ascii="Arial"/>
          <w:b/>
          <w:color w:val="FF0000"/>
          <w:sz w:val="32"/>
        </w:rPr>
        <w:t>E</w:t>
      </w:r>
      <w:r>
        <w:rPr>
          <w:rFonts w:ascii="Arial"/>
          <w:b/>
          <w:color w:val="FF0000"/>
          <w:spacing w:val="-2"/>
          <w:sz w:val="32"/>
        </w:rPr>
        <w:t>O</w:t>
      </w:r>
      <w:r>
        <w:rPr>
          <w:rFonts w:ascii="Arial"/>
          <w:b/>
          <w:color w:val="FF0000"/>
          <w:sz w:val="32"/>
        </w:rPr>
        <w:t>LO</w:t>
      </w:r>
      <w:r>
        <w:rPr>
          <w:rFonts w:ascii="Arial"/>
          <w:b/>
          <w:color w:val="FF0000"/>
          <w:spacing w:val="-2"/>
          <w:sz w:val="32"/>
        </w:rPr>
        <w:t>G</w:t>
      </w:r>
      <w:r>
        <w:rPr>
          <w:rFonts w:ascii="Arial"/>
          <w:b/>
          <w:color w:val="FF0000"/>
          <w:sz w:val="32"/>
        </w:rPr>
        <w:t>I</w:t>
      </w:r>
      <w:r>
        <w:rPr>
          <w:rFonts w:ascii="Arial"/>
          <w:b/>
          <w:color w:val="FF0000"/>
          <w:spacing w:val="1"/>
          <w:sz w:val="32"/>
        </w:rPr>
        <w:t>C</w:t>
      </w:r>
      <w:r>
        <w:rPr>
          <w:rFonts w:ascii="Arial"/>
          <w:b/>
          <w:color w:val="FF0000"/>
          <w:sz w:val="32"/>
        </w:rPr>
        <w:t>I</w:t>
      </w:r>
      <w:r>
        <w:rPr>
          <w:rFonts w:ascii="Arial"/>
          <w:b/>
          <w:color w:val="FF0000"/>
          <w:spacing w:val="-2"/>
          <w:sz w:val="32"/>
        </w:rPr>
        <w:t> </w:t>
      </w:r>
      <w:r>
        <w:rPr>
          <w:rFonts w:ascii="Arial"/>
          <w:b/>
          <w:color w:val="FF0000"/>
          <w:sz w:val="32"/>
        </w:rPr>
        <w:t>IN</w:t>
      </w:r>
      <w:r>
        <w:rPr>
          <w:rFonts w:ascii="Arial"/>
          <w:b/>
          <w:color w:val="FF0000"/>
          <w:spacing w:val="-11"/>
          <w:sz w:val="32"/>
        </w:rPr>
        <w:t> </w:t>
      </w:r>
      <w:r>
        <w:rPr>
          <w:rFonts w:ascii="Arial"/>
          <w:b/>
          <w:color w:val="FF0000"/>
          <w:sz w:val="32"/>
        </w:rPr>
        <w:t>I</w:t>
      </w:r>
      <w:r>
        <w:rPr>
          <w:rFonts w:ascii="Arial"/>
          <w:b/>
          <w:color w:val="FF0000"/>
          <w:spacing w:val="-26"/>
          <w:sz w:val="32"/>
        </w:rPr>
        <w:t>T</w:t>
      </w:r>
      <w:r>
        <w:rPr>
          <w:rFonts w:ascii="Arial"/>
          <w:b/>
          <w:color w:val="FF0000"/>
          <w:spacing w:val="-11"/>
          <w:sz w:val="32"/>
        </w:rPr>
        <w:t>A</w:t>
      </w:r>
      <w:r>
        <w:rPr>
          <w:rFonts w:ascii="Arial"/>
          <w:b/>
          <w:color w:val="FF0000"/>
          <w:sz w:val="32"/>
        </w:rPr>
        <w:t>LIA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5300" w:val="left" w:leader="none"/>
        </w:tabs>
        <w:spacing w:line="200" w:lineRule="atLeast"/>
        <w:ind w:left="1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71"/>
          <w:sz w:val="20"/>
        </w:rPr>
        <w:drawing>
          <wp:inline distT="0" distB="0" distL="0" distR="0">
            <wp:extent cx="3226732" cy="1664970"/>
            <wp:effectExtent l="0" t="0" r="0" b="0"/>
            <wp:docPr id="1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732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71"/>
          <w:sz w:val="20"/>
        </w:rPr>
      </w:r>
      <w:r>
        <w:rPr>
          <w:rFonts w:ascii="Arial"/>
          <w:position w:val="17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338494" cy="1633537"/>
            <wp:effectExtent l="0" t="0" r="0" b="0"/>
            <wp:docPr id="1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494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23"/>
          <w:pgSz w:w="14400" w:h="8100" w:orient="landscape"/>
          <w:pgMar w:footer="253" w:header="0" w:top="80" w:bottom="440" w:left="1580" w:right="220"/>
          <w:pgNumType w:start="6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6"/>
        <w:spacing w:line="240" w:lineRule="auto" w:before="39"/>
        <w:ind w:left="2853" w:right="0"/>
        <w:jc w:val="left"/>
        <w:rPr>
          <w:b w:val="0"/>
          <w:bCs w:val="0"/>
        </w:rPr>
      </w:pPr>
      <w:r>
        <w:rPr/>
        <w:pict>
          <v:shape style="position:absolute;margin-left:574.440002pt;margin-top:-23.05776pt;width:129.24pt;height:38.4pt;mso-position-horizontal-relative:page;mso-position-vertical-relative:paragraph;z-index:1480" type="#_x0000_t75" stroked="false">
            <v:imagedata r:id="rId7" o:title=""/>
          </v:shape>
        </w:pict>
      </w:r>
      <w:r>
        <w:rPr>
          <w:color w:val="006FC0"/>
        </w:rPr>
        <w:t>R</w:t>
      </w:r>
      <w:r>
        <w:rPr>
          <w:color w:val="006FC0"/>
          <w:spacing w:val="-2"/>
        </w:rPr>
        <w:t>I</w:t>
      </w:r>
      <w:r>
        <w:rPr>
          <w:color w:val="006FC0"/>
        </w:rPr>
        <w:t>SCHIO</w:t>
      </w:r>
      <w:r>
        <w:rPr>
          <w:color w:val="006FC0"/>
          <w:spacing w:val="-9"/>
        </w:rPr>
        <w:t> </w:t>
      </w:r>
      <w:r>
        <w:rPr>
          <w:color w:val="FF0000"/>
          <w:spacing w:val="-9"/>
        </w:rPr>
      </w:r>
      <w:r>
        <w:rPr>
          <w:color w:val="FF0000"/>
          <w:u w:val="thick" w:color="FF0000"/>
        </w:rPr>
        <w:t>AL</w:t>
      </w:r>
      <w:r>
        <w:rPr>
          <w:color w:val="FF0000"/>
          <w:spacing w:val="-7"/>
          <w:u w:val="thick" w:color="FF0000"/>
        </w:rPr>
        <w:t>L</w:t>
      </w:r>
      <w:r>
        <w:rPr>
          <w:color w:val="FF0000"/>
          <w:u w:val="thick" w:color="FF0000"/>
        </w:rPr>
        <w:t>U</w:t>
      </w:r>
      <w:r>
        <w:rPr>
          <w:color w:val="FF0000"/>
          <w:spacing w:val="-1"/>
          <w:u w:val="thick" w:color="FF0000"/>
        </w:rPr>
        <w:t>VIONE</w:t>
      </w:r>
      <w:r>
        <w:rPr>
          <w:color w:val="FF0000"/>
          <w:spacing w:val="-11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11"/>
          <w:u w:val="thick" w:color="FF0000"/>
        </w:rPr>
        <w:t> </w:t>
      </w:r>
      <w:r>
        <w:rPr>
          <w:color w:val="FF0000"/>
          <w:u w:val="thick" w:color="FF0000"/>
        </w:rPr>
        <w:t>I</w:t>
      </w:r>
      <w:r>
        <w:rPr>
          <w:color w:val="FF0000"/>
          <w:spacing w:val="-25"/>
          <w:u w:val="thick" w:color="FF0000"/>
        </w:rPr>
        <w:t>T</w:t>
      </w:r>
      <w:r>
        <w:rPr>
          <w:color w:val="FF0000"/>
          <w:u w:val="thick" w:color="FF0000"/>
        </w:rPr>
        <w:t>ALIA</w:t>
      </w:r>
      <w:r>
        <w:rPr>
          <w:color w:val="FF0000"/>
          <w:w w:val="99"/>
        </w:rPr>
      </w:r>
      <w:r>
        <w:rPr>
          <w:b w:val="0"/>
        </w:rPr>
      </w:r>
    </w:p>
    <w:p>
      <w:pPr>
        <w:spacing w:before="154"/>
        <w:ind w:left="113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FF0000"/>
          <w:w w:val="99"/>
          <w:sz w:val="24"/>
          <w:szCs w:val="24"/>
        </w:rPr>
      </w:r>
      <w:r>
        <w:rPr>
          <w:rFonts w:ascii="Calibri" w:hAnsi="Calibri" w:cs="Calibri" w:eastAsia="Calibri"/>
          <w:b/>
          <w:bCs/>
          <w:color w:val="FF0000"/>
          <w:spacing w:val="-2"/>
          <w:sz w:val="24"/>
          <w:szCs w:val="24"/>
          <w:u w:val="single" w:color="FF0000"/>
        </w:rPr>
        <w:t>Estratto</w:t>
      </w:r>
      <w:r>
        <w:rPr>
          <w:rFonts w:ascii="Calibri" w:hAnsi="Calibri" w:cs="Calibri" w:eastAsia="Calibri"/>
          <w:b/>
          <w:bCs/>
          <w:color w:val="FF0000"/>
          <w:spacing w:val="-12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4"/>
          <w:szCs w:val="24"/>
          <w:u w:val="single" w:color="FF0000"/>
        </w:rPr>
        <w:t>d</w:t>
      </w:r>
      <w:r>
        <w:rPr>
          <w:rFonts w:ascii="Calibri" w:hAnsi="Calibri" w:cs="Calibri" w:eastAsia="Calibri"/>
          <w:b/>
          <w:bCs/>
          <w:color w:val="FF0000"/>
          <w:spacing w:val="-54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2"/>
          <w:sz w:val="24"/>
          <w:szCs w:val="24"/>
          <w:u w:val="single" w:color="FF0000"/>
        </w:rPr>
        <w:t>a“</w:t>
      </w:r>
      <w:r>
        <w:rPr>
          <w:rFonts w:ascii="Calibri" w:hAnsi="Calibri" w:cs="Calibri" w:eastAsia="Calibri"/>
          <w:b/>
          <w:bCs/>
          <w:color w:val="FF0000"/>
          <w:spacing w:val="-53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4"/>
          <w:szCs w:val="24"/>
          <w:u w:val="single" w:color="FF0000"/>
        </w:rPr>
        <w:t>ISPRA</w:t>
      </w:r>
      <w:r>
        <w:rPr>
          <w:rFonts w:ascii="Calibri" w:hAnsi="Calibri" w:cs="Calibri" w:eastAsia="Calibri"/>
          <w:color w:val="FF0000"/>
          <w:spacing w:val="-1"/>
          <w:sz w:val="24"/>
          <w:szCs w:val="24"/>
          <w:u w:val="single" w:color="FF0000"/>
        </w:rPr>
        <w:t>-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4"/>
          <w:szCs w:val="24"/>
          <w:u w:val="single" w:color="FF0000"/>
        </w:rPr>
        <w:t>Annuario</w:t>
      </w:r>
      <w:r>
        <w:rPr>
          <w:rFonts w:ascii="Calibri" w:hAnsi="Calibri" w:cs="Calibri" w:eastAsia="Calibri"/>
          <w:b/>
          <w:bCs/>
          <w:i/>
          <w:color w:val="FF0000"/>
          <w:spacing w:val="-7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z w:val="24"/>
          <w:szCs w:val="24"/>
          <w:u w:val="single" w:color="FF0000"/>
        </w:rPr>
        <w:t>dei</w:t>
      </w:r>
      <w:r>
        <w:rPr>
          <w:rFonts w:ascii="Calibri" w:hAnsi="Calibri" w:cs="Calibri" w:eastAsia="Calibri"/>
          <w:b/>
          <w:bCs/>
          <w:i/>
          <w:color w:val="FF0000"/>
          <w:spacing w:val="-5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z w:val="24"/>
          <w:szCs w:val="24"/>
          <w:u w:val="single" w:color="FF0000"/>
        </w:rPr>
        <w:t>dati</w:t>
      </w:r>
      <w:r>
        <w:rPr>
          <w:rFonts w:ascii="Calibri" w:hAnsi="Calibri" w:cs="Calibri" w:eastAsia="Calibri"/>
          <w:b/>
          <w:bCs/>
          <w:i/>
          <w:color w:val="FF0000"/>
          <w:spacing w:val="-6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4"/>
          <w:szCs w:val="24"/>
          <w:u w:val="single" w:color="FF0000"/>
        </w:rPr>
        <w:t>ambientali</w:t>
      </w:r>
      <w:r>
        <w:rPr>
          <w:rFonts w:ascii="Calibri" w:hAnsi="Calibri" w:cs="Calibri" w:eastAsia="Calibri"/>
          <w:b/>
          <w:bCs/>
          <w:i/>
          <w:color w:val="FF0000"/>
          <w:spacing w:val="-6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1"/>
          <w:sz w:val="24"/>
          <w:szCs w:val="24"/>
          <w:u w:val="single" w:color="FF0000"/>
        </w:rPr>
        <w:t>2018</w:t>
      </w:r>
      <w:r>
        <w:rPr>
          <w:rFonts w:ascii="Calibri" w:hAnsi="Calibri" w:cs="Calibri" w:eastAsia="Calibri"/>
          <w:b/>
          <w:bCs/>
          <w:color w:val="FF0000"/>
          <w:spacing w:val="1"/>
          <w:sz w:val="24"/>
          <w:szCs w:val="24"/>
          <w:u w:val="single" w:color="FF0000"/>
        </w:rPr>
        <w:t>”</w:t>
      </w:r>
      <w:r>
        <w:rPr>
          <w:rFonts w:ascii="Calibri" w:hAnsi="Calibri" w:cs="Calibri" w:eastAsia="Calibri"/>
          <w:b/>
          <w:bCs/>
          <w:color w:val="FF0000"/>
          <w:spacing w:val="-54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54"/>
          <w:sz w:val="24"/>
          <w:szCs w:val="24"/>
        </w:rPr>
      </w:r>
      <w:r>
        <w:rPr>
          <w:rFonts w:ascii="Calibri" w:hAnsi="Calibri" w:cs="Calibri" w:eastAsia="Calibri"/>
          <w:b/>
          <w:bCs/>
          <w:color w:val="FF0000"/>
          <w:sz w:val="24"/>
          <w:szCs w:val="24"/>
        </w:rPr>
        <w:t>-</w:t>
      </w:r>
      <w:r>
        <w:rPr>
          <w:rFonts w:ascii="Calibri" w:hAnsi="Calibri" w:cs="Calibri" w:eastAsia="Calibri"/>
          <w:b/>
          <w:bCs/>
          <w:color w:val="FF0000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6FC0"/>
          <w:spacing w:val="-7"/>
          <w:sz w:val="24"/>
          <w:szCs w:val="24"/>
        </w:rPr>
      </w:r>
      <w:r>
        <w:rPr>
          <w:rFonts w:ascii="Calibri" w:hAnsi="Calibri" w:cs="Calibri" w:eastAsia="Calibri"/>
          <w:b/>
          <w:bCs/>
          <w:color w:val="006FC0"/>
          <w:spacing w:val="-1"/>
          <w:sz w:val="24"/>
          <w:szCs w:val="24"/>
          <w:u w:val="single" w:color="006FC0"/>
        </w:rPr>
        <w:t>Indicatori</w:t>
      </w:r>
      <w:r>
        <w:rPr>
          <w:rFonts w:ascii="Calibri" w:hAnsi="Calibri" w:cs="Calibri" w:eastAsia="Calibri"/>
          <w:b/>
          <w:bCs/>
          <w:color w:val="006FC0"/>
          <w:spacing w:val="-6"/>
          <w:sz w:val="24"/>
          <w:szCs w:val="24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pacing w:val="-6"/>
          <w:sz w:val="24"/>
          <w:szCs w:val="24"/>
        </w:rPr>
      </w:r>
      <w:r>
        <w:rPr>
          <w:rFonts w:ascii="Calibri" w:hAnsi="Calibri" w:cs="Calibri" w:eastAsia="Calibri"/>
          <w:b/>
          <w:bCs/>
          <w:color w:val="006FC0"/>
          <w:spacing w:val="-1"/>
          <w:sz w:val="24"/>
          <w:szCs w:val="24"/>
        </w:rPr>
        <w:t>(pagine</w:t>
      </w:r>
      <w:r>
        <w:rPr>
          <w:rFonts w:ascii="Calibri" w:hAnsi="Calibri" w:cs="Calibri" w:eastAsia="Calibri"/>
          <w:b/>
          <w:bCs/>
          <w:color w:val="006FC0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6FC0"/>
          <w:sz w:val="24"/>
          <w:szCs w:val="24"/>
        </w:rPr>
        <w:t>120-124)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89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01.15pt;height:17.2pt;mso-position-horizontal-relative:char;mso-position-vertical-relative:line" coordorigin="0,0" coordsize="2023,344">
            <v:group style="position:absolute;left:11;top:0;width:2002;height:344" coordorigin="11,0" coordsize="2002,344">
              <v:shape style="position:absolute;left:11;top:0;width:2002;height:344" coordorigin="11,0" coordsize="2002,344" path="m11,343l2012,343,2012,0,11,0,11,343xe" filled="true" fillcolor="#ffff00" stroked="false">
                <v:path arrowok="t"/>
                <v:fill type="solid"/>
              </v:shape>
            </v:group>
            <v:group style="position:absolute;left:11;top:310;width:2002;height:2" coordorigin="11,310" coordsize="2002,2">
              <v:shape style="position:absolute;left:11;top:310;width:2002;height:2" coordorigin="11,310" coordsize="2002,0" path="m11,310l2012,310e" filled="false" stroked="true" strokeweight="1.060010pt" strokecolor="#000000">
                <v:path arrowok="t"/>
              </v:shape>
              <v:shape style="position:absolute;left:0;top:0;width:2023;height:344" type="#_x0000_t202" filled="false" stroked="false">
                <v:textbox inset="0,0,0,0">
                  <w:txbxContent>
                    <w:p>
                      <w:pPr>
                        <w:spacing w:line="340" w:lineRule="exact" w:before="3"/>
                        <w:ind w:left="11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Eventi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alluvionali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1115" w:val="left" w:leader="none"/>
        </w:tabs>
        <w:spacing w:line="235" w:lineRule="exact" w:before="20" w:after="0"/>
        <w:ind w:left="1114" w:right="0" w:hanging="204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1"/>
        </w:rPr>
        <w:t>L’indicatore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fornisce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informazioni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sulla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popolazione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esposta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1"/>
        </w:rPr>
        <w:t> rischio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alluvioni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1"/>
        </w:rPr>
        <w:t> Italia.</w:t>
      </w:r>
      <w:r>
        <w:rPr>
          <w:rFonts w:ascii="Calibri" w:hAnsi="Calibri" w:cs="Calibri" w:eastAsia="Calibri"/>
          <w:b w:val="0"/>
          <w:bCs w:val="0"/>
        </w:rPr>
      </w:r>
    </w:p>
    <w:p>
      <w:pPr>
        <w:numPr>
          <w:ilvl w:val="0"/>
          <w:numId w:val="3"/>
        </w:numPr>
        <w:tabs>
          <w:tab w:pos="1115" w:val="left" w:leader="none"/>
        </w:tabs>
        <w:spacing w:line="305" w:lineRule="exact" w:before="0"/>
        <w:ind w:left="1114" w:right="0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stima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è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stata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effettuata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utilizzando</w:t>
      </w:r>
      <w:r>
        <w:rPr>
          <w:rFonts w:ascii="Calibri" w:hAnsi="Calibri"/>
          <w:b/>
          <w:sz w:val="20"/>
        </w:rPr>
        <w:t> come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z w:val="20"/>
        </w:rPr>
        <w:t>dati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di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input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la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mosaicatura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nazionale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ISPRA</w:t>
      </w:r>
      <w:r>
        <w:rPr>
          <w:rFonts w:ascii="Calibri" w:hAnsi="Calibri"/>
          <w:b/>
          <w:spacing w:val="5"/>
          <w:sz w:val="20"/>
        </w:rPr>
        <w:t> </w:t>
      </w:r>
      <w:r>
        <w:rPr>
          <w:rFonts w:ascii="Calibri" w:hAnsi="Calibri"/>
          <w:spacing w:val="-1"/>
          <w:sz w:val="20"/>
        </w:rPr>
        <w:t>(</w:t>
      </w:r>
      <w:r>
        <w:rPr>
          <w:rFonts w:ascii="Calibri" w:hAnsi="Calibri"/>
          <w:b/>
          <w:spacing w:val="-1"/>
          <w:sz w:val="18"/>
        </w:rPr>
        <w:t>v.</w:t>
      </w:r>
      <w:r>
        <w:rPr>
          <w:rFonts w:ascii="Calibri" w:hAnsi="Calibri"/>
          <w:b/>
          <w:spacing w:val="-4"/>
          <w:sz w:val="18"/>
        </w:rPr>
        <w:t> </w:t>
      </w:r>
      <w:r>
        <w:rPr>
          <w:rFonts w:ascii="Calibri" w:hAnsi="Calibri"/>
          <w:b/>
          <w:color w:val="FF0000"/>
          <w:sz w:val="18"/>
        </w:rPr>
        <w:t>4.0</w:t>
      </w:r>
      <w:r>
        <w:rPr>
          <w:rFonts w:ascii="Calibri" w:hAnsi="Calibri"/>
          <w:b/>
          <w:color w:val="FF0000"/>
          <w:spacing w:val="-9"/>
          <w:sz w:val="18"/>
        </w:rPr>
        <w:t> </w:t>
      </w:r>
      <w:r>
        <w:rPr>
          <w:rFonts w:ascii="Calibri" w:hAnsi="Calibri"/>
          <w:b/>
          <w:color w:val="FF0000"/>
          <w:spacing w:val="-1"/>
          <w:sz w:val="18"/>
        </w:rPr>
        <w:t>dicembre</w:t>
      </w:r>
      <w:r>
        <w:rPr>
          <w:rFonts w:ascii="Calibri" w:hAnsi="Calibri"/>
          <w:b/>
          <w:color w:val="FF0000"/>
          <w:spacing w:val="1"/>
          <w:sz w:val="18"/>
        </w:rPr>
        <w:t> </w:t>
      </w:r>
      <w:r>
        <w:rPr>
          <w:rFonts w:ascii="Calibri" w:hAnsi="Calibri"/>
          <w:b/>
          <w:color w:val="FF0000"/>
          <w:sz w:val="18"/>
        </w:rPr>
        <w:t>2017</w:t>
      </w:r>
      <w:r>
        <w:rPr>
          <w:rFonts w:ascii="Calibri" w:hAnsi="Calibri"/>
          <w:sz w:val="20"/>
        </w:rPr>
        <w:t>)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2"/>
        </w:numPr>
        <w:tabs>
          <w:tab w:pos="1115" w:val="left" w:leader="none"/>
        </w:tabs>
        <w:spacing w:line="240" w:lineRule="auto" w:before="0" w:after="0"/>
        <w:ind w:left="1114" w:right="0" w:hanging="204"/>
        <w:jc w:val="left"/>
        <w:rPr>
          <w:b w:val="0"/>
          <w:bCs w:val="0"/>
        </w:rPr>
      </w:pPr>
      <w:r>
        <w:rPr/>
        <w:pict>
          <v:group style="position:absolute;margin-left:148.509995pt;margin-top:12.9997pt;width:305.1pt;height:17.4pt;mso-position-horizontal-relative:page;mso-position-vertical-relative:paragraph;z-index:-54088" coordorigin="2970,260" coordsize="6102,348">
            <v:group style="position:absolute;left:2970;top:292;width:209;height:284" coordorigin="2970,292" coordsize="209,284">
              <v:shape style="position:absolute;left:2970;top:292;width:209;height:284" coordorigin="2970,292" coordsize="209,284" path="m2970,575l3179,575,3179,292,2970,292,2970,575xe" filled="true" fillcolor="#00ffff" stroked="false">
                <v:path arrowok="t"/>
                <v:fill type="solid"/>
              </v:shape>
            </v:group>
            <v:group style="position:absolute;left:3179;top:292;width:5830;height:284" coordorigin="3179,292" coordsize="5830,284">
              <v:shape style="position:absolute;left:3179;top:292;width:5830;height:284" coordorigin="3179,292" coordsize="5830,284" path="m3179,575l9009,575,9009,292,3179,292,3179,575xe" filled="true" fillcolor="#00ffff" stroked="false">
                <v:path arrowok="t"/>
                <v:fill type="solid"/>
              </v:shape>
            </v:group>
            <v:group style="position:absolute;left:9040;top:292;width:2;height:284" coordorigin="9040,292" coordsize="2,284">
              <v:shape style="position:absolute;left:9040;top:292;width:2;height:284" coordorigin="9040,292" coordsize="0,284" path="m9040,292l9040,575e" filled="false" stroked="true" strokeweight="3.22pt" strokecolor="#00ffff">
                <v:path arrowok="t"/>
              </v:shape>
            </v:group>
            <w10:wrap type="none"/>
          </v:group>
        </w:pict>
      </w:r>
      <w:r>
        <w:rPr>
          <w:spacing w:val="-1"/>
          <w:highlight w:val="cyan"/>
        </w:rPr>
        <w:t>Per popolazione</w:t>
      </w:r>
      <w:r>
        <w:rPr>
          <w:spacing w:val="-8"/>
          <w:highlight w:val="cyan"/>
        </w:rPr>
        <w:t> </w:t>
      </w:r>
      <w:r>
        <w:rPr>
          <w:spacing w:val="-1"/>
          <w:highlight w:val="cyan"/>
        </w:rPr>
        <w:t>esposta</w:t>
      </w:r>
      <w:r>
        <w:rPr>
          <w:spacing w:val="-3"/>
          <w:highlight w:val="cyan"/>
        </w:rPr>
        <w:t> </w:t>
      </w:r>
      <w:r>
        <w:rPr>
          <w:spacing w:val="-1"/>
          <w:highlight w:val="cyan"/>
        </w:rPr>
        <w:t>ad </w:t>
      </w:r>
      <w:r>
        <w:rPr>
          <w:highlight w:val="cyan"/>
        </w:rPr>
        <w:t>alluvioni</w:t>
      </w:r>
      <w:r>
        <w:rPr>
          <w:spacing w:val="-6"/>
          <w:highlight w:val="cyan"/>
        </w:rPr>
        <w:t> </w:t>
      </w:r>
      <w:r>
        <w:rPr>
          <w:spacing w:val="-1"/>
          <w:highlight w:val="cyan"/>
        </w:rPr>
        <w:t>si</w:t>
      </w:r>
      <w:r>
        <w:rPr>
          <w:spacing w:val="1"/>
          <w:highlight w:val="cyan"/>
        </w:rPr>
        <w:t> </w:t>
      </w:r>
      <w:r>
        <w:rPr>
          <w:highlight w:val="cyan"/>
        </w:rPr>
        <w:t>intende</w:t>
      </w:r>
      <w:r>
        <w:rPr>
          <w:spacing w:val="-5"/>
          <w:highlight w:val="cyan"/>
        </w:rPr>
        <w:t> </w:t>
      </w:r>
      <w:r>
        <w:rPr>
          <w:highlight w:val="cyan"/>
        </w:rPr>
        <w:t>la</w:t>
      </w:r>
      <w:r>
        <w:rPr>
          <w:spacing w:val="-3"/>
          <w:highlight w:val="cyan"/>
        </w:rPr>
        <w:t> </w:t>
      </w:r>
      <w:r>
        <w:rPr>
          <w:spacing w:val="-1"/>
          <w:highlight w:val="cyan"/>
        </w:rPr>
        <w:t>popolazione</w:t>
      </w:r>
      <w:r>
        <w:rPr>
          <w:spacing w:val="-8"/>
          <w:highlight w:val="cyan"/>
        </w:rPr>
        <w:t> </w:t>
      </w:r>
      <w:r>
        <w:rPr>
          <w:spacing w:val="-1"/>
          <w:highlight w:val="cyan"/>
        </w:rPr>
        <w:t>residente</w:t>
      </w:r>
      <w:r>
        <w:rPr>
          <w:spacing w:val="-3"/>
          <w:highlight w:val="cyan"/>
        </w:rPr>
        <w:t> </w:t>
      </w:r>
      <w:r>
        <w:rPr>
          <w:spacing w:val="-1"/>
          <w:highlight w:val="cyan"/>
        </w:rPr>
        <w:t>esposta</w:t>
      </w:r>
      <w:r>
        <w:rPr>
          <w:spacing w:val="-3"/>
          <w:highlight w:val="cyan"/>
        </w:rPr>
        <w:t> </w:t>
      </w:r>
      <w:r>
        <w:rPr>
          <w:spacing w:val="-1"/>
          <w:highlight w:val="cyan"/>
        </w:rPr>
        <w:t>al rischio </w:t>
      </w:r>
      <w:r>
        <w:rPr>
          <w:highlight w:val="cyan"/>
        </w:rPr>
        <w:t>di</w:t>
      </w:r>
      <w:r>
        <w:rPr/>
      </w:r>
      <w:r>
        <w:rPr>
          <w:b w:val="0"/>
        </w:rPr>
      </w:r>
    </w:p>
    <w:p>
      <w:pPr>
        <w:pStyle w:val="BodyText"/>
        <w:spacing w:line="262" w:lineRule="exact" w:before="14"/>
        <w:ind w:left="111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spacing w:val="-1"/>
        </w:rPr>
        <w:t>danni</w:t>
      </w:r>
      <w:r>
        <w:rPr>
          <w:spacing w:val="-6"/>
        </w:rPr>
        <w:t> </w:t>
      </w:r>
      <w:r>
        <w:rPr>
          <w:spacing w:val="-1"/>
        </w:rPr>
        <w:t>alla persona</w:t>
      </w:r>
      <w:r>
        <w:rPr>
          <w:spacing w:val="-6"/>
        </w:rPr>
        <w:t> </w:t>
      </w:r>
      <w:r>
        <w:rPr>
          <w:spacing w:val="-1"/>
        </w:rPr>
        <w:t>(morti,</w:t>
      </w:r>
      <w:r>
        <w:rPr>
          <w:spacing w:val="1"/>
        </w:rPr>
        <w:t> </w:t>
      </w:r>
      <w:r>
        <w:rPr>
          <w:spacing w:val="-1"/>
        </w:rPr>
        <w:t>dispersi,</w:t>
      </w:r>
      <w:r>
        <w:rPr>
          <w:spacing w:val="-2"/>
        </w:rPr>
        <w:t> </w:t>
      </w:r>
      <w:r>
        <w:rPr>
          <w:spacing w:val="-1"/>
        </w:rPr>
        <w:t>feriti,</w:t>
      </w:r>
      <w:r>
        <w:rPr>
          <w:spacing w:val="1"/>
        </w:rPr>
        <w:t> </w:t>
      </w:r>
      <w:r>
        <w:rPr>
          <w:spacing w:val="-1"/>
        </w:rPr>
        <w:t>evacuati)</w:t>
      </w:r>
      <w:r>
        <w:rPr/>
        <w:t> </w:t>
      </w:r>
      <w:r>
        <w:rPr>
          <w:spacing w:val="-1"/>
        </w:rPr>
        <w:t>delle</w:t>
      </w:r>
      <w:r>
        <w:rPr>
          <w:spacing w:val="-3"/>
        </w:rPr>
        <w:t> </w:t>
      </w:r>
      <w:r>
        <w:rPr>
          <w:spacing w:val="-1"/>
        </w:rPr>
        <w:t>aree</w:t>
      </w:r>
      <w:r>
        <w:rPr>
          <w:rFonts w:ascii="Calibri"/>
          <w:b w:val="0"/>
          <w:spacing w:val="-1"/>
        </w:rPr>
        <w:t>:</w:t>
      </w:r>
    </w:p>
    <w:p>
      <w:pPr>
        <w:numPr>
          <w:ilvl w:val="0"/>
          <w:numId w:val="4"/>
        </w:numPr>
        <w:tabs>
          <w:tab w:pos="1276" w:val="left" w:leader="none"/>
        </w:tabs>
        <w:spacing w:line="307" w:lineRule="exact" w:before="0"/>
        <w:ind w:left="1275" w:right="0" w:hanging="36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48.509995pt;margin-top:13.52623pt;width:235.65pt;height:15.35pt;mso-position-horizontal-relative:page;mso-position-vertical-relative:paragraph;z-index:-54064" coordorigin="2970,271" coordsize="4713,307">
            <v:group style="position:absolute;left:2970;top:302;width:360;height:245" coordorigin="2970,302" coordsize="360,245">
              <v:shape style="position:absolute;left:2970;top:302;width:360;height:245" coordorigin="2970,302" coordsize="360,245" path="m2970,546l3330,546,3330,302,2970,302,2970,546xe" filled="true" fillcolor="#00ffff" stroked="false">
                <v:path arrowok="t"/>
                <v:fill type="solid"/>
              </v:shape>
            </v:group>
            <v:group style="position:absolute;left:3330;top:302;width:4292;height:245" coordorigin="3330,302" coordsize="4292,245">
              <v:shape style="position:absolute;left:3330;top:302;width:4292;height:245" coordorigin="3330,302" coordsize="4292,245" path="m3330,546l7621,546,7621,302,3330,302,3330,546xe" filled="true" fillcolor="#00ffff" stroked="false">
                <v:path arrowok="t"/>
                <v:fill type="solid"/>
              </v:shape>
            </v:group>
            <v:group style="position:absolute;left:7651;top:302;width:2;height:245" coordorigin="7651,302" coordsize="2,245">
              <v:shape style="position:absolute;left:7651;top:302;width:2;height:245" coordorigin="7651,302" coordsize="0,245" path="m7651,302l7651,546e" filled="false" stroked="true" strokeweight="3.1pt" strokecolor="#00ffff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color w:val="FF0000"/>
          <w:sz w:val="20"/>
        </w:rPr>
        <w:t>a</w:t>
      </w:r>
      <w:r>
        <w:rPr>
          <w:rFonts w:ascii="Calibri" w:hAnsi="Calibri"/>
          <w:b/>
          <w:color w:val="FF0000"/>
          <w:spacing w:val="-7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pericolosità</w:t>
      </w:r>
      <w:r>
        <w:rPr>
          <w:rFonts w:ascii="Calibri" w:hAnsi="Calibri"/>
          <w:b/>
          <w:color w:val="FF0000"/>
          <w:spacing w:val="-4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idraulica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elevata</w:t>
      </w:r>
      <w:r>
        <w:rPr>
          <w:rFonts w:ascii="Calibri" w:hAnsi="Calibri"/>
          <w:b/>
          <w:color w:val="FF0000"/>
          <w:spacing w:val="-2"/>
          <w:sz w:val="20"/>
        </w:rPr>
        <w:t> </w:t>
      </w:r>
      <w:r>
        <w:rPr>
          <w:rFonts w:ascii="Calibri" w:hAnsi="Calibri"/>
          <w:b/>
          <w:color w:val="006FC0"/>
          <w:spacing w:val="-2"/>
          <w:sz w:val="23"/>
        </w:rPr>
      </w:r>
      <w:r>
        <w:rPr>
          <w:rFonts w:ascii="Calibri" w:hAnsi="Calibri"/>
          <w:b/>
          <w:color w:val="006FC0"/>
          <w:spacing w:val="-1"/>
          <w:sz w:val="23"/>
          <w:u w:val="single" w:color="006FC0"/>
        </w:rPr>
        <w:t>P3</w:t>
      </w:r>
      <w:r>
        <w:rPr>
          <w:rFonts w:ascii="Calibri" w:hAnsi="Calibri"/>
          <w:b/>
          <w:color w:val="006FC0"/>
          <w:spacing w:val="-17"/>
          <w:sz w:val="23"/>
          <w:u w:val="single" w:color="006FC0"/>
        </w:rPr>
        <w:t> </w:t>
      </w:r>
      <w:r>
        <w:rPr>
          <w:rFonts w:ascii="Calibri" w:hAnsi="Calibri"/>
          <w:b/>
          <w:color w:val="006FC0"/>
          <w:spacing w:val="-17"/>
          <w:sz w:val="23"/>
        </w:rPr>
      </w:r>
      <w:r>
        <w:rPr>
          <w:rFonts w:ascii="Calibri" w:hAnsi="Calibri"/>
          <w:b/>
          <w:color w:val="FF0000"/>
          <w:sz w:val="20"/>
        </w:rPr>
        <w:t>con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tempo</w:t>
      </w:r>
      <w:r>
        <w:rPr>
          <w:rFonts w:ascii="Calibri" w:hAnsi="Calibri"/>
          <w:b/>
          <w:color w:val="FF0000"/>
          <w:spacing w:val="-7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di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ritorno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fra</w:t>
      </w:r>
      <w:r>
        <w:rPr>
          <w:rFonts w:ascii="Calibri" w:hAnsi="Calibri"/>
          <w:b/>
          <w:color w:val="FF0000"/>
          <w:spacing w:val="-9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20</w:t>
      </w:r>
      <w:r>
        <w:rPr>
          <w:rFonts w:ascii="Calibri" w:hAnsi="Calibri"/>
          <w:b/>
          <w:color w:val="FF0000"/>
          <w:spacing w:val="-3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e</w:t>
      </w:r>
      <w:r>
        <w:rPr>
          <w:rFonts w:ascii="Calibri" w:hAnsi="Calibri"/>
          <w:b/>
          <w:color w:val="FF0000"/>
          <w:spacing w:val="-5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50</w:t>
      </w:r>
      <w:r>
        <w:rPr>
          <w:rFonts w:ascii="Calibri" w:hAnsi="Calibri"/>
          <w:b/>
          <w:color w:val="FF0000"/>
          <w:spacing w:val="-3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anni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(alluvioni frequenti).</w:t>
      </w:r>
      <w:r>
        <w:rPr>
          <w:rFonts w:ascii="Calibri" w:hAnsi="Calibri"/>
          <w:sz w:val="20"/>
        </w:rPr>
      </w:r>
    </w:p>
    <w:p>
      <w:pPr>
        <w:spacing w:line="203" w:lineRule="exact" w:before="0"/>
        <w:ind w:left="127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Popolazione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esposta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z w:val="20"/>
        </w:rPr>
        <w:t>pari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z w:val="20"/>
        </w:rPr>
        <w:t>a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pacing w:val="-1"/>
          <w:sz w:val="20"/>
        </w:rPr>
        <w:t>2.062.475</w:t>
      </w:r>
      <w:r>
        <w:rPr>
          <w:rFonts w:ascii="Calibri"/>
          <w:b/>
          <w:spacing w:val="1"/>
          <w:sz w:val="20"/>
        </w:rPr>
        <w:t> </w:t>
      </w:r>
      <w:r>
        <w:rPr>
          <w:rFonts w:ascii="Calibri"/>
          <w:b/>
          <w:sz w:val="20"/>
        </w:rPr>
        <w:t>abitanti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(3,5%</w:t>
      </w:r>
      <w:r>
        <w:rPr>
          <w:rFonts w:ascii="Calibri"/>
          <w:sz w:val="20"/>
        </w:rPr>
        <w:t>),</w:t>
      </w:r>
      <w:r>
        <w:rPr>
          <w:rFonts w:ascii="Calibri"/>
          <w:sz w:val="20"/>
        </w:rPr>
      </w:r>
    </w:p>
    <w:p>
      <w:pPr>
        <w:numPr>
          <w:ilvl w:val="0"/>
          <w:numId w:val="5"/>
        </w:numPr>
        <w:tabs>
          <w:tab w:pos="1317" w:val="left" w:leader="none"/>
        </w:tabs>
        <w:spacing w:line="320" w:lineRule="exact" w:before="0"/>
        <w:ind w:left="1316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FF0000"/>
          <w:sz w:val="20"/>
        </w:rPr>
        <w:t>a</w:t>
      </w:r>
      <w:r>
        <w:rPr>
          <w:rFonts w:ascii="Calibri" w:hAnsi="Calibri"/>
          <w:b/>
          <w:color w:val="FF0000"/>
          <w:spacing w:val="-7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pericolosità</w:t>
      </w:r>
      <w:r>
        <w:rPr>
          <w:rFonts w:ascii="Calibri" w:hAnsi="Calibri"/>
          <w:b/>
          <w:color w:val="FF0000"/>
          <w:spacing w:val="-4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media</w:t>
      </w:r>
      <w:r>
        <w:rPr>
          <w:rFonts w:ascii="Calibri" w:hAnsi="Calibri"/>
          <w:b/>
          <w:color w:val="FF0000"/>
          <w:spacing w:val="-2"/>
          <w:sz w:val="20"/>
        </w:rPr>
        <w:t> </w:t>
      </w:r>
      <w:r>
        <w:rPr>
          <w:rFonts w:ascii="Calibri" w:hAnsi="Calibri"/>
          <w:b/>
          <w:color w:val="006FC0"/>
          <w:spacing w:val="-2"/>
          <w:sz w:val="23"/>
        </w:rPr>
      </w:r>
      <w:r>
        <w:rPr>
          <w:rFonts w:ascii="Calibri" w:hAnsi="Calibri"/>
          <w:b/>
          <w:color w:val="006FC0"/>
          <w:spacing w:val="-1"/>
          <w:sz w:val="23"/>
          <w:u w:val="single" w:color="006FC0"/>
        </w:rPr>
        <w:t>P2</w:t>
      </w:r>
      <w:r>
        <w:rPr>
          <w:rFonts w:ascii="Calibri" w:hAnsi="Calibri"/>
          <w:b/>
          <w:color w:val="006FC0"/>
          <w:spacing w:val="-17"/>
          <w:sz w:val="23"/>
          <w:u w:val="single" w:color="006FC0"/>
        </w:rPr>
        <w:t> </w:t>
      </w:r>
      <w:r>
        <w:rPr>
          <w:rFonts w:ascii="Calibri" w:hAnsi="Calibri"/>
          <w:b/>
          <w:color w:val="006FC0"/>
          <w:spacing w:val="-17"/>
          <w:sz w:val="23"/>
        </w:rPr>
      </w:r>
      <w:r>
        <w:rPr>
          <w:rFonts w:ascii="Calibri" w:hAnsi="Calibri"/>
          <w:b/>
          <w:color w:val="FF0000"/>
          <w:sz w:val="20"/>
        </w:rPr>
        <w:t>con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tempi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di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ritorno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fra</w:t>
      </w:r>
      <w:r>
        <w:rPr>
          <w:rFonts w:ascii="Calibri" w:hAnsi="Calibri"/>
          <w:b/>
          <w:color w:val="FF0000"/>
          <w:spacing w:val="-9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100</w:t>
      </w:r>
      <w:r>
        <w:rPr>
          <w:rFonts w:ascii="Calibri" w:hAnsi="Calibri"/>
          <w:b/>
          <w:color w:val="FF0000"/>
          <w:spacing w:val="-1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e</w:t>
      </w:r>
      <w:r>
        <w:rPr>
          <w:rFonts w:ascii="Calibri" w:hAnsi="Calibri"/>
          <w:b/>
          <w:color w:val="FF0000"/>
          <w:spacing w:val="-4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200</w:t>
      </w:r>
      <w:r>
        <w:rPr>
          <w:rFonts w:ascii="Calibri" w:hAnsi="Calibri"/>
          <w:b/>
          <w:color w:val="FF0000"/>
          <w:spacing w:val="-1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anni</w:t>
      </w:r>
      <w:r>
        <w:rPr>
          <w:rFonts w:ascii="Calibri" w:hAnsi="Calibri"/>
          <w:b/>
          <w:color w:val="FF0000"/>
          <w:spacing w:val="-7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(alluvioni</w:t>
      </w:r>
      <w:r>
        <w:rPr>
          <w:rFonts w:ascii="Calibri" w:hAnsi="Calibri"/>
          <w:b/>
          <w:color w:val="FF0000"/>
          <w:spacing w:val="1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poco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frequenti).</w:t>
      </w:r>
      <w:r>
        <w:rPr>
          <w:rFonts w:ascii="Calibri" w:hAnsi="Calibri"/>
          <w:sz w:val="20"/>
        </w:rPr>
      </w:r>
    </w:p>
    <w:p>
      <w:pPr>
        <w:spacing w:line="200" w:lineRule="atLeast"/>
        <w:ind w:left="9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242.8pt;height:12.25pt;mso-position-horizontal-relative:char;mso-position-vertical-relative:line" type="#_x0000_t202" filled="true" fillcolor="#00ffff" stroked="false">
            <v:textbox inset="0,0,0,0">
              <w:txbxContent>
                <w:p>
                  <w:pPr>
                    <w:spacing w:line="242" w:lineRule="exact" w:before="3"/>
                    <w:ind w:left="401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sz w:val="20"/>
                    </w:rPr>
                    <w:t>Popolazione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esposta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pari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6.183.364</w:t>
                  </w:r>
                  <w:r>
                    <w:rPr>
                      <w:rFonts w:ascii="Calibri"/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abitanti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(10,4%)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5"/>
        </w:numPr>
        <w:tabs>
          <w:tab w:pos="1317" w:val="left" w:leader="none"/>
        </w:tabs>
        <w:spacing w:line="302" w:lineRule="exact" w:before="0"/>
        <w:ind w:left="1316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FF0000"/>
          <w:sz w:val="20"/>
        </w:rPr>
        <w:t>a</w:t>
      </w:r>
      <w:r>
        <w:rPr>
          <w:rFonts w:ascii="Calibri" w:hAnsi="Calibri"/>
          <w:b/>
          <w:color w:val="FF0000"/>
          <w:spacing w:val="-7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pericolosità</w:t>
      </w:r>
      <w:r>
        <w:rPr>
          <w:rFonts w:ascii="Calibri" w:hAnsi="Calibri"/>
          <w:b/>
          <w:color w:val="FF0000"/>
          <w:spacing w:val="-4"/>
          <w:sz w:val="20"/>
        </w:rPr>
        <w:t> </w:t>
      </w:r>
      <w:r>
        <w:rPr>
          <w:rFonts w:ascii="Calibri" w:hAnsi="Calibri"/>
          <w:b/>
          <w:color w:val="006FC0"/>
          <w:spacing w:val="-4"/>
          <w:sz w:val="23"/>
        </w:rPr>
      </w:r>
      <w:r>
        <w:rPr>
          <w:rFonts w:ascii="Calibri" w:hAnsi="Calibri"/>
          <w:b/>
          <w:color w:val="006FC0"/>
          <w:spacing w:val="-1"/>
          <w:sz w:val="23"/>
          <w:u w:val="single" w:color="006FC0"/>
        </w:rPr>
        <w:t>P1</w:t>
      </w:r>
      <w:r>
        <w:rPr>
          <w:rFonts w:ascii="Calibri" w:hAnsi="Calibri"/>
          <w:b/>
          <w:color w:val="006FC0"/>
          <w:spacing w:val="-15"/>
          <w:sz w:val="23"/>
          <w:u w:val="single" w:color="006FC0"/>
        </w:rPr>
        <w:t> </w:t>
      </w:r>
      <w:r>
        <w:rPr>
          <w:rFonts w:ascii="Calibri" w:hAnsi="Calibri"/>
          <w:b/>
          <w:color w:val="006FC0"/>
          <w:spacing w:val="-15"/>
          <w:sz w:val="23"/>
        </w:rPr>
      </w:r>
      <w:r>
        <w:rPr>
          <w:rFonts w:ascii="Calibri" w:hAnsi="Calibri"/>
          <w:b/>
          <w:color w:val="FF0000"/>
          <w:sz w:val="20"/>
        </w:rPr>
        <w:t>(scarsa</w:t>
      </w:r>
      <w:r>
        <w:rPr>
          <w:rFonts w:ascii="Calibri" w:hAnsi="Calibri"/>
          <w:b/>
          <w:color w:val="FF0000"/>
          <w:spacing w:val="-10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probabilità</w:t>
      </w:r>
      <w:r>
        <w:rPr>
          <w:rFonts w:ascii="Calibri" w:hAnsi="Calibri"/>
          <w:b/>
          <w:color w:val="FF0000"/>
          <w:spacing w:val="-5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di</w:t>
      </w:r>
      <w:r>
        <w:rPr>
          <w:rFonts w:ascii="Calibri" w:hAnsi="Calibri"/>
          <w:b/>
          <w:color w:val="FF0000"/>
          <w:spacing w:val="-4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alluvioni</w:t>
      </w:r>
      <w:r>
        <w:rPr>
          <w:rFonts w:ascii="Calibri" w:hAnsi="Calibri"/>
          <w:b/>
          <w:color w:val="FF0000"/>
          <w:spacing w:val="-2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o</w:t>
      </w:r>
      <w:r>
        <w:rPr>
          <w:rFonts w:ascii="Calibri" w:hAnsi="Calibri"/>
          <w:b/>
          <w:color w:val="FF0000"/>
          <w:spacing w:val="-5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scenari</w:t>
      </w:r>
      <w:r>
        <w:rPr>
          <w:rFonts w:ascii="Calibri" w:hAnsi="Calibri"/>
          <w:b/>
          <w:color w:val="FF0000"/>
          <w:spacing w:val="-11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di</w:t>
      </w:r>
      <w:r>
        <w:rPr>
          <w:rFonts w:ascii="Calibri" w:hAnsi="Calibri"/>
          <w:b/>
          <w:color w:val="FF0000"/>
          <w:spacing w:val="-4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eventi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estremi).</w:t>
      </w:r>
      <w:r>
        <w:rPr>
          <w:rFonts w:ascii="Calibri" w:hAnsi="Calibri"/>
          <w:sz w:val="20"/>
        </w:rPr>
      </w:r>
    </w:p>
    <w:p>
      <w:pPr>
        <w:spacing w:before="15"/>
        <w:ind w:left="128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w w:val="99"/>
          <w:sz w:val="20"/>
        </w:rPr>
      </w:r>
      <w:r>
        <w:rPr>
          <w:rFonts w:ascii="Calibri"/>
          <w:b/>
          <w:spacing w:val="-1"/>
          <w:sz w:val="20"/>
          <w:highlight w:val="cyan"/>
        </w:rPr>
        <w:t>Popolazione</w:t>
      </w:r>
      <w:r>
        <w:rPr>
          <w:rFonts w:ascii="Calibri"/>
          <w:b/>
          <w:spacing w:val="-5"/>
          <w:sz w:val="20"/>
          <w:highlight w:val="cyan"/>
        </w:rPr>
        <w:t> </w:t>
      </w:r>
      <w:r>
        <w:rPr>
          <w:rFonts w:ascii="Calibri"/>
          <w:b/>
          <w:sz w:val="20"/>
          <w:highlight w:val="cyan"/>
        </w:rPr>
        <w:t>esposta</w:t>
      </w:r>
      <w:r>
        <w:rPr>
          <w:rFonts w:ascii="Calibri"/>
          <w:b/>
          <w:spacing w:val="-9"/>
          <w:sz w:val="20"/>
          <w:highlight w:val="cyan"/>
        </w:rPr>
        <w:t> </w:t>
      </w:r>
      <w:r>
        <w:rPr>
          <w:rFonts w:ascii="Calibri"/>
          <w:b/>
          <w:sz w:val="20"/>
          <w:highlight w:val="cyan"/>
        </w:rPr>
        <w:t>pari</w:t>
      </w:r>
      <w:r>
        <w:rPr>
          <w:rFonts w:ascii="Calibri"/>
          <w:b/>
          <w:spacing w:val="-10"/>
          <w:sz w:val="20"/>
          <w:highlight w:val="cyan"/>
        </w:rPr>
        <w:t> </w:t>
      </w:r>
      <w:r>
        <w:rPr>
          <w:rFonts w:ascii="Calibri"/>
          <w:b/>
          <w:sz w:val="20"/>
          <w:highlight w:val="cyan"/>
        </w:rPr>
        <w:t>a</w:t>
      </w:r>
      <w:r>
        <w:rPr>
          <w:rFonts w:ascii="Calibri"/>
          <w:b/>
          <w:spacing w:val="-7"/>
          <w:sz w:val="20"/>
          <w:highlight w:val="cyan"/>
        </w:rPr>
        <w:t> </w:t>
      </w:r>
      <w:r>
        <w:rPr>
          <w:rFonts w:ascii="Calibri"/>
          <w:b/>
          <w:spacing w:val="-1"/>
          <w:sz w:val="20"/>
          <w:highlight w:val="cyan"/>
        </w:rPr>
        <w:t>9.341.533</w:t>
      </w:r>
      <w:r>
        <w:rPr>
          <w:rFonts w:ascii="Calibri"/>
          <w:b/>
          <w:sz w:val="20"/>
          <w:highlight w:val="cyan"/>
        </w:rPr>
        <w:t> abitanti</w:t>
      </w:r>
      <w:r>
        <w:rPr>
          <w:rFonts w:ascii="Calibri"/>
          <w:b/>
          <w:spacing w:val="-6"/>
          <w:sz w:val="20"/>
          <w:highlight w:val="cyan"/>
        </w:rPr>
        <w:t> </w:t>
      </w:r>
      <w:r>
        <w:rPr>
          <w:rFonts w:ascii="Calibri"/>
          <w:b/>
          <w:spacing w:val="-1"/>
          <w:sz w:val="20"/>
          <w:highlight w:val="cyan"/>
        </w:rPr>
        <w:t>(10,4%).</w:t>
      </w:r>
      <w:r>
        <w:rPr>
          <w:rFonts w:ascii="Calibri"/>
          <w:b/>
          <w:w w:val="99"/>
          <w:sz w:val="20"/>
        </w:rPr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4400" w:h="8100" w:orient="landscape"/>
          <w:pgMar w:header="0" w:footer="253" w:top="80" w:bottom="440" w:left="2060" w:right="2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352" w:lineRule="exact" w:before="41"/>
        <w:ind w:left="2521" w:right="4813" w:firstLine="0"/>
        <w:jc w:val="center"/>
        <w:rPr>
          <w:rFonts w:ascii="Calibri" w:hAnsi="Calibri" w:cs="Calibri" w:eastAsia="Calibri"/>
          <w:sz w:val="29"/>
          <w:szCs w:val="29"/>
        </w:rPr>
      </w:pPr>
      <w:r>
        <w:rPr/>
        <w:pict>
          <v:shape style="position:absolute;margin-left:574.440002pt;margin-top:-29.79385pt;width:129.24pt;height:38.4pt;mso-position-horizontal-relative:page;mso-position-vertical-relative:paragraph;z-index:1552" type="#_x0000_t75" stroked="false">
            <v:imagedata r:id="rId7" o:title=""/>
          </v:shape>
        </w:pict>
      </w:r>
      <w:r>
        <w:rPr/>
        <w:pict>
          <v:shape style="position:absolute;margin-left:128.309998pt;margin-top:-4.723850pt;width:43.1pt;height:14.2pt;mso-position-horizontal-relative:page;mso-position-vertical-relative:paragraph;z-index:1576" type="#_x0000_t202" filled="true" fillcolor="#00ff00" stroked="false">
            <v:textbox inset="0,0,0,0">
              <w:txbxContent>
                <w:p>
                  <w:pPr>
                    <w:pStyle w:val="BodyText"/>
                    <w:spacing w:line="240" w:lineRule="auto" w:before="2"/>
                    <w:ind w:left="0" w:right="-2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BACK-UP</w:t>
                  </w:r>
                  <w:r>
                    <w:rPr>
                      <w:b w:val="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b/>
          <w:color w:val="006FC0"/>
          <w:spacing w:val="-1"/>
          <w:sz w:val="29"/>
        </w:rPr>
        <w:t>RISCHIO</w:t>
      </w:r>
      <w:r>
        <w:rPr>
          <w:rFonts w:ascii="Calibri"/>
          <w:b/>
          <w:color w:val="006FC0"/>
          <w:spacing w:val="-5"/>
          <w:sz w:val="29"/>
        </w:rPr>
        <w:t> </w:t>
      </w:r>
      <w:r>
        <w:rPr>
          <w:rFonts w:ascii="Calibri"/>
          <w:b/>
          <w:color w:val="006FC0"/>
          <w:spacing w:val="-2"/>
          <w:sz w:val="29"/>
        </w:rPr>
        <w:t>ALLUVIONE</w:t>
      </w:r>
      <w:r>
        <w:rPr>
          <w:rFonts w:ascii="Calibri"/>
          <w:b/>
          <w:color w:val="006FC0"/>
          <w:spacing w:val="-1"/>
          <w:sz w:val="29"/>
        </w:rPr>
        <w:t> IN</w:t>
      </w:r>
      <w:r>
        <w:rPr>
          <w:rFonts w:ascii="Calibri"/>
          <w:b/>
          <w:color w:val="006FC0"/>
          <w:spacing w:val="-3"/>
          <w:sz w:val="29"/>
        </w:rPr>
        <w:t> </w:t>
      </w:r>
      <w:r>
        <w:rPr>
          <w:rFonts w:ascii="Calibri"/>
          <w:b/>
          <w:color w:val="006FC0"/>
          <w:spacing w:val="-6"/>
          <w:sz w:val="29"/>
        </w:rPr>
        <w:t>I</w:t>
      </w:r>
      <w:r>
        <w:rPr>
          <w:rFonts w:ascii="Calibri"/>
          <w:b/>
          <w:color w:val="006FC0"/>
          <w:spacing w:val="-5"/>
          <w:sz w:val="29"/>
        </w:rPr>
        <w:t>TALIA</w:t>
      </w:r>
      <w:r>
        <w:rPr>
          <w:rFonts w:ascii="Calibri"/>
          <w:sz w:val="29"/>
        </w:rPr>
      </w:r>
    </w:p>
    <w:p>
      <w:pPr>
        <w:spacing w:line="279" w:lineRule="exact" w:before="0"/>
        <w:ind w:left="2521" w:right="4813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/>
          <w:bCs/>
          <w:color w:val="FF0000"/>
          <w:sz w:val="23"/>
          <w:szCs w:val="23"/>
        </w:rPr>
      </w:r>
      <w:r>
        <w:rPr>
          <w:rFonts w:ascii="Calibri" w:hAnsi="Calibri" w:cs="Calibri" w:eastAsia="Calibri"/>
          <w:b/>
          <w:bCs/>
          <w:color w:val="FF0000"/>
          <w:spacing w:val="-1"/>
          <w:sz w:val="23"/>
          <w:szCs w:val="23"/>
          <w:u w:val="single" w:color="FF0000"/>
        </w:rPr>
        <w:t>Estratto</w:t>
      </w:r>
      <w:r>
        <w:rPr>
          <w:rFonts w:ascii="Calibri" w:hAnsi="Calibri" w:cs="Calibri" w:eastAsia="Calibri"/>
          <w:b/>
          <w:bCs/>
          <w:color w:val="FF0000"/>
          <w:spacing w:val="3"/>
          <w:sz w:val="23"/>
          <w:szCs w:val="23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3"/>
          <w:szCs w:val="23"/>
          <w:u w:val="single" w:color="FF0000"/>
        </w:rPr>
        <w:t>d</w:t>
      </w:r>
      <w:r>
        <w:rPr>
          <w:rFonts w:ascii="Calibri" w:hAnsi="Calibri" w:cs="Calibri" w:eastAsia="Calibri"/>
          <w:b/>
          <w:bCs/>
          <w:color w:val="FF0000"/>
          <w:spacing w:val="-1"/>
          <w:sz w:val="23"/>
          <w:szCs w:val="23"/>
          <w:u w:val="single" w:color="FF0000"/>
        </w:rPr>
        <w:t>a“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3"/>
          <w:szCs w:val="23"/>
          <w:u w:val="single" w:color="FF0000"/>
        </w:rPr>
        <w:t>ISPRA</w:t>
      </w:r>
      <w:r>
        <w:rPr>
          <w:rFonts w:ascii="Calibri" w:hAnsi="Calibri" w:cs="Calibri" w:eastAsia="Calibri"/>
          <w:color w:val="FF0000"/>
          <w:spacing w:val="-1"/>
          <w:sz w:val="23"/>
          <w:szCs w:val="23"/>
          <w:u w:val="single" w:color="FF0000"/>
        </w:rPr>
        <w:t>-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3"/>
          <w:szCs w:val="23"/>
          <w:u w:val="single" w:color="FF0000"/>
        </w:rPr>
        <w:t>Annuario</w:t>
      </w:r>
      <w:r>
        <w:rPr>
          <w:rFonts w:ascii="Calibri" w:hAnsi="Calibri" w:cs="Calibri" w:eastAsia="Calibri"/>
          <w:b/>
          <w:bCs/>
          <w:i/>
          <w:color w:val="FF0000"/>
          <w:spacing w:val="-3"/>
          <w:sz w:val="23"/>
          <w:szCs w:val="23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3"/>
          <w:szCs w:val="23"/>
          <w:u w:val="single" w:color="FF0000"/>
        </w:rPr>
        <w:t>dei</w:t>
      </w:r>
      <w:r>
        <w:rPr>
          <w:rFonts w:ascii="Calibri" w:hAnsi="Calibri" w:cs="Calibri" w:eastAsia="Calibri"/>
          <w:b/>
          <w:bCs/>
          <w:i/>
          <w:color w:val="FF0000"/>
          <w:spacing w:val="1"/>
          <w:sz w:val="23"/>
          <w:szCs w:val="23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3"/>
          <w:szCs w:val="23"/>
          <w:u w:val="single" w:color="FF0000"/>
        </w:rPr>
        <w:t>dati</w:t>
      </w:r>
      <w:r>
        <w:rPr>
          <w:rFonts w:ascii="Calibri" w:hAnsi="Calibri" w:cs="Calibri" w:eastAsia="Calibri"/>
          <w:b/>
          <w:bCs/>
          <w:i/>
          <w:color w:val="FF0000"/>
          <w:spacing w:val="1"/>
          <w:sz w:val="23"/>
          <w:szCs w:val="23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3"/>
          <w:szCs w:val="23"/>
          <w:u w:val="single" w:color="FF0000"/>
        </w:rPr>
        <w:t>ambientali</w:t>
      </w:r>
      <w:r>
        <w:rPr>
          <w:rFonts w:ascii="Calibri" w:hAnsi="Calibri" w:cs="Calibri" w:eastAsia="Calibri"/>
          <w:b/>
          <w:bCs/>
          <w:i/>
          <w:color w:val="FF0000"/>
          <w:spacing w:val="3"/>
          <w:sz w:val="23"/>
          <w:szCs w:val="23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1"/>
          <w:sz w:val="23"/>
          <w:szCs w:val="23"/>
          <w:u w:val="single" w:color="FF0000"/>
        </w:rPr>
        <w:t>2018</w:t>
      </w:r>
      <w:r>
        <w:rPr>
          <w:rFonts w:ascii="Calibri" w:hAnsi="Calibri" w:cs="Calibri" w:eastAsia="Calibri"/>
          <w:b/>
          <w:bCs/>
          <w:color w:val="FF0000"/>
          <w:spacing w:val="1"/>
          <w:sz w:val="21"/>
          <w:szCs w:val="21"/>
          <w:u w:val="single" w:color="FF0000"/>
        </w:rPr>
        <w:t>”</w:t>
      </w:r>
      <w:r>
        <w:rPr>
          <w:rFonts w:ascii="Calibri" w:hAnsi="Calibri" w:cs="Calibri" w:eastAsia="Calibri"/>
          <w:b/>
          <w:bCs/>
          <w:color w:val="FF0000"/>
          <w:sz w:val="21"/>
          <w:szCs w:val="21"/>
        </w:rPr>
      </w:r>
      <w:r>
        <w:rPr>
          <w:rFonts w:ascii="Calibri" w:hAnsi="Calibri" w:cs="Calibri" w:eastAsia="Calibri"/>
          <w:sz w:val="21"/>
          <w:szCs w:val="21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line="200" w:lineRule="atLeast"/>
        <w:ind w:left="11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424812" cy="3655314"/>
            <wp:effectExtent l="0" t="0" r="0" b="0"/>
            <wp:docPr id="1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812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4400" w:h="8100" w:orient="landscape"/>
          <w:pgMar w:header="0" w:footer="253" w:top="80" w:bottom="440" w:left="1700" w:right="2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5"/>
        <w:spacing w:line="240" w:lineRule="auto" w:before="204"/>
        <w:ind w:left="3879" w:right="0"/>
        <w:jc w:val="left"/>
        <w:rPr>
          <w:b w:val="0"/>
          <w:bCs w:val="0"/>
        </w:rPr>
      </w:pPr>
      <w:r>
        <w:rPr/>
        <w:pict>
          <v:shape style="position:absolute;margin-left:574.440002pt;margin-top:-8.16564pt;width:129.24pt;height:38.4pt;mso-position-horizontal-relative:page;mso-position-vertical-relative:paragraph;z-index:1600" type="#_x0000_t75" stroked="false">
            <v:imagedata r:id="rId7" o:title=""/>
          </v:shape>
        </w:pict>
      </w:r>
      <w:r>
        <w:rPr>
          <w:color w:val="006FC0"/>
          <w:spacing w:val="-1"/>
        </w:rPr>
        <w:t>RISCHIO</w:t>
      </w:r>
      <w:r>
        <w:rPr>
          <w:color w:val="006FC0"/>
          <w:spacing w:val="-2"/>
        </w:rPr>
        <w:t> </w:t>
      </w:r>
      <w:r>
        <w:rPr>
          <w:color w:val="FF0000"/>
          <w:spacing w:val="-2"/>
        </w:rPr>
      </w:r>
      <w:r>
        <w:rPr>
          <w:color w:val="FF0000"/>
          <w:u w:val="thick" w:color="FF0000"/>
        </w:rPr>
        <w:t>FRANE</w:t>
      </w:r>
      <w:r>
        <w:rPr>
          <w:color w:val="FF0000"/>
          <w:spacing w:val="-9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spacing w:val="-6"/>
          <w:u w:val="thick" w:color="FF0000"/>
        </w:rPr>
        <w:t>ITALIA</w:t>
      </w:r>
      <w:r>
        <w:rPr>
          <w:color w:val="FF0000"/>
          <w:w w:val="99"/>
        </w:rPr>
      </w:r>
      <w:r>
        <w:rPr>
          <w:b w:val="0"/>
        </w:rPr>
      </w:r>
    </w:p>
    <w:p>
      <w:pPr>
        <w:spacing w:before="134"/>
        <w:ind w:left="1695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FF0000"/>
          <w:w w:val="99"/>
          <w:sz w:val="24"/>
          <w:szCs w:val="24"/>
        </w:rPr>
      </w:r>
      <w:r>
        <w:rPr>
          <w:rFonts w:ascii="Calibri" w:hAnsi="Calibri" w:cs="Calibri" w:eastAsia="Calibri"/>
          <w:b/>
          <w:bCs/>
          <w:color w:val="FF0000"/>
          <w:spacing w:val="-2"/>
          <w:sz w:val="24"/>
          <w:szCs w:val="24"/>
          <w:u w:val="single" w:color="FF0000"/>
        </w:rPr>
        <w:t>Estratto</w:t>
      </w:r>
      <w:r>
        <w:rPr>
          <w:rFonts w:ascii="Calibri" w:hAnsi="Calibri" w:cs="Calibri" w:eastAsia="Calibri"/>
          <w:b/>
          <w:bCs/>
          <w:color w:val="FF0000"/>
          <w:spacing w:val="-12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4"/>
          <w:szCs w:val="24"/>
          <w:u w:val="single" w:color="FF0000"/>
        </w:rPr>
        <w:t>d</w:t>
      </w:r>
      <w:r>
        <w:rPr>
          <w:rFonts w:ascii="Calibri" w:hAnsi="Calibri" w:cs="Calibri" w:eastAsia="Calibri"/>
          <w:b/>
          <w:bCs/>
          <w:color w:val="FF0000"/>
          <w:spacing w:val="-54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2"/>
          <w:sz w:val="24"/>
          <w:szCs w:val="24"/>
          <w:u w:val="single" w:color="FF0000"/>
        </w:rPr>
        <w:t>a“</w:t>
      </w:r>
      <w:r>
        <w:rPr>
          <w:rFonts w:ascii="Calibri" w:hAnsi="Calibri" w:cs="Calibri" w:eastAsia="Calibri"/>
          <w:b/>
          <w:bCs/>
          <w:color w:val="FF0000"/>
          <w:spacing w:val="-53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4"/>
          <w:szCs w:val="24"/>
          <w:u w:val="single" w:color="FF0000"/>
        </w:rPr>
        <w:t>ISPRA</w:t>
      </w:r>
      <w:r>
        <w:rPr>
          <w:rFonts w:ascii="Calibri" w:hAnsi="Calibri" w:cs="Calibri" w:eastAsia="Calibri"/>
          <w:color w:val="FF0000"/>
          <w:spacing w:val="-1"/>
          <w:sz w:val="24"/>
          <w:szCs w:val="24"/>
          <w:u w:val="single" w:color="FF0000"/>
        </w:rPr>
        <w:t>-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4"/>
          <w:szCs w:val="24"/>
          <w:u w:val="single" w:color="FF0000"/>
        </w:rPr>
        <w:t>Annuario</w:t>
      </w:r>
      <w:r>
        <w:rPr>
          <w:rFonts w:ascii="Calibri" w:hAnsi="Calibri" w:cs="Calibri" w:eastAsia="Calibri"/>
          <w:b/>
          <w:bCs/>
          <w:i/>
          <w:color w:val="FF0000"/>
          <w:spacing w:val="-7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z w:val="24"/>
          <w:szCs w:val="24"/>
          <w:u w:val="single" w:color="FF0000"/>
        </w:rPr>
        <w:t>dei</w:t>
      </w:r>
      <w:r>
        <w:rPr>
          <w:rFonts w:ascii="Calibri" w:hAnsi="Calibri" w:cs="Calibri" w:eastAsia="Calibri"/>
          <w:b/>
          <w:bCs/>
          <w:i/>
          <w:color w:val="FF0000"/>
          <w:spacing w:val="-5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z w:val="24"/>
          <w:szCs w:val="24"/>
          <w:u w:val="single" w:color="FF0000"/>
        </w:rPr>
        <w:t>dati</w:t>
      </w:r>
      <w:r>
        <w:rPr>
          <w:rFonts w:ascii="Calibri" w:hAnsi="Calibri" w:cs="Calibri" w:eastAsia="Calibri"/>
          <w:b/>
          <w:bCs/>
          <w:i/>
          <w:color w:val="FF0000"/>
          <w:spacing w:val="-6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4"/>
          <w:szCs w:val="24"/>
          <w:u w:val="single" w:color="FF0000"/>
        </w:rPr>
        <w:t>ambientali</w:t>
      </w:r>
      <w:r>
        <w:rPr>
          <w:rFonts w:ascii="Calibri" w:hAnsi="Calibri" w:cs="Calibri" w:eastAsia="Calibri"/>
          <w:b/>
          <w:bCs/>
          <w:i/>
          <w:color w:val="FF0000"/>
          <w:spacing w:val="-6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1"/>
          <w:sz w:val="24"/>
          <w:szCs w:val="24"/>
          <w:u w:val="single" w:color="FF0000"/>
        </w:rPr>
        <w:t>2018</w:t>
      </w:r>
      <w:r>
        <w:rPr>
          <w:rFonts w:ascii="Calibri" w:hAnsi="Calibri" w:cs="Calibri" w:eastAsia="Calibri"/>
          <w:b/>
          <w:bCs/>
          <w:color w:val="FF0000"/>
          <w:spacing w:val="1"/>
          <w:sz w:val="24"/>
          <w:szCs w:val="24"/>
          <w:u w:val="single" w:color="FF0000"/>
        </w:rPr>
        <w:t>”</w:t>
      </w:r>
      <w:r>
        <w:rPr>
          <w:rFonts w:ascii="Calibri" w:hAnsi="Calibri" w:cs="Calibri" w:eastAsia="Calibri"/>
          <w:b/>
          <w:bCs/>
          <w:color w:val="FF0000"/>
          <w:spacing w:val="-54"/>
          <w:sz w:val="24"/>
          <w:szCs w:val="24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54"/>
          <w:sz w:val="24"/>
          <w:szCs w:val="24"/>
        </w:rPr>
      </w:r>
      <w:r>
        <w:rPr>
          <w:rFonts w:ascii="Calibri" w:hAnsi="Calibri" w:cs="Calibri" w:eastAsia="Calibri"/>
          <w:b/>
          <w:bCs/>
          <w:color w:val="FF0000"/>
          <w:sz w:val="24"/>
          <w:szCs w:val="24"/>
        </w:rPr>
        <w:t>-</w:t>
      </w:r>
      <w:r>
        <w:rPr>
          <w:rFonts w:ascii="Calibri" w:hAnsi="Calibri" w:cs="Calibri" w:eastAsia="Calibri"/>
          <w:b/>
          <w:bCs/>
          <w:color w:val="FF0000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6FC0"/>
          <w:spacing w:val="-7"/>
          <w:sz w:val="24"/>
          <w:szCs w:val="24"/>
        </w:rPr>
      </w:r>
      <w:r>
        <w:rPr>
          <w:rFonts w:ascii="Calibri" w:hAnsi="Calibri" w:cs="Calibri" w:eastAsia="Calibri"/>
          <w:b/>
          <w:bCs/>
          <w:color w:val="006FC0"/>
          <w:spacing w:val="-1"/>
          <w:sz w:val="24"/>
          <w:szCs w:val="24"/>
          <w:u w:val="single" w:color="006FC0"/>
        </w:rPr>
        <w:t>Indicatori</w:t>
      </w:r>
      <w:r>
        <w:rPr>
          <w:rFonts w:ascii="Calibri" w:hAnsi="Calibri" w:cs="Calibri" w:eastAsia="Calibri"/>
          <w:b/>
          <w:bCs/>
          <w:color w:val="006FC0"/>
          <w:spacing w:val="-4"/>
          <w:sz w:val="24"/>
          <w:szCs w:val="24"/>
          <w:u w:val="single" w:color="006FC0"/>
        </w:rPr>
        <w:t> </w:t>
      </w:r>
      <w:r>
        <w:rPr>
          <w:rFonts w:ascii="Calibri" w:hAnsi="Calibri" w:cs="Calibri" w:eastAsia="Calibri"/>
          <w:b/>
          <w:bCs/>
          <w:color w:val="006FC0"/>
          <w:spacing w:val="-4"/>
          <w:sz w:val="24"/>
          <w:szCs w:val="24"/>
        </w:rPr>
      </w:r>
      <w:r>
        <w:rPr>
          <w:rFonts w:ascii="Calibri" w:hAnsi="Calibri" w:cs="Calibri" w:eastAsia="Calibri"/>
          <w:b/>
          <w:bCs/>
          <w:color w:val="006FC0"/>
          <w:spacing w:val="-1"/>
          <w:sz w:val="24"/>
          <w:szCs w:val="24"/>
        </w:rPr>
        <w:t>(pagine</w:t>
      </w:r>
      <w:r>
        <w:rPr>
          <w:rFonts w:ascii="Calibri" w:hAnsi="Calibri" w:cs="Calibri" w:eastAsia="Calibri"/>
          <w:b/>
          <w:bCs/>
          <w:color w:val="006FC0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6FC0"/>
          <w:sz w:val="24"/>
          <w:szCs w:val="24"/>
        </w:rPr>
        <w:t>120-124)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numPr>
          <w:ilvl w:val="0"/>
          <w:numId w:val="6"/>
        </w:numPr>
        <w:tabs>
          <w:tab w:pos="311" w:val="left" w:leader="none"/>
        </w:tabs>
        <w:spacing w:line="252" w:lineRule="auto" w:before="67" w:after="0"/>
        <w:ind w:left="310" w:right="2221" w:hanging="204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98.533997pt;margin-top:32.749714pt;width:538.1pt;height:12.25pt;mso-position-horizontal-relative:page;mso-position-vertical-relative:paragraph;z-index:-53968" coordorigin="1971,655" coordsize="10762,245">
            <v:group style="position:absolute;left:1971;top:655;width:10164;height:245" coordorigin="1971,655" coordsize="10164,245">
              <v:shape style="position:absolute;left:1971;top:655;width:10164;height:245" coordorigin="1971,655" coordsize="10164,245" path="m1971,900l12135,900,12135,655,1971,655,1971,900xe" filled="true" fillcolor="#00ffff" stroked="false">
                <v:path arrowok="t"/>
                <v:fill type="solid"/>
              </v:shape>
            </v:group>
            <v:group style="position:absolute;left:12135;top:655;width:161;height:245" coordorigin="12135,655" coordsize="161,245">
              <v:shape style="position:absolute;left:12135;top:655;width:161;height:245" coordorigin="12135,655" coordsize="161,245" path="m12135,900l12295,900,12295,655,12135,655,12135,900xe" filled="true" fillcolor="#00ffff" stroked="false">
                <v:path arrowok="t"/>
                <v:fill type="solid"/>
              </v:shape>
            </v:group>
            <v:group style="position:absolute;left:12295;top:655;width:437;height:245" coordorigin="12295,655" coordsize="437,245">
              <v:shape style="position:absolute;left:12295;top:655;width:437;height:245" coordorigin="12295,655" coordsize="437,245" path="m12295,900l12732,900,12732,655,12295,655,12295,900xe" filled="true" fillcolor="#00ffff" stroked="false">
                <v:path arrowok="t"/>
                <v:fill type="solid"/>
              </v:shape>
            </v:group>
            <w10:wrap type="none"/>
          </v:group>
        </w:pict>
      </w:r>
      <w:r>
        <w:rPr/>
        <w:t>L</w:t>
      </w:r>
      <w:r>
        <w:rPr>
          <w:rFonts w:ascii="Calibri" w:hAnsi="Calibri" w:cs="Calibri" w:eastAsia="Calibri"/>
        </w:rPr>
        <w:t>’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indicatore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fornisce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informazioni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sui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principali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eventi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franosi verificatisi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1"/>
        </w:rPr>
        <w:t> Italia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color w:val="FF0000"/>
          <w:spacing w:val="6"/>
        </w:rPr>
      </w:r>
      <w:r>
        <w:rPr>
          <w:rFonts w:ascii="Calibri" w:hAnsi="Calibri" w:cs="Calibri" w:eastAsia="Calibri"/>
          <w:color w:val="FF0000"/>
          <w:spacing w:val="6"/>
          <w:u w:val="single" w:color="FF0000"/>
        </w:rPr>
      </w:r>
      <w:r>
        <w:rPr>
          <w:rFonts w:ascii="Calibri" w:hAnsi="Calibri" w:cs="Calibri" w:eastAsia="Calibri"/>
          <w:color w:val="FF0000"/>
          <w:u w:val="single" w:color="FF0000"/>
        </w:rPr>
        <w:t>n</w:t>
      </w:r>
      <w:r>
        <w:rPr>
          <w:rFonts w:ascii="Calibri" w:hAnsi="Calibri" w:cs="Calibri" w:eastAsia="Calibri"/>
          <w:color w:val="FF0000"/>
          <w:spacing w:val="-1"/>
          <w:u w:val="single" w:color="FF0000"/>
        </w:rPr>
        <w:t>el</w:t>
      </w:r>
      <w:r>
        <w:rPr>
          <w:rFonts w:ascii="Calibri" w:hAnsi="Calibri" w:cs="Calibri" w:eastAsia="Calibri"/>
          <w:color w:val="FF0000"/>
          <w:u w:val="single" w:color="FF0000"/>
        </w:rPr>
        <w:t>l’u</w:t>
      </w:r>
      <w:r>
        <w:rPr>
          <w:rFonts w:ascii="Calibri" w:hAnsi="Calibri" w:cs="Calibri" w:eastAsia="Calibri"/>
          <w:color w:val="FF0000"/>
          <w:spacing w:val="-51"/>
          <w:u w:val="single" w:color="FF0000"/>
        </w:rPr>
        <w:t> </w:t>
      </w:r>
      <w:r>
        <w:rPr>
          <w:rFonts w:ascii="Calibri" w:hAnsi="Calibri" w:cs="Calibri" w:eastAsia="Calibri"/>
          <w:color w:val="FF0000"/>
          <w:u w:val="single" w:color="FF0000"/>
        </w:rPr>
        <w:t>l</w:t>
      </w:r>
      <w:r>
        <w:rPr>
          <w:rFonts w:ascii="Calibri" w:hAnsi="Calibri" w:cs="Calibri" w:eastAsia="Calibri"/>
          <w:color w:val="FF0000"/>
          <w:spacing w:val="-1"/>
          <w:u w:val="single" w:color="FF0000"/>
        </w:rPr>
        <w:t>ti</w:t>
      </w:r>
      <w:r>
        <w:rPr>
          <w:rFonts w:ascii="Calibri" w:hAnsi="Calibri" w:cs="Calibri" w:eastAsia="Calibri"/>
          <w:color w:val="FF0000"/>
          <w:u w:val="single" w:color="FF0000"/>
        </w:rPr>
        <w:t>mo</w:t>
      </w:r>
      <w:r>
        <w:rPr>
          <w:rFonts w:ascii="Calibri" w:hAnsi="Calibri" w:cs="Calibri" w:eastAsia="Calibri"/>
          <w:color w:val="FF0000"/>
          <w:spacing w:val="-6"/>
          <w:u w:val="single" w:color="FF0000"/>
        </w:rPr>
        <w:t> </w:t>
      </w:r>
      <w:r>
        <w:rPr>
          <w:rFonts w:ascii="Calibri" w:hAnsi="Calibri" w:cs="Calibri" w:eastAsia="Calibri"/>
          <w:color w:val="FF0000"/>
          <w:spacing w:val="-1"/>
          <w:u w:val="single" w:color="FF0000"/>
        </w:rPr>
        <w:t>an</w:t>
      </w:r>
      <w:r>
        <w:rPr>
          <w:rFonts w:ascii="Calibri" w:hAnsi="Calibri" w:cs="Calibri" w:eastAsia="Calibri"/>
          <w:color w:val="FF0000"/>
          <w:u w:val="single" w:color="FF0000"/>
        </w:rPr>
        <w:t>no</w:t>
      </w:r>
      <w:r>
        <w:rPr>
          <w:rFonts w:ascii="Calibri" w:hAnsi="Calibri" w:cs="Calibri" w:eastAsia="Calibri"/>
          <w:color w:val="FF0000"/>
          <w:spacing w:val="-4"/>
          <w:u w:val="single" w:color="FF0000"/>
        </w:rPr>
        <w:t> </w:t>
      </w:r>
      <w:r>
        <w:rPr>
          <w:rFonts w:ascii="Calibri" w:hAnsi="Calibri" w:cs="Calibri" w:eastAsia="Calibri"/>
          <w:color w:val="FF0000"/>
          <w:spacing w:val="-4"/>
        </w:rPr>
      </w:r>
      <w:r>
        <w:rPr/>
        <w:t>e</w:t>
      </w:r>
      <w:r>
        <w:rPr>
          <w:spacing w:val="-1"/>
        </w:rPr>
        <w:t> </w:t>
      </w:r>
      <w:r>
        <w:rPr/>
        <w:t>sulla</w:t>
      </w:r>
      <w:r>
        <w:rPr>
          <w:spacing w:val="99"/>
        </w:rPr>
        <w:t> </w:t>
      </w:r>
      <w:r>
        <w:rPr>
          <w:spacing w:val="-1"/>
        </w:rPr>
        <w:t>popolazione</w:t>
      </w:r>
      <w:r>
        <w:rPr>
          <w:spacing w:val="-10"/>
        </w:rPr>
        <w:t> </w:t>
      </w:r>
      <w:r>
        <w:rPr/>
        <w:t>a</w:t>
      </w:r>
      <w:r>
        <w:rPr>
          <w:spacing w:val="-1"/>
        </w:rPr>
        <w:t> rischio</w:t>
      </w:r>
      <w:r>
        <w:rPr>
          <w:spacing w:val="-4"/>
        </w:rPr>
        <w:t> </w:t>
      </w:r>
      <w:r>
        <w:rPr>
          <w:spacing w:val="-1"/>
        </w:rPr>
        <w:t>frane</w:t>
      </w:r>
      <w:r>
        <w:rPr>
          <w:rFonts w:ascii="Calibri" w:hAnsi="Calibri" w:cs="Calibri" w:eastAsia="Calibri"/>
          <w:b w:val="0"/>
          <w:bCs w:val="0"/>
          <w:spacing w:val="-1"/>
        </w:rPr>
        <w:t>.</w:t>
      </w:r>
    </w:p>
    <w:p>
      <w:pPr>
        <w:numPr>
          <w:ilvl w:val="0"/>
          <w:numId w:val="7"/>
        </w:numPr>
        <w:tabs>
          <w:tab w:pos="311" w:val="left" w:leader="none"/>
        </w:tabs>
        <w:spacing w:line="245" w:lineRule="exact" w:before="0"/>
        <w:ind w:left="310" w:right="0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z w:val="20"/>
        </w:rPr>
        <w:t>per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pacing w:val="-1"/>
          <w:sz w:val="20"/>
        </w:rPr>
        <w:t>popolazione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esposta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a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pacing w:val="-1"/>
          <w:sz w:val="20"/>
        </w:rPr>
        <w:t>frane</w:t>
      </w:r>
      <w:r>
        <w:rPr>
          <w:rFonts w:ascii="Calibri"/>
          <w:b/>
          <w:spacing w:val="-10"/>
          <w:sz w:val="20"/>
        </w:rPr>
        <w:t> </w:t>
      </w:r>
      <w:r>
        <w:rPr>
          <w:rFonts w:ascii="Calibri"/>
          <w:b/>
          <w:sz w:val="20"/>
        </w:rPr>
        <w:t>si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pacing w:val="-1"/>
          <w:sz w:val="20"/>
        </w:rPr>
        <w:t>intende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pacing w:val="-1"/>
          <w:sz w:val="20"/>
        </w:rPr>
        <w:t>la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pacing w:val="-1"/>
          <w:sz w:val="20"/>
        </w:rPr>
        <w:t>popolazione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pacing w:val="-1"/>
          <w:sz w:val="20"/>
        </w:rPr>
        <w:t>residente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esposta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al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rischio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di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danni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pacing w:val="-1"/>
          <w:sz w:val="20"/>
        </w:rPr>
        <w:t>alla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persona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z w:val="20"/>
        </w:rPr>
        <w:t>(morti,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pacing w:val="1"/>
          <w:sz w:val="20"/>
        </w:rPr>
        <w:t>dispersi,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pacing w:val="-1"/>
          <w:sz w:val="20"/>
        </w:rPr>
        <w:t>feriti,</w:t>
      </w:r>
      <w:r>
        <w:rPr>
          <w:rFonts w:ascii="Calibri"/>
          <w:sz w:val="20"/>
        </w:rPr>
      </w:r>
    </w:p>
    <w:p>
      <w:pPr>
        <w:spacing w:line="197" w:lineRule="exact" w:before="12"/>
        <w:ind w:left="3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w w:val="99"/>
          <w:sz w:val="20"/>
        </w:rPr>
      </w:r>
      <w:r>
        <w:rPr>
          <w:rFonts w:ascii="Calibri"/>
          <w:b/>
          <w:spacing w:val="-1"/>
          <w:sz w:val="20"/>
          <w:highlight w:val="cyan"/>
        </w:rPr>
        <w:t>evacuati).</w:t>
      </w:r>
      <w:r>
        <w:rPr>
          <w:rFonts w:ascii="Calibri"/>
          <w:b/>
          <w:w w:val="99"/>
          <w:sz w:val="20"/>
        </w:rPr>
      </w:r>
      <w:r>
        <w:rPr>
          <w:rFonts w:ascii="Calibri"/>
          <w:sz w:val="20"/>
        </w:rPr>
      </w:r>
    </w:p>
    <w:p>
      <w:pPr>
        <w:numPr>
          <w:ilvl w:val="0"/>
          <w:numId w:val="7"/>
        </w:numPr>
        <w:tabs>
          <w:tab w:pos="311" w:val="left" w:leader="none"/>
        </w:tabs>
        <w:spacing w:line="304" w:lineRule="exact" w:before="0"/>
        <w:ind w:left="310" w:right="0" w:hanging="204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98.533997pt;margin-top:2.83881pt;width:514.2pt;height:12.25pt;mso-position-horizontal-relative:page;mso-position-vertical-relative:paragraph;z-index:-53944" coordorigin="1971,57" coordsize="10284,245">
            <v:group style="position:absolute;left:1971;top:57;width:4208;height:245" coordorigin="1971,57" coordsize="4208,245">
              <v:shape style="position:absolute;left:1971;top:57;width:4208;height:245" coordorigin="1971,57" coordsize="4208,245" path="m1971,302l6178,302,6178,57,1971,57,1971,302xe" filled="true" fillcolor="#00ffff" stroked="false">
                <v:path arrowok="t"/>
                <v:fill type="solid"/>
              </v:shape>
            </v:group>
            <v:group style="position:absolute;left:6178;top:57;width:536;height:245" coordorigin="6178,57" coordsize="536,245">
              <v:shape style="position:absolute;left:6178;top:57;width:536;height:245" coordorigin="6178,57" coordsize="536,245" path="m6178,302l6713,302,6713,57,6178,57,6178,302xe" filled="true" fillcolor="#00ffff" stroked="false">
                <v:path arrowok="t"/>
                <v:fill type="solid"/>
              </v:shape>
            </v:group>
            <v:group style="position:absolute;left:6713;top:57;width:5542;height:245" coordorigin="6713,57" coordsize="5542,245">
              <v:shape style="position:absolute;left:6713;top:57;width:5542;height:245" coordorigin="6713,57" coordsize="5542,245" path="m6713,302l12255,302,12255,57,6713,57,6713,302xe" filled="true" fillcolor="#00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  <w:sz w:val="20"/>
        </w:rPr>
        <w:t>la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stima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è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stata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effettuata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utilizzando </w:t>
      </w:r>
      <w:r>
        <w:rPr>
          <w:rFonts w:ascii="Calibri" w:hAnsi="Calibri"/>
          <w:b/>
          <w:sz w:val="20"/>
        </w:rPr>
        <w:t>come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dati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di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input:</w:t>
      </w:r>
      <w:r>
        <w:rPr>
          <w:rFonts w:ascii="Calibri" w:hAnsi="Calibri"/>
          <w:b/>
          <w:i/>
          <w:spacing w:val="-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la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mosaicatura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nazionale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ISPRA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(v.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3.0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dicembre</w:t>
      </w:r>
      <w:r>
        <w:rPr>
          <w:rFonts w:ascii="Calibri" w:hAnsi="Calibri"/>
          <w:b/>
          <w:spacing w:val="-10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2017)</w:t>
      </w:r>
      <w:r>
        <w:rPr>
          <w:rFonts w:ascii="Calibri" w:hAnsi="Calibri"/>
          <w:b/>
          <w:spacing w:val="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delle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aree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z w:val="20"/>
        </w:rPr>
        <w:t>a</w:t>
      </w:r>
      <w:r>
        <w:rPr>
          <w:rFonts w:ascii="Calibri" w:hAnsi="Calibri"/>
          <w:sz w:val="20"/>
        </w:rPr>
      </w:r>
    </w:p>
    <w:p>
      <w:pPr>
        <w:spacing w:before="12"/>
        <w:ind w:left="3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w w:val="99"/>
          <w:sz w:val="20"/>
        </w:rPr>
      </w:r>
      <w:r>
        <w:rPr>
          <w:rFonts w:ascii="Calibri" w:hAnsi="Calibri"/>
          <w:b/>
          <w:spacing w:val="-1"/>
          <w:sz w:val="20"/>
          <w:highlight w:val="cyan"/>
        </w:rPr>
        <w:t>pericolosità</w:t>
      </w:r>
      <w:r>
        <w:rPr>
          <w:rFonts w:ascii="Calibri" w:hAnsi="Calibri"/>
          <w:b/>
          <w:spacing w:val="-6"/>
          <w:sz w:val="20"/>
          <w:highlight w:val="cyan"/>
        </w:rPr>
        <w:t> </w:t>
      </w:r>
      <w:r>
        <w:rPr>
          <w:rFonts w:ascii="Calibri" w:hAnsi="Calibri"/>
          <w:b/>
          <w:sz w:val="20"/>
          <w:highlight w:val="cyan"/>
        </w:rPr>
        <w:t>da</w:t>
      </w:r>
      <w:r>
        <w:rPr>
          <w:rFonts w:ascii="Calibri" w:hAnsi="Calibri"/>
          <w:b/>
          <w:spacing w:val="-8"/>
          <w:sz w:val="20"/>
          <w:highlight w:val="cyan"/>
        </w:rPr>
        <w:t> </w:t>
      </w:r>
      <w:r>
        <w:rPr>
          <w:rFonts w:ascii="Calibri" w:hAnsi="Calibri"/>
          <w:b/>
          <w:spacing w:val="-1"/>
          <w:sz w:val="20"/>
          <w:highlight w:val="cyan"/>
        </w:rPr>
        <w:t>frana</w:t>
      </w:r>
      <w:r>
        <w:rPr>
          <w:rFonts w:ascii="Calibri" w:hAnsi="Calibri"/>
          <w:b/>
          <w:spacing w:val="-10"/>
          <w:sz w:val="20"/>
          <w:highlight w:val="cyan"/>
        </w:rPr>
        <w:t> </w:t>
      </w:r>
      <w:r>
        <w:rPr>
          <w:rFonts w:ascii="Calibri" w:hAnsi="Calibri"/>
          <w:b/>
          <w:sz w:val="20"/>
          <w:highlight w:val="cyan"/>
        </w:rPr>
        <w:t>(molto</w:t>
      </w:r>
      <w:r>
        <w:rPr>
          <w:rFonts w:ascii="Calibri" w:hAnsi="Calibri"/>
          <w:b/>
          <w:spacing w:val="-5"/>
          <w:sz w:val="20"/>
          <w:highlight w:val="cyan"/>
        </w:rPr>
        <w:t> </w:t>
      </w:r>
      <w:r>
        <w:rPr>
          <w:rFonts w:ascii="Calibri" w:hAnsi="Calibri"/>
          <w:b/>
          <w:spacing w:val="-1"/>
          <w:sz w:val="20"/>
          <w:highlight w:val="cyan"/>
        </w:rPr>
        <w:t>elevata</w:t>
      </w:r>
      <w:r>
        <w:rPr>
          <w:rFonts w:ascii="Calibri" w:hAnsi="Calibri"/>
          <w:b/>
          <w:spacing w:val="-5"/>
          <w:sz w:val="20"/>
          <w:highlight w:val="cyan"/>
        </w:rPr>
        <w:t> </w:t>
      </w:r>
      <w:r>
        <w:rPr>
          <w:rFonts w:ascii="Calibri" w:hAnsi="Calibri"/>
          <w:b/>
          <w:spacing w:val="-1"/>
          <w:sz w:val="20"/>
          <w:highlight w:val="cyan"/>
        </w:rPr>
        <w:t>P4,</w:t>
      </w:r>
      <w:r>
        <w:rPr>
          <w:rFonts w:ascii="Calibri" w:hAnsi="Calibri"/>
          <w:b/>
          <w:spacing w:val="-4"/>
          <w:sz w:val="20"/>
          <w:highlight w:val="cyan"/>
        </w:rPr>
        <w:t> </w:t>
      </w:r>
      <w:r>
        <w:rPr>
          <w:rFonts w:ascii="Calibri" w:hAnsi="Calibri"/>
          <w:b/>
          <w:spacing w:val="-1"/>
          <w:sz w:val="20"/>
          <w:highlight w:val="cyan"/>
        </w:rPr>
        <w:t>elevata</w:t>
      </w:r>
      <w:r>
        <w:rPr>
          <w:rFonts w:ascii="Calibri" w:hAnsi="Calibri"/>
          <w:b/>
          <w:spacing w:val="-5"/>
          <w:sz w:val="20"/>
          <w:highlight w:val="cyan"/>
        </w:rPr>
        <w:t> </w:t>
      </w:r>
      <w:r>
        <w:rPr>
          <w:rFonts w:ascii="Calibri" w:hAnsi="Calibri"/>
          <w:b/>
          <w:spacing w:val="-1"/>
          <w:sz w:val="20"/>
          <w:highlight w:val="cyan"/>
        </w:rPr>
        <w:t>P3,</w:t>
      </w:r>
      <w:r>
        <w:rPr>
          <w:rFonts w:ascii="Calibri" w:hAnsi="Calibri"/>
          <w:b/>
          <w:spacing w:val="-3"/>
          <w:sz w:val="20"/>
          <w:highlight w:val="cyan"/>
        </w:rPr>
        <w:t> </w:t>
      </w:r>
      <w:r>
        <w:rPr>
          <w:rFonts w:ascii="Calibri" w:hAnsi="Calibri"/>
          <w:b/>
          <w:spacing w:val="-1"/>
          <w:sz w:val="20"/>
          <w:highlight w:val="cyan"/>
        </w:rPr>
        <w:t>media</w:t>
      </w:r>
      <w:r>
        <w:rPr>
          <w:rFonts w:ascii="Calibri" w:hAnsi="Calibri"/>
          <w:b/>
          <w:spacing w:val="-6"/>
          <w:sz w:val="20"/>
          <w:highlight w:val="cyan"/>
        </w:rPr>
        <w:t> </w:t>
      </w:r>
      <w:r>
        <w:rPr>
          <w:rFonts w:ascii="Calibri" w:hAnsi="Calibri"/>
          <w:b/>
          <w:spacing w:val="-1"/>
          <w:sz w:val="20"/>
          <w:highlight w:val="cyan"/>
        </w:rPr>
        <w:t>P2,</w:t>
      </w:r>
      <w:r>
        <w:rPr>
          <w:rFonts w:ascii="Calibri" w:hAnsi="Calibri"/>
          <w:b/>
          <w:spacing w:val="-2"/>
          <w:sz w:val="20"/>
          <w:highlight w:val="cyan"/>
        </w:rPr>
        <w:t> </w:t>
      </w:r>
      <w:r>
        <w:rPr>
          <w:rFonts w:ascii="Calibri" w:hAnsi="Calibri"/>
          <w:b/>
          <w:sz w:val="20"/>
          <w:highlight w:val="cyan"/>
        </w:rPr>
        <w:t>moderata</w:t>
      </w:r>
      <w:r>
        <w:rPr>
          <w:rFonts w:ascii="Calibri" w:hAnsi="Calibri"/>
          <w:b/>
          <w:spacing w:val="-12"/>
          <w:sz w:val="20"/>
          <w:highlight w:val="cyan"/>
        </w:rPr>
        <w:t> </w:t>
      </w:r>
      <w:r>
        <w:rPr>
          <w:rFonts w:ascii="Calibri" w:hAnsi="Calibri"/>
          <w:b/>
          <w:spacing w:val="-1"/>
          <w:sz w:val="20"/>
          <w:highlight w:val="cyan"/>
        </w:rPr>
        <w:t>P1)</w:t>
      </w:r>
      <w:r>
        <w:rPr>
          <w:rFonts w:ascii="Calibri" w:hAnsi="Calibri"/>
          <w:b/>
          <w:spacing w:val="-1"/>
          <w:w w:val="99"/>
          <w:sz w:val="20"/>
        </w:rPr>
      </w:r>
      <w:r>
        <w:rPr>
          <w:rFonts w:ascii="Calibri" w:hAnsi="Calibri"/>
          <w:sz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numPr>
          <w:ilvl w:val="0"/>
          <w:numId w:val="6"/>
        </w:numPr>
        <w:tabs>
          <w:tab w:pos="311" w:val="left" w:leader="none"/>
        </w:tabs>
        <w:spacing w:line="252" w:lineRule="auto" w:before="0" w:after="0"/>
        <w:ind w:left="310" w:right="1289" w:hanging="204"/>
        <w:jc w:val="left"/>
        <w:rPr>
          <w:b w:val="0"/>
          <w:bCs w:val="0"/>
        </w:rPr>
      </w:pPr>
      <w:r>
        <w:rPr>
          <w:color w:val="FF0000"/>
          <w:u w:val="single" w:color="FF0000"/>
        </w:rPr>
        <w:t>I</w:t>
      </w:r>
      <w:r>
        <w:rPr>
          <w:color w:val="FF0000"/>
          <w:spacing w:val="1"/>
          <w:u w:val="single" w:color="FF0000"/>
        </w:rPr>
        <w:t> </w:t>
      </w:r>
      <w:r>
        <w:rPr>
          <w:color w:val="FF0000"/>
          <w:spacing w:val="-1"/>
          <w:u w:val="single" w:color="FF0000"/>
        </w:rPr>
        <w:t>principali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spacing w:val="-1"/>
          <w:u w:val="single" w:color="FF0000"/>
        </w:rPr>
        <w:t>eventi </w:t>
      </w:r>
      <w:r>
        <w:rPr>
          <w:color w:val="FF0000"/>
          <w:u w:val="single" w:color="FF0000"/>
        </w:rPr>
        <w:t>di</w:t>
      </w:r>
      <w:r>
        <w:rPr>
          <w:color w:val="FF0000"/>
          <w:spacing w:val="-1"/>
          <w:u w:val="single" w:color="FF0000"/>
        </w:rPr>
        <w:t> frana</w:t>
      </w:r>
      <w:r>
        <w:rPr>
          <w:color w:val="FF0000"/>
        </w:rPr>
      </w:r>
      <w:r>
        <w:rPr>
          <w:spacing w:val="-1"/>
        </w:rPr>
        <w:t>,</w:t>
      </w:r>
      <w:r>
        <w:rPr>
          <w:spacing w:val="1"/>
        </w:rPr>
        <w:t> </w:t>
      </w:r>
      <w:r>
        <w:rPr>
          <w:spacing w:val="-1"/>
        </w:rPr>
        <w:t>verificatisi</w:t>
      </w:r>
      <w:r>
        <w:rPr>
          <w:spacing w:val="3"/>
        </w:rPr>
        <w:t> </w:t>
      </w:r>
      <w:r>
        <w:rPr/>
        <w:t>nel</w:t>
      </w:r>
      <w:r>
        <w:rPr>
          <w:spacing w:val="-1"/>
        </w:rPr>
        <w:t> </w:t>
      </w:r>
      <w:r>
        <w:rPr/>
        <w:t>periodo</w:t>
      </w:r>
      <w:r>
        <w:rPr>
          <w:spacing w:val="-8"/>
        </w:rPr>
        <w:t> </w:t>
      </w:r>
      <w:r>
        <w:rPr>
          <w:spacing w:val="-1"/>
        </w:rPr>
        <w:t>gennaio-dicembre</w:t>
      </w:r>
      <w:r>
        <w:rPr>
          <w:spacing w:val="-8"/>
        </w:rPr>
        <w:t> </w:t>
      </w:r>
      <w:r>
        <w:rPr/>
        <w:t>2017,</w:t>
      </w:r>
      <w:r>
        <w:rPr>
          <w:spacing w:val="1"/>
        </w:rPr>
        <w:t> </w:t>
      </w:r>
      <w:r>
        <w:rPr>
          <w:color w:val="FF0000"/>
          <w:spacing w:val="1"/>
        </w:rPr>
      </w:r>
      <w:r>
        <w:rPr>
          <w:color w:val="FF0000"/>
          <w:u w:val="single" w:color="FF0000"/>
        </w:rPr>
        <w:t>sono</w:t>
      </w:r>
      <w:r>
        <w:rPr>
          <w:color w:val="FF0000"/>
          <w:spacing w:val="-4"/>
          <w:u w:val="single" w:color="FF0000"/>
        </w:rPr>
        <w:t> </w:t>
      </w:r>
      <w:r>
        <w:rPr>
          <w:color w:val="FF0000"/>
          <w:spacing w:val="-1"/>
          <w:u w:val="single" w:color="FF0000"/>
        </w:rPr>
        <w:t>stati</w:t>
      </w:r>
      <w:r>
        <w:rPr>
          <w:color w:val="FF0000"/>
          <w:spacing w:val="3"/>
          <w:u w:val="single" w:color="FF0000"/>
        </w:rPr>
        <w:t> </w:t>
      </w:r>
      <w:r>
        <w:rPr>
          <w:color w:val="FF0000"/>
          <w:u w:val="single" w:color="FF0000"/>
        </w:rPr>
        <w:t>172 </w:t>
      </w:r>
      <w:r>
        <w:rPr>
          <w:color w:val="FF0000"/>
          <w:spacing w:val="-1"/>
          <w:u w:val="single" w:color="FF0000"/>
        </w:rPr>
        <w:t>ed </w:t>
      </w:r>
      <w:r>
        <w:rPr>
          <w:color w:val="FF0000"/>
          <w:u w:val="single" w:color="FF0000"/>
        </w:rPr>
        <w:t>hanno</w:t>
      </w:r>
      <w:r>
        <w:rPr>
          <w:color w:val="FF0000"/>
          <w:spacing w:val="-11"/>
          <w:u w:val="single" w:color="FF0000"/>
        </w:rPr>
        <w:t> </w:t>
      </w:r>
      <w:r>
        <w:rPr>
          <w:color w:val="FF0000"/>
          <w:spacing w:val="-1"/>
          <w:u w:val="single" w:color="FF0000"/>
        </w:rPr>
        <w:t>causato</w:t>
      </w:r>
      <w:r>
        <w:rPr>
          <w:color w:val="FF0000"/>
        </w:rPr>
      </w:r>
      <w:r>
        <w:rPr>
          <w:color w:val="FF0000"/>
          <w:spacing w:val="75"/>
        </w:rPr>
        <w:t> </w:t>
      </w:r>
      <w:r>
        <w:rPr>
          <w:color w:val="FF0000"/>
          <w:spacing w:val="-1"/>
          <w:u w:val="single" w:color="FF0000"/>
        </w:rPr>
        <w:t>complessivamente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5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spacing w:val="-1"/>
          <w:u w:val="single" w:color="FF0000"/>
        </w:rPr>
        <w:t>vittime,</w:t>
      </w:r>
      <w:r>
        <w:rPr>
          <w:color w:val="FF0000"/>
          <w:spacing w:val="5"/>
          <w:u w:val="single" w:color="FF0000"/>
        </w:rPr>
        <w:t> </w:t>
      </w:r>
      <w:r>
        <w:rPr>
          <w:color w:val="FF0000"/>
          <w:u w:val="single" w:color="FF0000"/>
        </w:rPr>
        <w:t>31 </w:t>
      </w:r>
      <w:r>
        <w:rPr>
          <w:color w:val="FF0000"/>
          <w:spacing w:val="-1"/>
          <w:u w:val="single" w:color="FF0000"/>
        </w:rPr>
        <w:t>feriti</w:t>
      </w:r>
      <w:r>
        <w:rPr>
          <w:color w:val="FF0000"/>
          <w:spacing w:val="1"/>
          <w:u w:val="single" w:color="FF0000"/>
        </w:rPr>
        <w:t> </w:t>
      </w:r>
      <w:r>
        <w:rPr>
          <w:color w:val="FF0000"/>
          <w:u w:val="single" w:color="FF0000"/>
        </w:rPr>
        <w:t>e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danni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spacing w:val="-1"/>
          <w:u w:val="single" w:color="FF0000"/>
        </w:rPr>
        <w:t>prevalentemente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spacing w:val="-1"/>
          <w:u w:val="single" w:color="FF0000"/>
        </w:rPr>
        <w:t>alla rete </w:t>
      </w:r>
      <w:r>
        <w:rPr>
          <w:color w:val="FF0000"/>
          <w:u w:val="single" w:color="FF0000"/>
        </w:rPr>
        <w:t>stradale</w:t>
      </w:r>
      <w:r>
        <w:rPr>
          <w:color w:val="FF0000"/>
        </w:rPr>
      </w:r>
      <w:r>
        <w:rPr>
          <w:rFonts w:ascii="Calibri"/>
          <w:b w:val="0"/>
        </w:rPr>
        <w:t>. </w:t>
      </w:r>
      <w:r>
        <w:rPr/>
        <w:t>Sono</w:t>
      </w:r>
      <w:r>
        <w:rPr>
          <w:spacing w:val="-6"/>
        </w:rPr>
        <w:t> </w:t>
      </w:r>
      <w:r>
        <w:rPr>
          <w:spacing w:val="-1"/>
        </w:rPr>
        <w:t>distribuiti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1"/>
        </w:rPr>
        <w:t> </w:t>
      </w:r>
      <w:r>
        <w:rPr>
          <w:spacing w:val="-1"/>
        </w:rPr>
        <w:t>gran parte</w:t>
      </w:r>
      <w:r>
        <w:rPr>
          <w:spacing w:val="-3"/>
        </w:rPr>
        <w:t> </w:t>
      </w:r>
      <w:r>
        <w:rPr/>
        <w:t>del</w:t>
      </w:r>
      <w:r>
        <w:rPr>
          <w:spacing w:val="83"/>
        </w:rPr>
        <w:t> </w:t>
      </w:r>
      <w:r>
        <w:rPr>
          <w:spacing w:val="-1"/>
        </w:rPr>
        <w:t>territorio</w:t>
      </w:r>
      <w:r>
        <w:rPr>
          <w:spacing w:val="1"/>
        </w:rPr>
        <w:t> </w:t>
      </w:r>
      <w:r>
        <w:rPr>
          <w:spacing w:val="-1"/>
        </w:rPr>
        <w:t>italiano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particolare</w:t>
      </w:r>
      <w:r>
        <w:rPr>
          <w:spacing w:val="-6"/>
        </w:rPr>
        <w:t> </w:t>
      </w:r>
      <w:r>
        <w:rPr/>
        <w:t>nelle</w:t>
      </w:r>
      <w:r>
        <w:rPr>
          <w:spacing w:val="-3"/>
        </w:rPr>
        <w:t> </w:t>
      </w:r>
      <w:r>
        <w:rPr>
          <w:spacing w:val="-1"/>
        </w:rPr>
        <w:t>regioni:</w:t>
      </w:r>
      <w:r>
        <w:rPr>
          <w:spacing w:val="-6"/>
        </w:rPr>
        <w:t> </w:t>
      </w:r>
      <w:r>
        <w:rPr>
          <w:spacing w:val="-1"/>
        </w:rPr>
        <w:t>Abruzzo, Campania,</w:t>
      </w:r>
      <w:r>
        <w:rPr>
          <w:spacing w:val="-4"/>
        </w:rPr>
        <w:t> </w:t>
      </w:r>
      <w:r>
        <w:rPr>
          <w:spacing w:val="-1"/>
        </w:rPr>
        <w:t>Sicilia, </w:t>
      </w:r>
      <w:r>
        <w:rPr/>
        <w:t>Trentino-Alto</w:t>
      </w:r>
      <w:r>
        <w:rPr>
          <w:spacing w:val="-6"/>
        </w:rPr>
        <w:t> </w:t>
      </w:r>
      <w:r>
        <w:rPr/>
        <w:t>Adige,</w:t>
      </w:r>
      <w:r>
        <w:rPr>
          <w:spacing w:val="-1"/>
        </w:rPr>
        <w:t> Lombardia,</w:t>
      </w:r>
      <w:r>
        <w:rPr>
          <w:spacing w:val="-6"/>
        </w:rPr>
        <w:t> </w:t>
      </w:r>
      <w:r>
        <w:rPr/>
        <w:t>e</w:t>
      </w:r>
      <w:r>
        <w:rPr>
          <w:spacing w:val="97"/>
        </w:rPr>
        <w:t> </w:t>
      </w:r>
      <w:r>
        <w:rPr>
          <w:spacing w:val="-1"/>
        </w:rPr>
        <w:t>Marche</w:t>
      </w:r>
      <w:r>
        <w:rPr>
          <w:color w:val="FF0000"/>
          <w:spacing w:val="-1"/>
        </w:rPr>
        <w:t>.</w:t>
      </w:r>
      <w:r>
        <w:rPr>
          <w:b w:val="0"/>
        </w:rPr>
      </w:r>
    </w:p>
    <w:p>
      <w:pPr>
        <w:spacing w:line="263" w:lineRule="exact" w:before="0"/>
        <w:ind w:left="106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/>
        <w:pict>
          <v:shape style="position:absolute;margin-left:88.334pt;margin-top:-.298365pt;width:484.35pt;height:79.1pt;mso-position-horizontal-relative:page;mso-position-vertical-relative:paragraph;z-index:1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6"/>
                    <w:gridCol w:w="3169"/>
                    <w:gridCol w:w="47"/>
                    <w:gridCol w:w="890"/>
                    <w:gridCol w:w="295"/>
                    <w:gridCol w:w="446"/>
                    <w:gridCol w:w="4433"/>
                  </w:tblGrid>
                  <w:tr>
                    <w:trPr>
                      <w:trHeight w:val="271" w:hRule="exact"/>
                    </w:trPr>
                    <w:tc>
                      <w:tcPr>
                        <w:tcW w:w="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81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FFFF"/>
                      </w:tcPr>
                      <w:p>
                        <w:pPr>
                          <w:pStyle w:val="TableParagraph"/>
                          <w:spacing w:line="265" w:lineRule="exact" w:before="5"/>
                          <w:ind w:right="-2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popolazione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rischio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frane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Italia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è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pari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a: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507.894</w:t>
                        </w:r>
                        <w:r>
                          <w:rPr>
                            <w:rFonts w:ascii="Calibri" w:hAnsi="Calibri"/>
                            <w:b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abitanti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residenti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aree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pericolosità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molto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elevata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2"/>
                          </w:rPr>
                          <w:t>P4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62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FFFF"/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dei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PAI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(Piani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Assetto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Idrogeologico)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065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40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48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FFFF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-1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774.076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abitanti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residenti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aree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pericolosità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elevata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2"/>
                          </w:rPr>
                          <w:t>P3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</w:r>
                      </w:p>
                    </w:tc>
                    <w:tc>
                      <w:tcPr>
                        <w:tcW w:w="4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406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FFFF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1.685.167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abitanti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aree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pericolosità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media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P2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517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406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2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FFFF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2.246.439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abitanti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aree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pericolosità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moderata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P1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487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0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2" w:space="0" w:color="00FFFF"/>
                        </w:tcBorders>
                        <w:shd w:val="clear" w:color="auto" w:fill="00FFFF"/>
                      </w:tcPr>
                      <w:p>
                        <w:pPr>
                          <w:pStyle w:val="TableParagraph"/>
                          <w:spacing w:line="241" w:lineRule="exact" w:before="9"/>
                          <w:ind w:right="-2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475.887</w:t>
                        </w:r>
                        <w:r>
                          <w:rPr>
                            <w:rFonts w:ascii="Calibri"/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abitanti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in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aree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attenzione.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12" w:type="dxa"/>
                        <w:gridSpan w:val="5"/>
                        <w:tcBorders>
                          <w:top w:val="nil" w:sz="6" w:space="0" w:color="auto"/>
                          <w:left w:val="single" w:sz="22" w:space="0" w:color="00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/>
          <w:w w:val="95"/>
          <w:sz w:val="20"/>
          <w:szCs w:val="20"/>
        </w:rPr>
        <w:t>➢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12"/>
          <w:szCs w:val="12"/>
        </w:rPr>
      </w:pPr>
    </w:p>
    <w:p>
      <w:pPr>
        <w:spacing w:line="272" w:lineRule="exact" w:before="0"/>
        <w:ind w:left="106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w w:val="95"/>
          <w:sz w:val="20"/>
          <w:szCs w:val="20"/>
        </w:rPr>
        <w:t>➢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59" w:lineRule="exact" w:before="0"/>
        <w:ind w:left="106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w w:val="95"/>
          <w:sz w:val="20"/>
          <w:szCs w:val="20"/>
        </w:rPr>
        <w:t>➢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57" w:lineRule="exact" w:before="0"/>
        <w:ind w:left="106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w w:val="95"/>
          <w:sz w:val="20"/>
          <w:szCs w:val="20"/>
        </w:rPr>
        <w:t>➢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304" w:lineRule="exact" w:before="0"/>
        <w:ind w:left="106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w w:val="95"/>
          <w:sz w:val="20"/>
          <w:szCs w:val="20"/>
        </w:rPr>
        <w:t>➢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9"/>
          <w:szCs w:val="9"/>
        </w:rPr>
      </w:pPr>
    </w:p>
    <w:p>
      <w:pPr>
        <w:pStyle w:val="BodyText"/>
        <w:numPr>
          <w:ilvl w:val="0"/>
          <w:numId w:val="6"/>
        </w:numPr>
        <w:tabs>
          <w:tab w:pos="311" w:val="left" w:leader="none"/>
        </w:tabs>
        <w:spacing w:line="252" w:lineRule="auto" w:before="67" w:after="0"/>
        <w:ind w:left="310" w:right="1583" w:hanging="204"/>
        <w:jc w:val="left"/>
        <w:rPr>
          <w:b w:val="0"/>
          <w:bCs w:val="0"/>
        </w:rPr>
      </w:pPr>
      <w:r>
        <w:rPr>
          <w:color w:val="FF0000"/>
          <w:spacing w:val="-1"/>
        </w:rPr>
        <w:t>Considerano</w:t>
      </w:r>
      <w:r>
        <w:rPr>
          <w:color w:val="FF0000"/>
          <w:spacing w:val="-8"/>
        </w:rPr>
        <w:t> </w:t>
      </w:r>
      <w:r>
        <w:rPr>
          <w:color w:val="FF0000"/>
        </w:rPr>
        <w:t>le</w:t>
      </w:r>
      <w:r>
        <w:rPr>
          <w:color w:val="FF0000"/>
          <w:spacing w:val="-1"/>
        </w:rPr>
        <w:t> </w:t>
      </w:r>
      <w:r>
        <w:rPr>
          <w:color w:val="FF0000"/>
        </w:rPr>
        <w:t>2</w:t>
      </w:r>
      <w:r>
        <w:rPr>
          <w:color w:val="FF0000"/>
          <w:spacing w:val="-2"/>
        </w:rPr>
        <w:t> </w:t>
      </w:r>
      <w:r>
        <w:rPr>
          <w:color w:val="FF0000"/>
          <w:spacing w:val="-1"/>
        </w:rPr>
        <w:t>classi</w:t>
      </w:r>
      <w:r>
        <w:rPr>
          <w:color w:val="FF0000"/>
          <w:spacing w:val="3"/>
        </w:rPr>
        <w:t> </w:t>
      </w:r>
      <w:r>
        <w:rPr>
          <w:color w:val="FF0000"/>
        </w:rPr>
        <w:t>a</w:t>
      </w:r>
      <w:r>
        <w:rPr>
          <w:color w:val="FF0000"/>
          <w:spacing w:val="-3"/>
        </w:rPr>
        <w:t> </w:t>
      </w:r>
      <w:r>
        <w:rPr>
          <w:color w:val="FF0000"/>
          <w:spacing w:val="-1"/>
        </w:rPr>
        <w:t>maggiore</w:t>
      </w:r>
      <w:r>
        <w:rPr>
          <w:color w:val="FF0000"/>
          <w:spacing w:val="-3"/>
        </w:rPr>
        <w:t> </w:t>
      </w:r>
      <w:r>
        <w:rPr>
          <w:color w:val="FF0000"/>
          <w:spacing w:val="-1"/>
        </w:rPr>
        <w:t>pericolosità</w:t>
      </w:r>
      <w:r>
        <w:rPr>
          <w:color w:val="FF0000"/>
          <w:spacing w:val="-5"/>
        </w:rPr>
        <w:t> </w:t>
      </w:r>
      <w:r>
        <w:rPr>
          <w:color w:val="FF0000"/>
          <w:spacing w:val="1"/>
        </w:rPr>
        <w:t>(</w:t>
      </w:r>
      <w:r>
        <w:rPr>
          <w:color w:val="FF0000"/>
          <w:spacing w:val="1"/>
          <w:u w:val="single" w:color="FF0000"/>
        </w:rPr>
        <w:t>P3 </w:t>
      </w:r>
      <w:r>
        <w:rPr>
          <w:color w:val="FF0000"/>
          <w:spacing w:val="1"/>
        </w:rPr>
      </w:r>
      <w:r>
        <w:rPr>
          <w:color w:val="FF0000"/>
        </w:rPr>
        <w:t>e </w:t>
      </w:r>
      <w:r>
        <w:rPr>
          <w:color w:val="FF0000"/>
          <w:spacing w:val="-1"/>
          <w:u w:val="single" w:color="FF0000"/>
        </w:rPr>
        <w:t>P4</w:t>
      </w:r>
      <w:r>
        <w:rPr>
          <w:color w:val="FF0000"/>
        </w:rPr>
      </w:r>
      <w:r>
        <w:rPr>
          <w:color w:val="FF0000"/>
          <w:spacing w:val="-1"/>
        </w:rPr>
        <w:t>)</w:t>
      </w:r>
      <w:r>
        <w:rPr>
          <w:color w:val="FF0000"/>
        </w:rPr>
        <w:t> la</w:t>
      </w:r>
      <w:r>
        <w:rPr>
          <w:color w:val="FF0000"/>
          <w:spacing w:val="-3"/>
        </w:rPr>
        <w:t> </w:t>
      </w:r>
      <w:r>
        <w:rPr>
          <w:color w:val="FF0000"/>
          <w:spacing w:val="-1"/>
        </w:rPr>
        <w:t>popolazione</w:t>
      </w:r>
      <w:r>
        <w:rPr>
          <w:color w:val="FF0000"/>
          <w:spacing w:val="-8"/>
        </w:rPr>
        <w:t> </w:t>
      </w:r>
      <w:r>
        <w:rPr>
          <w:color w:val="FF0000"/>
        </w:rPr>
        <w:t>a</w:t>
      </w:r>
      <w:r>
        <w:rPr>
          <w:color w:val="FF0000"/>
          <w:spacing w:val="-1"/>
        </w:rPr>
        <w:t> rischio</w:t>
      </w:r>
      <w:r>
        <w:rPr>
          <w:color w:val="FF0000"/>
          <w:spacing w:val="-4"/>
        </w:rPr>
        <w:t> </w:t>
      </w:r>
      <w:r>
        <w:rPr>
          <w:color w:val="FF0000"/>
          <w:spacing w:val="-1"/>
        </w:rPr>
        <w:t>ammonta</w:t>
      </w:r>
      <w:r>
        <w:rPr>
          <w:color w:val="FF0000"/>
          <w:spacing w:val="-5"/>
        </w:rPr>
        <w:t> </w:t>
      </w:r>
      <w:r>
        <w:rPr>
          <w:color w:val="FF0000"/>
        </w:rPr>
        <w:t>a</w:t>
      </w:r>
      <w:r>
        <w:rPr>
          <w:color w:val="FF0000"/>
          <w:spacing w:val="-1"/>
        </w:rPr>
        <w:t> </w:t>
      </w:r>
      <w:r>
        <w:rPr>
          <w:color w:val="FF0000"/>
        </w:rPr>
        <w:t>1.281.970</w:t>
      </w:r>
      <w:r>
        <w:rPr>
          <w:color w:val="FF0000"/>
          <w:spacing w:val="1"/>
        </w:rPr>
        <w:t> </w:t>
      </w:r>
      <w:r>
        <w:rPr>
          <w:color w:val="FF0000"/>
          <w:spacing w:val="-1"/>
        </w:rPr>
        <w:t>abitanti,</w:t>
      </w:r>
      <w:r>
        <w:rPr>
          <w:color w:val="FF0000"/>
          <w:spacing w:val="89"/>
        </w:rPr>
        <w:t> </w:t>
      </w:r>
      <w:r>
        <w:rPr>
          <w:color w:val="FF0000"/>
          <w:spacing w:val="-1"/>
        </w:rPr>
        <w:t>pari al</w:t>
      </w:r>
      <w:r>
        <w:rPr>
          <w:color w:val="FF0000"/>
        </w:rPr>
        <w:t> 2,2%</w:t>
      </w:r>
      <w:r>
        <w:rPr>
          <w:color w:val="FF0000"/>
          <w:spacing w:val="-2"/>
        </w:rPr>
        <w:t> </w:t>
      </w:r>
      <w:r>
        <w:rPr>
          <w:color w:val="FF0000"/>
          <w:spacing w:val="-1"/>
        </w:rPr>
        <w:t>del</w:t>
      </w:r>
      <w:r>
        <w:rPr>
          <w:color w:val="FF0000"/>
          <w:spacing w:val="-2"/>
        </w:rPr>
        <w:t> </w:t>
      </w:r>
      <w:r>
        <w:rPr>
          <w:color w:val="FF0000"/>
          <w:spacing w:val="-1"/>
        </w:rPr>
        <w:t>totale.</w:t>
      </w:r>
      <w:r>
        <w:rPr>
          <w:color w:val="FF0000"/>
        </w:rPr>
        <w:t> Le</w:t>
      </w:r>
      <w:r>
        <w:rPr>
          <w:color w:val="FF0000"/>
          <w:spacing w:val="-3"/>
        </w:rPr>
        <w:t> </w:t>
      </w:r>
      <w:r>
        <w:rPr>
          <w:color w:val="FF0000"/>
          <w:spacing w:val="-1"/>
        </w:rPr>
        <w:t>regioni</w:t>
      </w:r>
      <w:r>
        <w:rPr>
          <w:color w:val="FF0000"/>
          <w:spacing w:val="-4"/>
        </w:rPr>
        <w:t> </w:t>
      </w:r>
      <w:r>
        <w:rPr>
          <w:color w:val="FF0000"/>
          <w:spacing w:val="-1"/>
        </w:rPr>
        <w:t>con</w:t>
      </w:r>
      <w:r>
        <w:rPr>
          <w:color w:val="FF0000"/>
          <w:spacing w:val="-3"/>
        </w:rPr>
        <w:t> </w:t>
      </w:r>
      <w:r>
        <w:rPr>
          <w:color w:val="FF0000"/>
          <w:spacing w:val="-1"/>
        </w:rPr>
        <w:t>valori</w:t>
      </w:r>
      <w:r>
        <w:rPr>
          <w:color w:val="FF0000"/>
          <w:spacing w:val="-2"/>
        </w:rPr>
        <w:t> </w:t>
      </w:r>
      <w:r>
        <w:rPr>
          <w:color w:val="FF0000"/>
        </w:rPr>
        <w:t>più</w:t>
      </w:r>
      <w:r>
        <w:rPr>
          <w:color w:val="FF0000"/>
          <w:spacing w:val="-4"/>
        </w:rPr>
        <w:t> </w:t>
      </w:r>
      <w:r>
        <w:rPr>
          <w:color w:val="FF0000"/>
          <w:spacing w:val="-2"/>
        </w:rPr>
        <w:t>elevati</w:t>
      </w:r>
      <w:r>
        <w:rPr>
          <w:color w:val="FF0000"/>
          <w:spacing w:val="3"/>
        </w:rPr>
        <w:t> </w:t>
      </w:r>
      <w:r>
        <w:rPr>
          <w:color w:val="FF0000"/>
        </w:rPr>
        <w:t>di</w:t>
      </w:r>
      <w:r>
        <w:rPr>
          <w:color w:val="FF0000"/>
          <w:spacing w:val="-2"/>
        </w:rPr>
        <w:t> </w:t>
      </w:r>
      <w:r>
        <w:rPr>
          <w:color w:val="FF0000"/>
          <w:spacing w:val="-1"/>
        </w:rPr>
        <w:t>popolazione</w:t>
      </w:r>
      <w:r>
        <w:rPr>
          <w:color w:val="FF0000"/>
          <w:spacing w:val="-10"/>
        </w:rPr>
        <w:t> </w:t>
      </w:r>
      <w:r>
        <w:rPr>
          <w:color w:val="FF0000"/>
        </w:rPr>
        <w:t>a</w:t>
      </w:r>
      <w:r>
        <w:rPr>
          <w:color w:val="FF0000"/>
          <w:spacing w:val="-1"/>
        </w:rPr>
        <w:t> rischio</w:t>
      </w:r>
      <w:r>
        <w:rPr>
          <w:color w:val="FF0000"/>
          <w:spacing w:val="5"/>
        </w:rPr>
        <w:t> </w:t>
      </w:r>
      <w:r>
        <w:rPr>
          <w:color w:val="FF0000"/>
          <w:spacing w:val="-1"/>
        </w:rPr>
        <w:t>frane,</w:t>
      </w:r>
      <w:r>
        <w:rPr>
          <w:color w:val="FF0000"/>
          <w:spacing w:val="1"/>
        </w:rPr>
        <w:t> </w:t>
      </w:r>
      <w:r>
        <w:rPr>
          <w:color w:val="FF0000"/>
          <w:spacing w:val="-1"/>
        </w:rPr>
        <w:t>residente</w:t>
      </w:r>
      <w:r>
        <w:rPr>
          <w:color w:val="FF0000"/>
          <w:spacing w:val="-3"/>
        </w:rPr>
        <w:t> </w:t>
      </w:r>
      <w:r>
        <w:rPr>
          <w:color w:val="FF0000"/>
        </w:rPr>
        <w:t>in</w:t>
      </w:r>
      <w:r>
        <w:rPr>
          <w:color w:val="FF0000"/>
          <w:spacing w:val="-1"/>
        </w:rPr>
        <w:t> </w:t>
      </w:r>
      <w:r>
        <w:rPr>
          <w:color w:val="FF0000"/>
          <w:spacing w:val="-2"/>
        </w:rPr>
        <w:t>aree</w:t>
      </w:r>
      <w:r>
        <w:rPr>
          <w:color w:val="FF0000"/>
          <w:spacing w:val="-3"/>
        </w:rPr>
        <w:t> </w:t>
      </w:r>
      <w:r>
        <w:rPr>
          <w:color w:val="FF0000"/>
          <w:spacing w:val="-1"/>
        </w:rPr>
        <w:t>PAI</w:t>
      </w:r>
      <w:r>
        <w:rPr>
          <w:color w:val="FF0000"/>
          <w:spacing w:val="3"/>
        </w:rPr>
        <w:t> </w:t>
      </w:r>
      <w:r>
        <w:rPr>
          <w:color w:val="FF0000"/>
        </w:rPr>
        <w:t>a</w:t>
      </w:r>
      <w:r>
        <w:rPr>
          <w:color w:val="FF0000"/>
          <w:spacing w:val="65"/>
        </w:rPr>
        <w:t> </w:t>
      </w:r>
      <w:r>
        <w:rPr>
          <w:color w:val="FF0000"/>
          <w:spacing w:val="-1"/>
        </w:rPr>
        <w:t>pericolosità</w:t>
      </w:r>
      <w:r>
        <w:rPr>
          <w:color w:val="FF0000"/>
          <w:spacing w:val="-8"/>
        </w:rPr>
        <w:t> </w:t>
      </w:r>
      <w:r>
        <w:rPr>
          <w:color w:val="FF0000"/>
          <w:spacing w:val="-1"/>
        </w:rPr>
        <w:t>P3</w:t>
      </w:r>
      <w:r>
        <w:rPr>
          <w:color w:val="FF0000"/>
          <w:spacing w:val="1"/>
        </w:rPr>
        <w:t> </w:t>
      </w:r>
      <w:r>
        <w:rPr>
          <w:color w:val="FF0000"/>
        </w:rPr>
        <w:t>e</w:t>
      </w:r>
      <w:r>
        <w:rPr>
          <w:color w:val="FF0000"/>
          <w:spacing w:val="1"/>
        </w:rPr>
        <w:t> </w:t>
      </w:r>
      <w:r>
        <w:rPr>
          <w:color w:val="FF0000"/>
          <w:spacing w:val="-1"/>
        </w:rPr>
        <w:t>P4,</w:t>
      </w:r>
      <w:r>
        <w:rPr>
          <w:color w:val="FF0000"/>
          <w:spacing w:val="2"/>
        </w:rPr>
        <w:t> </w:t>
      </w:r>
      <w:r>
        <w:rPr>
          <w:color w:val="FF0000"/>
        </w:rPr>
        <w:t>sono:</w:t>
      </w:r>
      <w:r>
        <w:rPr>
          <w:color w:val="FF0000"/>
          <w:spacing w:val="-6"/>
        </w:rPr>
        <w:t> </w:t>
      </w:r>
      <w:r>
        <w:rPr>
          <w:color w:val="FF0000"/>
          <w:spacing w:val="-1"/>
        </w:rPr>
        <w:t>Campania,</w:t>
      </w:r>
      <w:r>
        <w:rPr>
          <w:color w:val="FF0000"/>
          <w:spacing w:val="-6"/>
        </w:rPr>
        <w:t> </w:t>
      </w:r>
      <w:r>
        <w:rPr>
          <w:color w:val="FF0000"/>
          <w:spacing w:val="-1"/>
        </w:rPr>
        <w:t>Toscana,</w:t>
      </w:r>
      <w:r>
        <w:rPr>
          <w:color w:val="FF0000"/>
          <w:spacing w:val="-4"/>
        </w:rPr>
        <w:t> </w:t>
      </w:r>
      <w:r>
        <w:rPr>
          <w:color w:val="FF0000"/>
          <w:spacing w:val="-1"/>
        </w:rPr>
        <w:t>Emilia-Romagna</w:t>
      </w:r>
      <w:r>
        <w:rPr>
          <w:color w:val="FF0000"/>
          <w:spacing w:val="-5"/>
        </w:rPr>
        <w:t> </w:t>
      </w:r>
      <w:r>
        <w:rPr>
          <w:color w:val="FF0000"/>
        </w:rPr>
        <w:t>e</w:t>
      </w:r>
      <w:r>
        <w:rPr>
          <w:color w:val="FF0000"/>
          <w:spacing w:val="-1"/>
        </w:rPr>
        <w:t> Liguria.</w:t>
      </w:r>
      <w:r>
        <w:rPr>
          <w:b w:val="0"/>
        </w:rPr>
      </w:r>
    </w:p>
    <w:p>
      <w:pPr>
        <w:spacing w:after="0" w:line="252" w:lineRule="auto"/>
        <w:jc w:val="left"/>
        <w:sectPr>
          <w:pgSz w:w="14400" w:h="8100" w:orient="landscape"/>
          <w:pgMar w:header="0" w:footer="253" w:top="80" w:bottom="440" w:left="1660" w:right="220"/>
        </w:sect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after="0" w:line="240" w:lineRule="auto"/>
        <w:rPr>
          <w:rFonts w:ascii="Calibri" w:hAnsi="Calibri" w:cs="Calibri" w:eastAsia="Calibri"/>
          <w:sz w:val="26"/>
          <w:szCs w:val="26"/>
        </w:rPr>
        <w:sectPr>
          <w:pgSz w:w="14400" w:h="8100" w:orient="landscape"/>
          <w:pgMar w:header="0" w:footer="253" w:top="80" w:bottom="440" w:left="1420" w:right="220"/>
        </w:sectPr>
      </w:pPr>
    </w:p>
    <w:p>
      <w:pPr>
        <w:pStyle w:val="BodyText"/>
        <w:spacing w:line="240" w:lineRule="auto" w:before="54"/>
        <w:ind w:left="609" w:right="0"/>
        <w:jc w:val="left"/>
        <w:rPr>
          <w:b w:val="0"/>
          <w:bCs w:val="0"/>
        </w:rPr>
      </w:pPr>
      <w:r>
        <w:rPr/>
        <w:pict>
          <v:group style="position:absolute;margin-left:101.43pt;margin-top:.809709pt;width:43.1pt;height:17.75pt;mso-position-horizontal-relative:page;mso-position-vertical-relative:paragraph;z-index:-53872" coordorigin="2029,16" coordsize="862,355">
            <v:group style="position:absolute;left:2029;top:52;width:519;height:284" coordorigin="2029,52" coordsize="519,284">
              <v:shape style="position:absolute;left:2029;top:52;width:519;height:284" coordorigin="2029,52" coordsize="519,284" path="m2029,335l2547,335,2547,52,2029,52,2029,335xe" filled="true" fillcolor="#00ff00" stroked="false">
                <v:path arrowok="t"/>
                <v:fill type="solid"/>
              </v:shape>
            </v:group>
            <v:group style="position:absolute;left:2582;top:52;width:2;height:284" coordorigin="2582,52" coordsize="2,284">
              <v:shape style="position:absolute;left:2582;top:52;width:2;height:284" coordorigin="2582,52" coordsize="0,284" path="m2582,52l2582,335e" filled="false" stroked="true" strokeweight="3.58pt" strokecolor="#00ff00">
                <v:path arrowok="t"/>
              </v:shape>
            </v:group>
            <v:group style="position:absolute;left:2617;top:52;width:274;height:284" coordorigin="2617,52" coordsize="274,284">
              <v:shape style="position:absolute;left:2617;top:52;width:274;height:284" coordorigin="2617,52" coordsize="274,284" path="m2617,335l2890,335,2890,52,2617,52,2617,335xe" filled="true" fillcolor="#00ff00" stroked="false">
                <v:path arrowok="t"/>
                <v:fill type="solid"/>
              </v:shape>
            </v:group>
            <w10:wrap type="none"/>
          </v:group>
        </w:pict>
      </w:r>
      <w:r>
        <w:rPr/>
        <w:t>BACK-UP</w:t>
      </w:r>
      <w:r>
        <w:rPr>
          <w:b w:val="0"/>
        </w:rPr>
      </w:r>
    </w:p>
    <w:p>
      <w:pPr>
        <w:pStyle w:val="Heading5"/>
        <w:spacing w:line="388" w:lineRule="exact" w:before="52"/>
        <w:ind w:left="189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6FC0"/>
          <w:spacing w:val="-1"/>
        </w:rPr>
        <w:t>RISCHIO</w:t>
      </w:r>
      <w:r>
        <w:rPr>
          <w:color w:val="006FC0"/>
          <w:spacing w:val="-3"/>
        </w:rPr>
        <w:t> </w:t>
      </w:r>
      <w:r>
        <w:rPr>
          <w:color w:val="FF0000"/>
          <w:spacing w:val="-3"/>
        </w:rPr>
      </w:r>
      <w:r>
        <w:rPr>
          <w:color w:val="FF0000"/>
          <w:u w:val="thick" w:color="FF0000"/>
        </w:rPr>
        <w:t>FRANE</w:t>
      </w:r>
      <w:r>
        <w:rPr>
          <w:color w:val="FF0000"/>
          <w:spacing w:val="-10"/>
          <w:u w:val="thick" w:color="FF0000"/>
        </w:rPr>
        <w:t> </w:t>
      </w:r>
      <w:r>
        <w:rPr>
          <w:color w:val="FF0000"/>
          <w:spacing w:val="-1"/>
          <w:u w:val="thick" w:color="FF0000"/>
        </w:rPr>
        <w:t>IN</w:t>
      </w:r>
      <w:r>
        <w:rPr>
          <w:color w:val="FF0000"/>
          <w:spacing w:val="-11"/>
          <w:u w:val="thick" w:color="FF0000"/>
        </w:rPr>
        <w:t> </w:t>
      </w:r>
      <w:r>
        <w:rPr>
          <w:color w:val="FF0000"/>
          <w:spacing w:val="-1"/>
          <w:u w:val="thick" w:color="FF0000"/>
        </w:rPr>
        <w:t>ITALIA</w:t>
      </w:r>
      <w:r>
        <w:rPr>
          <w:color w:val="FF0000"/>
          <w:w w:val="99"/>
        </w:rPr>
      </w:r>
      <w:r>
        <w:rPr>
          <w:b w:val="0"/>
        </w:rPr>
      </w:r>
    </w:p>
    <w:p>
      <w:pPr>
        <w:spacing w:line="315" w:lineRule="exact" w:before="0"/>
        <w:ind w:left="75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/>
        <w:pict>
          <v:shape style="position:absolute;margin-left:574.440002pt;margin-top:-34.399483pt;width:129.24pt;height:38.4pt;mso-position-horizontal-relative:page;mso-position-vertical-relative:paragraph;z-index:1696" type="#_x0000_t75" stroked="false">
            <v:imagedata r:id="rId7" o:title=""/>
          </v:shape>
        </w:pict>
      </w:r>
      <w:r>
        <w:rPr>
          <w:rFonts w:ascii="Calibri" w:hAnsi="Calibri" w:cs="Calibri" w:eastAsia="Calibri"/>
          <w:b/>
          <w:bCs/>
          <w:color w:val="FF0000"/>
          <w:w w:val="99"/>
          <w:sz w:val="26"/>
          <w:szCs w:val="26"/>
        </w:rPr>
      </w:r>
      <w:r>
        <w:rPr>
          <w:rFonts w:ascii="Calibri" w:hAnsi="Calibri" w:cs="Calibri" w:eastAsia="Calibri"/>
          <w:b/>
          <w:bCs/>
          <w:color w:val="FF0000"/>
          <w:spacing w:val="-1"/>
          <w:sz w:val="26"/>
          <w:szCs w:val="26"/>
          <w:u w:val="single" w:color="FF0000"/>
        </w:rPr>
        <w:t>Estratto</w:t>
      </w:r>
      <w:r>
        <w:rPr>
          <w:rFonts w:ascii="Calibri" w:hAnsi="Calibri" w:cs="Calibri" w:eastAsia="Calibri"/>
          <w:b/>
          <w:bCs/>
          <w:color w:val="FF0000"/>
          <w:spacing w:val="-7"/>
          <w:sz w:val="26"/>
          <w:szCs w:val="26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6"/>
          <w:szCs w:val="26"/>
          <w:u w:val="single" w:color="FF0000"/>
        </w:rPr>
        <w:t>da“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6"/>
          <w:szCs w:val="26"/>
          <w:u w:val="single" w:color="FF0000"/>
        </w:rPr>
        <w:t>ISPRA</w:t>
      </w:r>
      <w:r>
        <w:rPr>
          <w:rFonts w:ascii="Calibri" w:hAnsi="Calibri" w:cs="Calibri" w:eastAsia="Calibri"/>
          <w:color w:val="FF0000"/>
          <w:spacing w:val="-1"/>
          <w:sz w:val="26"/>
          <w:szCs w:val="26"/>
          <w:u w:val="single" w:color="FF0000"/>
        </w:rPr>
        <w:t>-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6"/>
          <w:szCs w:val="26"/>
          <w:u w:val="single" w:color="FF0000"/>
        </w:rPr>
        <w:t>Annuario</w:t>
      </w:r>
      <w:r>
        <w:rPr>
          <w:rFonts w:ascii="Calibri" w:hAnsi="Calibri" w:cs="Calibri" w:eastAsia="Calibri"/>
          <w:b/>
          <w:bCs/>
          <w:i/>
          <w:color w:val="FF0000"/>
          <w:spacing w:val="1"/>
          <w:sz w:val="26"/>
          <w:szCs w:val="26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z w:val="26"/>
          <w:szCs w:val="26"/>
          <w:u w:val="single" w:color="FF0000"/>
        </w:rPr>
        <w:t>dei</w:t>
      </w:r>
      <w:r>
        <w:rPr>
          <w:rFonts w:ascii="Calibri" w:hAnsi="Calibri" w:cs="Calibri" w:eastAsia="Calibri"/>
          <w:b/>
          <w:bCs/>
          <w:i/>
          <w:color w:val="FF0000"/>
          <w:spacing w:val="-7"/>
          <w:sz w:val="26"/>
          <w:szCs w:val="26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6"/>
          <w:szCs w:val="26"/>
          <w:u w:val="single" w:color="FF0000"/>
        </w:rPr>
        <w:t>dati</w:t>
      </w:r>
      <w:r>
        <w:rPr>
          <w:rFonts w:ascii="Calibri" w:hAnsi="Calibri" w:cs="Calibri" w:eastAsia="Calibri"/>
          <w:b/>
          <w:bCs/>
          <w:i/>
          <w:color w:val="FF0000"/>
          <w:spacing w:val="-7"/>
          <w:sz w:val="26"/>
          <w:szCs w:val="26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6"/>
          <w:szCs w:val="26"/>
          <w:u w:val="single" w:color="FF0000"/>
        </w:rPr>
        <w:t>ambientali</w:t>
      </w:r>
      <w:r>
        <w:rPr>
          <w:rFonts w:ascii="Calibri" w:hAnsi="Calibri" w:cs="Calibri" w:eastAsia="Calibri"/>
          <w:b/>
          <w:bCs/>
          <w:i/>
          <w:color w:val="FF0000"/>
          <w:spacing w:val="-6"/>
          <w:sz w:val="26"/>
          <w:szCs w:val="26"/>
          <w:u w:val="single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z w:val="26"/>
          <w:szCs w:val="26"/>
          <w:u w:val="single" w:color="FF0000"/>
        </w:rPr>
        <w:t>2018</w:t>
      </w:r>
      <w:r>
        <w:rPr>
          <w:rFonts w:ascii="Calibri" w:hAnsi="Calibri" w:cs="Calibri" w:eastAsia="Calibri"/>
          <w:b/>
          <w:bCs/>
          <w:color w:val="FF0000"/>
          <w:sz w:val="26"/>
          <w:szCs w:val="26"/>
          <w:u w:val="single" w:color="FF0000"/>
        </w:rPr>
        <w:t>”</w:t>
      </w:r>
      <w:r>
        <w:rPr>
          <w:rFonts w:ascii="Calibri" w:hAnsi="Calibri" w:cs="Calibri" w:eastAsia="Calibri"/>
          <w:b/>
          <w:bCs/>
          <w:color w:val="FF0000"/>
          <w:w w:val="99"/>
          <w:sz w:val="26"/>
          <w:szCs w:val="26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w w:val="99"/>
          <w:sz w:val="26"/>
          <w:szCs w:val="26"/>
        </w:rPr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after="0" w:line="315" w:lineRule="exact"/>
        <w:jc w:val="left"/>
        <w:rPr>
          <w:rFonts w:ascii="Calibri" w:hAnsi="Calibri" w:cs="Calibri" w:eastAsia="Calibri"/>
          <w:sz w:val="26"/>
          <w:szCs w:val="26"/>
        </w:rPr>
        <w:sectPr>
          <w:type w:val="continuous"/>
          <w:pgSz w:w="14400" w:h="8100" w:orient="landscape"/>
          <w:pgMar w:top="720" w:bottom="0" w:left="1420" w:right="220"/>
          <w:cols w:num="2" w:equalWidth="0">
            <w:col w:w="1472" w:space="40"/>
            <w:col w:w="1124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11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429331" cy="3752469"/>
            <wp:effectExtent l="0" t="0" r="0" b="0"/>
            <wp:docPr id="2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31" cy="37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4400" w:h="8100" w:orient="landscape"/>
          <w:pgMar w:top="720" w:bottom="0" w:left="1420" w:right="220"/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34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32"/>
          <w:sz w:val="20"/>
        </w:rPr>
        <w:pict>
          <v:shape style="width:43.1pt;height:14.2pt;mso-position-horizontal-relative:char;mso-position-vertical-relative:line" type="#_x0000_t202" filled="true" fillcolor="#00ff00" stroked="false">
            <v:textbox inset="0,0,0,0">
              <w:txbxContent>
                <w:p>
                  <w:pPr>
                    <w:spacing w:before="2"/>
                    <w:ind w:left="0" w:right="-2" w:firstLine="0"/>
                    <w:jc w:val="left"/>
                    <w:rPr>
                      <w:rFonts w:ascii="Calibri" w:hAnsi="Calibri" w:cs="Calibri" w:eastAsia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b/>
                      <w:sz w:val="23"/>
                    </w:rPr>
                    <w:t>BACK-UP</w:t>
                  </w:r>
                  <w:r>
                    <w:rPr>
                      <w:rFonts w:ascii="Calibri"/>
                      <w:sz w:val="2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position w:val="32"/>
          <w:sz w:val="20"/>
        </w:rPr>
      </w:r>
      <w:r>
        <w:rPr>
          <w:rFonts w:ascii="Times New Roman"/>
          <w:spacing w:val="12"/>
          <w:position w:val="32"/>
          <w:sz w:val="20"/>
        </w:rPr>
        <w:t> </w:t>
      </w:r>
      <w:r>
        <w:rPr>
          <w:rFonts w:ascii="Calibri"/>
          <w:spacing w:val="12"/>
          <w:sz w:val="20"/>
        </w:rPr>
        <w:pict>
          <v:group style="width:555pt;height:40.8pt;mso-position-horizontal-relative:char;mso-position-vertical-relative:line" coordorigin="0,0" coordsize="11100,816">
            <v:shape style="position:absolute;left:8515;top:0;width:2585;height:768" type="#_x0000_t75" stroked="false">
              <v:imagedata r:id="rId7" o:title=""/>
            </v:shape>
            <v:shape style="position:absolute;left:0;top:199;width:8453;height:617" type="#_x0000_t75" stroked="false">
              <v:imagedata r:id="rId29" o:title=""/>
            </v:shape>
          </v:group>
        </w:pict>
      </w:r>
      <w:r>
        <w:rPr>
          <w:rFonts w:ascii="Calibri"/>
          <w:spacing w:val="12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77"/>
        <w:ind w:left="0" w:right="643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0pt;margin-top:-315.18811pt;width:540pt;height:333.15pt;mso-position-horizontal-relative:page;mso-position-vertical-relative:paragraph;z-index:1792" coordorigin="1800,-6304" coordsize="10800,6663">
            <v:shape style="position:absolute;left:3372;top:-6304;width:6974;height:6463" type="#_x0000_t75" stroked="false">
              <v:imagedata r:id="rId30" o:title=""/>
            </v:shape>
            <v:shape style="position:absolute;left:1800;top:-6304;width:10800;height:6662" type="#_x0000_t75" stroked="false">
              <v:imagedata r:id="rId31" o:title=""/>
            </v:shape>
            <w10:wrap type="none"/>
          </v:group>
        </w:pict>
      </w:r>
      <w:r>
        <w:rPr>
          <w:rFonts w:ascii="Arial"/>
          <w:color w:val="888888"/>
          <w:sz w:val="18"/>
        </w:rPr>
        <w:t>11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footerReference w:type="default" r:id="rId28"/>
          <w:pgSz w:w="14400" w:h="8100" w:orient="landscape"/>
          <w:pgMar w:footer="0" w:header="0" w:top="80" w:bottom="0" w:left="170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20.360001pt;margin-top:33.360001pt;width:445.124565pt;height:33.33pt;mso-position-horizontal-relative:page;mso-position-vertical-relative:page;z-index:1816" type="#_x0000_t75" stroked="false">
            <v:imagedata r:id="rId29" o:title=""/>
          </v:shape>
        </w:pict>
      </w:r>
      <w:r>
        <w:rPr/>
        <w:pict>
          <v:shape style="position:absolute;margin-left:102.459999pt;margin-top:18.57pt;width:43.1pt;height:14.2pt;mso-position-horizontal-relative:page;mso-position-vertical-relative:page;z-index:1840" type="#_x0000_t202" filled="true" fillcolor="#00ff00" stroked="false">
            <v:textbox inset="0,0,0,0">
              <w:txbxContent>
                <w:p>
                  <w:pPr>
                    <w:pStyle w:val="BodyText"/>
                    <w:spacing w:line="240" w:lineRule="auto" w:before="2"/>
                    <w:ind w:left="0" w:right="-2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BACK-UP</w:t>
                  </w:r>
                  <w:r>
                    <w:rPr>
                      <w:b w:val="0"/>
                    </w:rPr>
                  </w:r>
                </w:p>
              </w:txbxContent>
            </v:textbox>
            <v:fill type="solid"/>
            <w10:wrap type="none"/>
          </v:shape>
        </w:pict>
      </w:r>
    </w:p>
    <w:p>
      <w:pPr>
        <w:spacing w:line="200" w:lineRule="atLeast"/>
        <w:ind w:left="9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2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9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63033" cy="3525012"/>
            <wp:effectExtent l="0" t="0" r="0" b="0"/>
            <wp:docPr id="2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033" cy="35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32"/>
          <w:pgSz w:w="14400" w:h="8100" w:orient="landscape"/>
          <w:pgMar w:footer="233" w:header="0" w:top="80" w:bottom="420" w:left="1940" w:right="220"/>
          <w:pgNumType w:start="1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19.519997pt;margin-top:42.240002pt;width:418.213703pt;height:21.9675pt;mso-position-horizontal-relative:page;mso-position-vertical-relative:page;z-index:1888" type="#_x0000_t75" stroked="false">
            <v:imagedata r:id="rId29" o:title=""/>
          </v:shape>
        </w:pict>
      </w:r>
      <w:r>
        <w:rPr/>
        <w:pict>
          <v:shape style="position:absolute;margin-left:102.459999pt;margin-top:18.57pt;width:43.1pt;height:14.2pt;mso-position-horizontal-relative:page;mso-position-vertical-relative:page;z-index:1912" type="#_x0000_t202" filled="true" fillcolor="#00ff00" stroked="false">
            <v:textbox inset="0,0,0,0">
              <w:txbxContent>
                <w:p>
                  <w:pPr>
                    <w:pStyle w:val="BodyText"/>
                    <w:spacing w:line="240" w:lineRule="auto" w:before="2"/>
                    <w:ind w:left="0" w:right="-2"/>
                    <w:jc w:val="left"/>
                    <w:rPr>
                      <w:b w:val="0"/>
                      <w:bCs w:val="0"/>
                    </w:rPr>
                  </w:pPr>
                  <w:r>
                    <w:rPr/>
                    <w:t>BACK-UP</w:t>
                  </w:r>
                  <w:r>
                    <w:rPr>
                      <w:b w:val="0"/>
                    </w:rPr>
                  </w:r>
                </w:p>
              </w:txbxContent>
            </v:textbox>
            <v:fill type="solid"/>
            <w10:wrap type="none"/>
          </v:shape>
        </w:pict>
      </w:r>
    </w:p>
    <w:p>
      <w:pPr>
        <w:spacing w:line="200" w:lineRule="atLeast"/>
        <w:ind w:left="9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2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46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76.2pt;height:263.3pt;mso-position-horizontal-relative:char;mso-position-vertical-relative:line" coordorigin="0,0" coordsize="7524,5266">
            <v:shape style="position:absolute;left:0;top:0;width:7445;height:5030" type="#_x0000_t75" stroked="false">
              <v:imagedata r:id="rId33" o:title=""/>
            </v:shape>
            <v:shape style="position:absolute;left:4538;top:878;width:2986;height:934" type="#_x0000_t75" stroked="false">
              <v:imagedata r:id="rId34" o:title=""/>
            </v:shape>
            <v:shape style="position:absolute;left:590;top:4733;width:6550;height:533" type="#_x0000_t75" stroked="false">
              <v:imagedata r:id="rId35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4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30272" cy="344043"/>
            <wp:effectExtent l="0" t="0" r="0" b="0"/>
            <wp:docPr id="2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272" cy="34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4400" w:h="8100" w:orient="landscape"/>
          <w:pgMar w:header="0" w:footer="233" w:top="80" w:bottom="440" w:left="194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9848" w:val="left" w:leader="none"/>
        </w:tabs>
        <w:spacing w:line="200" w:lineRule="atLeast"/>
        <w:ind w:left="25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03.75pt;height:23.4pt;mso-position-horizontal-relative:char;mso-position-vertical-relative:line" coordorigin="0,0" coordsize="6075,468">
            <v:group style="position:absolute;left:0;top:38;width:701;height:392" coordorigin="0,38" coordsize="701,392">
              <v:shape style="position:absolute;left:0;top:38;width:701;height:392" coordorigin="0,38" coordsize="701,392" path="m0,429l701,429,701,38,0,38,0,429xe" filled="true" fillcolor="#ffff00" stroked="false">
                <v:path arrowok="t"/>
                <v:fill type="solid"/>
              </v:shape>
            </v:group>
            <v:group style="position:absolute;left:738;top:38;width:2;height:392" coordorigin="738,38" coordsize="2,392">
              <v:shape style="position:absolute;left:738;top:38;width:2;height:392" coordorigin="738,38" coordsize="0,392" path="m738,38l738,429e" filled="false" stroked="true" strokeweight="3.82pt" strokecolor="#ffff00">
                <v:path arrowok="t"/>
              </v:shape>
            </v:group>
            <v:group style="position:absolute;left:775;top:38;width:1263;height:392" coordorigin="775,38" coordsize="1263,392">
              <v:shape style="position:absolute;left:775;top:38;width:1263;height:392" coordorigin="775,38" coordsize="1263,392" path="m775,429l2038,429,2038,38,775,38,775,429xe" filled="true" fillcolor="#ffff00" stroked="false">
                <v:path arrowok="t"/>
                <v:fill type="solid"/>
              </v:shape>
            </v:group>
            <v:group style="position:absolute;left:2038;top:38;width:99;height:392" coordorigin="2038,38" coordsize="99,392">
              <v:shape style="position:absolute;left:2038;top:38;width:99;height:392" coordorigin="2038,38" coordsize="99,392" path="m2038,429l2136,429,2136,38,2038,38,2038,429xe" filled="true" fillcolor="#ffff00" stroked="false">
                <v:path arrowok="t"/>
                <v:fill type="solid"/>
              </v:shape>
            </v:group>
            <v:group style="position:absolute;left:2136;top:38;width:2141;height:392" coordorigin="2136,38" coordsize="2141,392">
              <v:shape style="position:absolute;left:2136;top:38;width:2141;height:392" coordorigin="2136,38" coordsize="2141,392" path="m2136,429l4277,429,4277,38,2136,38,2136,429xe" filled="true" fillcolor="#ffff00" stroked="false">
                <v:path arrowok="t"/>
                <v:fill type="solid"/>
              </v:shape>
            </v:group>
            <v:group style="position:absolute;left:4277;top:38;width:1786;height:392" coordorigin="4277,38" coordsize="1786,392">
              <v:shape style="position:absolute;left:4277;top:38;width:1786;height:392" coordorigin="4277,38" coordsize="1786,392" path="m4277,429l6062,429,6062,38,4277,38,4277,429xe" filled="true" fillcolor="#ffff00" stroked="false">
                <v:path arrowok="t"/>
                <v:fill type="solid"/>
              </v:shape>
            </v:group>
            <v:group style="position:absolute;left:2136;top:390;width:3927;height:2" coordorigin="2136,390" coordsize="3927,2">
              <v:shape style="position:absolute;left:2136;top:390;width:3927;height:2" coordorigin="2136,390" coordsize="3927,0" path="m2136,390l6062,390e" filled="false" stroked="true" strokeweight="1.18pt" strokecolor="#000000">
                <v:path arrowok="t"/>
              </v:shape>
              <v:shape style="position:absolute;left:0;top:0;width:6075;height:468" type="#_x0000_t202" filled="false" stroked="false">
                <v:textbox inset="0,0,0,0">
                  <w:txbxContent>
                    <w:p>
                      <w:pPr>
                        <w:spacing w:before="4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D.Lgs</w:t>
                      </w:r>
                      <w:r>
                        <w:rPr>
                          <w:rFonts w:ascii="Calibri"/>
                          <w:b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105/2015-Valutazione</w:t>
                      </w:r>
                      <w:r>
                        <w:rPr>
                          <w:rFonts w:ascii="Calibri"/>
                          <w:b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dei</w:t>
                      </w:r>
                      <w:r>
                        <w:rPr>
                          <w:rFonts w:ascii="Calibri"/>
                          <w:b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RISCHI</w:t>
                      </w:r>
                      <w:r>
                        <w:rPr>
                          <w:rFonts w:ascii="Calibri"/>
                          <w:b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NATECH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641348" cy="487679"/>
            <wp:effectExtent l="0" t="0" r="0" b="0"/>
            <wp:docPr id="3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31.15pt;height:32.1pt;mso-position-horizontal-relative:char;mso-position-vertical-relative:line" coordorigin="0,0" coordsize="10623,642">
            <v:group style="position:absolute;left:0;top:0;width:1217;height:320" coordorigin="0,0" coordsize="1217,320">
              <v:shape style="position:absolute;left:0;top:0;width:1217;height:320" coordorigin="0,0" coordsize="1217,320" path="m0,319l1217,319,1217,0,0,0,0,319xe" filled="true" fillcolor="#ffff00" stroked="false">
                <v:path arrowok="t"/>
                <v:fill type="solid"/>
              </v:shape>
            </v:group>
            <v:group style="position:absolute;left:1217;top:0;width:483;height:320" coordorigin="1217,0" coordsize="483,320">
              <v:shape style="position:absolute;left:1217;top:0;width:483;height:320" coordorigin="1217,0" coordsize="483,320" path="m1217,319l1699,319,1699,0,1217,0,1217,319xe" filled="true" fillcolor="#ffff00" stroked="false">
                <v:path arrowok="t"/>
                <v:fill type="solid"/>
              </v:shape>
            </v:group>
            <v:group style="position:absolute;left:1699;top:0;width:8924;height:320" coordorigin="1699,0" coordsize="8924,320">
              <v:shape style="position:absolute;left:1699;top:0;width:8924;height:320" coordorigin="1699,0" coordsize="8924,320" path="m1699,319l10622,319,10622,0,1699,0,1699,319xe" filled="true" fillcolor="#ffff00" stroked="false">
                <v:path arrowok="t"/>
                <v:fill type="solid"/>
              </v:shape>
            </v:group>
            <v:group style="position:absolute;left:0;top:334;width:740;height:284" coordorigin="0,334" coordsize="740,284">
              <v:shape style="position:absolute;left:0;top:334;width:740;height:284" coordorigin="0,334" coordsize="740,284" path="m0,617l739,617,739,334,0,334,0,617xe" filled="true" fillcolor="#ffff00" stroked="false">
                <v:path arrowok="t"/>
                <v:fill type="solid"/>
              </v:shape>
            </v:group>
            <v:group style="position:absolute;left:763;top:334;width:2;height:284" coordorigin="763,334" coordsize="2,284">
              <v:shape style="position:absolute;left:763;top:334;width:2;height:284" coordorigin="763,334" coordsize="0,284" path="m763,334l763,617e" filled="false" stroked="true" strokeweight="2.5pt" strokecolor="#ffff00">
                <v:path arrowok="t"/>
              </v:shape>
              <v:shape style="position:absolute;left:0;top:0;width:10623;height:642" type="#_x0000_t202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Allegato</w:t>
                      </w:r>
                      <w:r>
                        <w:rPr>
                          <w:rFonts w:ascii="Calibri"/>
                          <w:b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6"/>
                        </w:rPr>
                        <w:t>2,</w:t>
                      </w:r>
                      <w:r>
                        <w:rPr>
                          <w:rFonts w:ascii="Calibri"/>
                          <w:b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dati</w:t>
                      </w:r>
                      <w:r>
                        <w:rPr>
                          <w:rFonts w:ascii="Calibri"/>
                          <w:b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informazioni</w:t>
                      </w:r>
                      <w:r>
                        <w:rPr>
                          <w:rFonts w:ascii="Calibri"/>
                          <w:b/>
                          <w:spacing w:val="1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minimi</w:t>
                      </w:r>
                      <w:r>
                        <w:rPr>
                          <w:rFonts w:ascii="Calibri"/>
                          <w:b/>
                          <w:spacing w:val="1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che</w:t>
                      </w:r>
                      <w:r>
                        <w:rPr>
                          <w:rFonts w:ascii="Calibri"/>
                          <w:b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devono figurare</w:t>
                      </w:r>
                      <w:r>
                        <w:rPr>
                          <w:rFonts w:ascii="Calibri"/>
                          <w:b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6"/>
                        </w:rPr>
                        <w:t>nel</w:t>
                      </w:r>
                      <w:r>
                        <w:rPr>
                          <w:rFonts w:ascii="Calibri"/>
                          <w:b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Rapporto</w:t>
                      </w:r>
                      <w:r>
                        <w:rPr>
                          <w:rFonts w:ascii="Calibri"/>
                          <w:b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Sicurezza</w:t>
                      </w:r>
                      <w:r>
                        <w:rPr>
                          <w:rFonts w:ascii="Calibri"/>
                          <w:b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6"/>
                        </w:rPr>
                        <w:t>di</w:t>
                      </w:r>
                      <w:r>
                        <w:rPr>
                          <w:rFonts w:ascii="Calibri"/>
                          <w:b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cui</w:t>
                      </w:r>
                      <w:r>
                        <w:rPr>
                          <w:rFonts w:ascii="Calibri"/>
                          <w:b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6"/>
                        </w:rPr>
                        <w:t>all'art. </w:t>
                      </w:r>
                      <w:r>
                        <w:rPr>
                          <w:rFonts w:ascii="Calibri"/>
                          <w:b/>
                          <w:sz w:val="26"/>
                        </w:rPr>
                        <w:t>15,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3"/>
                        </w:rPr>
                        <w:t>Punto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sz w:val="23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3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.</w:t>
                      </w:r>
                      <w:r>
                        <w:rPr>
                          <w:rFonts w:ascii="Calibri" w:hAnsi="Calibri"/>
                          <w:b/>
                          <w:spacing w:val="3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«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20"/>
                        </w:rPr>
                        <w:t>Identificazione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20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20"/>
                        </w:rPr>
                        <w:t>analisi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20"/>
                        </w:rPr>
                        <w:t>dei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20"/>
                        </w:rPr>
                        <w:t>rischi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4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20"/>
                        </w:rPr>
                        <w:t>di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3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20"/>
                        </w:rPr>
                        <w:t>incidenti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4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20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20"/>
                        </w:rPr>
                        <w:t>metodi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20"/>
                        </w:rPr>
                        <w:t>di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20"/>
                        </w:rPr>
                        <w:t> prevenzione»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8"/>
                        </w:rPr>
                        <w:t>: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9" w:lineRule="exact" w:before="0"/>
        <w:ind w:left="11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i/>
          <w:sz w:val="18"/>
        </w:rPr>
        <w:t>a) </w:t>
      </w:r>
      <w:r>
        <w:rPr>
          <w:rFonts w:ascii="Calibri"/>
          <w:i/>
          <w:spacing w:val="39"/>
          <w:sz w:val="18"/>
        </w:rPr>
        <w:t> </w:t>
      </w:r>
      <w:r>
        <w:rPr>
          <w:rFonts w:ascii="Calibri"/>
          <w:i/>
          <w:spacing w:val="-1"/>
          <w:sz w:val="18"/>
        </w:rPr>
        <w:t>descrizione</w:t>
      </w:r>
      <w:r>
        <w:rPr>
          <w:rFonts w:ascii="Calibri"/>
          <w:i/>
          <w:spacing w:val="37"/>
          <w:sz w:val="18"/>
        </w:rPr>
        <w:t> </w:t>
      </w:r>
      <w:r>
        <w:rPr>
          <w:rFonts w:ascii="Calibri"/>
          <w:i/>
          <w:spacing w:val="-1"/>
          <w:sz w:val="18"/>
        </w:rPr>
        <w:t>dettagliata</w:t>
      </w:r>
      <w:r>
        <w:rPr>
          <w:rFonts w:ascii="Calibri"/>
          <w:i/>
          <w:spacing w:val="34"/>
          <w:sz w:val="18"/>
        </w:rPr>
        <w:t> </w:t>
      </w:r>
      <w:r>
        <w:rPr>
          <w:rFonts w:ascii="Calibri"/>
          <w:i/>
          <w:sz w:val="18"/>
        </w:rPr>
        <w:t>dei</w:t>
      </w:r>
      <w:r>
        <w:rPr>
          <w:rFonts w:ascii="Calibri"/>
          <w:i/>
          <w:spacing w:val="36"/>
          <w:sz w:val="18"/>
        </w:rPr>
        <w:t> </w:t>
      </w:r>
      <w:r>
        <w:rPr>
          <w:rFonts w:ascii="Calibri"/>
          <w:i/>
          <w:spacing w:val="-1"/>
          <w:sz w:val="18"/>
        </w:rPr>
        <w:t>possibili</w:t>
      </w:r>
      <w:r>
        <w:rPr>
          <w:rFonts w:ascii="Calibri"/>
          <w:i/>
          <w:sz w:val="18"/>
        </w:rPr>
        <w:t> </w:t>
      </w:r>
      <w:r>
        <w:rPr>
          <w:rFonts w:ascii="Calibri"/>
          <w:i/>
          <w:spacing w:val="3"/>
          <w:sz w:val="18"/>
        </w:rPr>
        <w:t> </w:t>
      </w:r>
      <w:r>
        <w:rPr>
          <w:rFonts w:ascii="Calibri"/>
          <w:i/>
          <w:spacing w:val="-1"/>
          <w:sz w:val="18"/>
        </w:rPr>
        <w:t>scenari</w:t>
      </w:r>
      <w:r>
        <w:rPr>
          <w:rFonts w:ascii="Calibri"/>
          <w:i/>
          <w:spacing w:val="36"/>
          <w:sz w:val="18"/>
        </w:rPr>
        <w:t> </w:t>
      </w:r>
      <w:r>
        <w:rPr>
          <w:rFonts w:ascii="Calibri"/>
          <w:i/>
          <w:sz w:val="18"/>
        </w:rPr>
        <w:t>di</w:t>
      </w:r>
      <w:r>
        <w:rPr>
          <w:rFonts w:ascii="Calibri"/>
          <w:i/>
          <w:spacing w:val="36"/>
          <w:sz w:val="18"/>
        </w:rPr>
        <w:t> </w:t>
      </w:r>
      <w:r>
        <w:rPr>
          <w:rFonts w:ascii="Calibri"/>
          <w:i/>
          <w:spacing w:val="-1"/>
          <w:sz w:val="18"/>
        </w:rPr>
        <w:t>incidenti</w:t>
      </w:r>
      <w:r>
        <w:rPr>
          <w:rFonts w:ascii="Calibri"/>
          <w:i/>
          <w:sz w:val="18"/>
        </w:rPr>
        <w:t> </w:t>
      </w:r>
      <w:r>
        <w:rPr>
          <w:rFonts w:ascii="Calibri"/>
          <w:i/>
          <w:spacing w:val="-1"/>
          <w:sz w:val="18"/>
        </w:rPr>
        <w:t>rilevanti </w:t>
      </w:r>
      <w:r>
        <w:rPr>
          <w:rFonts w:ascii="Calibri"/>
          <w:i/>
          <w:sz w:val="18"/>
        </w:rPr>
        <w:t>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pacing w:val="-1"/>
          <w:sz w:val="18"/>
        </w:rPr>
        <w:t>delle loro</w:t>
      </w:r>
      <w:r>
        <w:rPr>
          <w:rFonts w:ascii="Calibri"/>
          <w:i/>
          <w:spacing w:val="4"/>
          <w:sz w:val="18"/>
        </w:rPr>
        <w:t> </w:t>
      </w:r>
      <w:r>
        <w:rPr>
          <w:rFonts w:ascii="Calibri"/>
          <w:i/>
          <w:spacing w:val="-1"/>
          <w:sz w:val="18"/>
        </w:rPr>
        <w:t>probabilita'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di</w:t>
      </w:r>
      <w:r>
        <w:rPr>
          <w:rFonts w:ascii="Calibri"/>
          <w:i/>
          <w:spacing w:val="-1"/>
          <w:sz w:val="18"/>
        </w:rPr>
        <w:t> accadimento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o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delle</w:t>
      </w:r>
      <w:r>
        <w:rPr>
          <w:rFonts w:ascii="Calibri"/>
          <w:i/>
          <w:spacing w:val="-1"/>
          <w:sz w:val="18"/>
        </w:rPr>
        <w:t> condizioni</w:t>
      </w:r>
      <w:r>
        <w:rPr>
          <w:rFonts w:ascii="Calibri"/>
          <w:sz w:val="18"/>
        </w:rPr>
      </w:r>
    </w:p>
    <w:p>
      <w:pPr>
        <w:spacing w:line="251" w:lineRule="auto" w:before="13"/>
        <w:ind w:left="116" w:right="1568" w:firstLine="4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in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cui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pacing w:val="-1"/>
          <w:sz w:val="18"/>
        </w:rPr>
        <w:t>tali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pacing w:val="-1"/>
          <w:sz w:val="18"/>
        </w:rPr>
        <w:t>scenari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pacing w:val="-1"/>
          <w:sz w:val="18"/>
        </w:rPr>
        <w:t>possono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pacing w:val="-1"/>
          <w:sz w:val="18"/>
        </w:rPr>
        <w:t>prodursi, corredata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di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una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pacing w:val="-1"/>
          <w:sz w:val="18"/>
        </w:rPr>
        <w:t>sintesi</w:t>
      </w:r>
      <w:r>
        <w:rPr>
          <w:rFonts w:ascii="Calibri"/>
          <w:i/>
          <w:spacing w:val="37"/>
          <w:sz w:val="18"/>
        </w:rPr>
        <w:t> </w:t>
      </w:r>
      <w:r>
        <w:rPr>
          <w:rFonts w:ascii="Calibri"/>
          <w:i/>
          <w:sz w:val="18"/>
        </w:rPr>
        <w:t>degli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eventi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che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pacing w:val="-1"/>
          <w:sz w:val="18"/>
        </w:rPr>
        <w:t>possono</w:t>
      </w:r>
      <w:r>
        <w:rPr>
          <w:rFonts w:ascii="Calibri"/>
          <w:i/>
          <w:sz w:val="18"/>
        </w:rPr>
        <w:t> </w:t>
      </w:r>
      <w:r>
        <w:rPr>
          <w:rFonts w:ascii="Calibri"/>
          <w:i/>
          <w:spacing w:val="-1"/>
          <w:sz w:val="18"/>
        </w:rPr>
        <w:t>avere</w:t>
      </w:r>
      <w:r>
        <w:rPr>
          <w:rFonts w:ascii="Calibri"/>
          <w:i/>
          <w:spacing w:val="-6"/>
          <w:sz w:val="18"/>
        </w:rPr>
        <w:t> </w:t>
      </w:r>
      <w:r>
        <w:rPr>
          <w:rFonts w:ascii="Calibri"/>
          <w:i/>
          <w:sz w:val="18"/>
        </w:rPr>
        <w:t>un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pacing w:val="-1"/>
          <w:sz w:val="18"/>
        </w:rPr>
        <w:t>ruolo</w:t>
      </w:r>
      <w:r>
        <w:rPr>
          <w:rFonts w:ascii="Calibri"/>
          <w:i/>
          <w:sz w:val="18"/>
        </w:rPr>
        <w:t> </w:t>
      </w:r>
      <w:r>
        <w:rPr>
          <w:rFonts w:ascii="Calibri"/>
          <w:i/>
          <w:spacing w:val="-1"/>
          <w:sz w:val="18"/>
        </w:rPr>
        <w:t>nell'innescare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pacing w:val="-1"/>
          <w:sz w:val="18"/>
        </w:rPr>
        <w:t>ognuno</w:t>
      </w:r>
      <w:r>
        <w:rPr>
          <w:rFonts w:ascii="Calibri"/>
          <w:i/>
          <w:spacing w:val="4"/>
          <w:sz w:val="18"/>
        </w:rPr>
        <w:t> </w:t>
      </w:r>
      <w:r>
        <w:rPr>
          <w:rFonts w:ascii="Calibri"/>
          <w:i/>
          <w:sz w:val="18"/>
        </w:rPr>
        <w:t>di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pacing w:val="-1"/>
          <w:sz w:val="18"/>
        </w:rPr>
        <w:t>tali</w:t>
      </w:r>
      <w:r>
        <w:rPr>
          <w:rFonts w:ascii="Calibri"/>
          <w:i/>
          <w:sz w:val="18"/>
        </w:rPr>
        <w:t> </w:t>
      </w:r>
      <w:r>
        <w:rPr>
          <w:rFonts w:ascii="Calibri"/>
          <w:i/>
          <w:spacing w:val="-1"/>
          <w:sz w:val="18"/>
        </w:rPr>
        <w:t>scenari,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pacing w:val="-1"/>
          <w:sz w:val="18"/>
        </w:rPr>
        <w:t>con cause</w:t>
      </w:r>
      <w:r>
        <w:rPr>
          <w:rFonts w:ascii="Calibri"/>
          <w:i/>
          <w:spacing w:val="134"/>
          <w:w w:val="99"/>
          <w:sz w:val="18"/>
        </w:rPr>
        <w:t> </w:t>
      </w:r>
      <w:r>
        <w:rPr>
          <w:rFonts w:ascii="Calibri"/>
          <w:i/>
          <w:spacing w:val="-1"/>
          <w:sz w:val="18"/>
        </w:rPr>
        <w:t>interne</w:t>
      </w:r>
      <w:r>
        <w:rPr>
          <w:rFonts w:ascii="Calibri"/>
          <w:i/>
          <w:spacing w:val="-8"/>
          <w:sz w:val="18"/>
        </w:rPr>
        <w:t> </w:t>
      </w:r>
      <w:r>
        <w:rPr>
          <w:rFonts w:ascii="Calibri"/>
          <w:i/>
          <w:sz w:val="18"/>
        </w:rPr>
        <w:t>o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esterne</w:t>
      </w:r>
      <w:r>
        <w:rPr>
          <w:rFonts w:ascii="Calibri"/>
          <w:i/>
          <w:spacing w:val="-10"/>
          <w:sz w:val="18"/>
        </w:rPr>
        <w:t> </w:t>
      </w:r>
      <w:r>
        <w:rPr>
          <w:rFonts w:ascii="Calibri"/>
          <w:i/>
          <w:spacing w:val="-1"/>
          <w:sz w:val="18"/>
        </w:rPr>
        <w:t>all'impianto; comprendente</w:t>
      </w:r>
      <w:r>
        <w:rPr>
          <w:rFonts w:ascii="Calibri"/>
          <w:i/>
          <w:spacing w:val="-7"/>
          <w:sz w:val="18"/>
        </w:rPr>
        <w:t> </w:t>
      </w:r>
      <w:r>
        <w:rPr>
          <w:rFonts w:ascii="Calibri"/>
          <w:i/>
          <w:spacing w:val="-1"/>
          <w:sz w:val="18"/>
        </w:rPr>
        <w:t>in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pacing w:val="-1"/>
          <w:sz w:val="18"/>
        </w:rPr>
        <w:t>particolare:</w:t>
      </w:r>
      <w:r>
        <w:rPr>
          <w:rFonts w:ascii="Calibri"/>
          <w:sz w:val="18"/>
        </w:rPr>
      </w:r>
    </w:p>
    <w:p>
      <w:pPr>
        <w:numPr>
          <w:ilvl w:val="0"/>
          <w:numId w:val="8"/>
        </w:numPr>
        <w:tabs>
          <w:tab w:pos="253" w:val="left" w:leader="none"/>
        </w:tabs>
        <w:spacing w:before="0"/>
        <w:ind w:left="11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cause</w:t>
      </w:r>
      <w:r>
        <w:rPr>
          <w:rFonts w:ascii="Calibri"/>
          <w:i/>
          <w:spacing w:val="-9"/>
          <w:sz w:val="18"/>
        </w:rPr>
        <w:t> </w:t>
      </w:r>
      <w:r>
        <w:rPr>
          <w:rFonts w:ascii="Calibri"/>
          <w:i/>
          <w:spacing w:val="-1"/>
          <w:sz w:val="18"/>
        </w:rPr>
        <w:t>operative;</w:t>
      </w:r>
      <w:r>
        <w:rPr>
          <w:rFonts w:ascii="Calibri"/>
          <w:sz w:val="18"/>
        </w:rPr>
      </w:r>
    </w:p>
    <w:p>
      <w:pPr>
        <w:numPr>
          <w:ilvl w:val="0"/>
          <w:numId w:val="8"/>
        </w:numPr>
        <w:tabs>
          <w:tab w:pos="297" w:val="left" w:leader="none"/>
        </w:tabs>
        <w:spacing w:line="251" w:lineRule="auto" w:before="13"/>
        <w:ind w:left="116" w:right="1568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cause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esterne,</w:t>
      </w:r>
      <w:r>
        <w:rPr>
          <w:rFonts w:ascii="Calibri"/>
          <w:i/>
          <w:spacing w:val="-8"/>
          <w:sz w:val="18"/>
        </w:rPr>
        <w:t> </w:t>
      </w:r>
      <w:r>
        <w:rPr>
          <w:rFonts w:ascii="Calibri"/>
          <w:i/>
          <w:spacing w:val="-1"/>
          <w:sz w:val="18"/>
        </w:rPr>
        <w:t>quali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quelle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pacing w:val="-1"/>
          <w:sz w:val="18"/>
        </w:rPr>
        <w:t>connesse</w:t>
      </w:r>
      <w:r>
        <w:rPr>
          <w:rFonts w:ascii="Calibri"/>
          <w:i/>
          <w:spacing w:val="-7"/>
          <w:sz w:val="18"/>
        </w:rPr>
        <w:t> </w:t>
      </w:r>
      <w:r>
        <w:rPr>
          <w:rFonts w:ascii="Calibri"/>
          <w:i/>
          <w:spacing w:val="-1"/>
          <w:sz w:val="18"/>
        </w:rPr>
        <w:t>con effetti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pacing w:val="-1"/>
          <w:sz w:val="18"/>
        </w:rPr>
        <w:t>domino,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pacing w:val="-1"/>
          <w:sz w:val="18"/>
        </w:rPr>
        <w:t>siti </w:t>
      </w:r>
      <w:r>
        <w:rPr>
          <w:rFonts w:ascii="Calibri"/>
          <w:i/>
          <w:sz w:val="18"/>
        </w:rPr>
        <w:t>di</w:t>
      </w:r>
      <w:r>
        <w:rPr>
          <w:rFonts w:ascii="Calibri"/>
          <w:i/>
          <w:spacing w:val="3"/>
          <w:sz w:val="18"/>
        </w:rPr>
        <w:t> </w:t>
      </w:r>
      <w:r>
        <w:rPr>
          <w:rFonts w:ascii="Calibri"/>
          <w:i/>
          <w:spacing w:val="-1"/>
          <w:sz w:val="18"/>
        </w:rPr>
        <w:t>attivita'</w:t>
      </w:r>
      <w:r>
        <w:rPr>
          <w:rFonts w:ascii="Calibri"/>
          <w:i/>
          <w:spacing w:val="38"/>
          <w:sz w:val="18"/>
        </w:rPr>
        <w:t> </w:t>
      </w:r>
      <w:r>
        <w:rPr>
          <w:rFonts w:ascii="Calibri"/>
          <w:i/>
          <w:sz w:val="18"/>
        </w:rPr>
        <w:t>che</w:t>
      </w:r>
      <w:r>
        <w:rPr>
          <w:rFonts w:ascii="Calibri"/>
          <w:i/>
          <w:spacing w:val="36"/>
          <w:sz w:val="18"/>
        </w:rPr>
        <w:t> </w:t>
      </w:r>
      <w:r>
        <w:rPr>
          <w:rFonts w:ascii="Calibri"/>
          <w:i/>
          <w:spacing w:val="-1"/>
          <w:sz w:val="18"/>
        </w:rPr>
        <w:t>non</w:t>
      </w:r>
      <w:r>
        <w:rPr>
          <w:rFonts w:ascii="Calibri"/>
          <w:i/>
          <w:spacing w:val="36"/>
          <w:sz w:val="18"/>
        </w:rPr>
        <w:t> </w:t>
      </w:r>
      <w:r>
        <w:rPr>
          <w:rFonts w:ascii="Calibri"/>
          <w:i/>
          <w:sz w:val="18"/>
        </w:rPr>
        <w:t>rientrano</w:t>
      </w:r>
      <w:r>
        <w:rPr>
          <w:rFonts w:ascii="Calibri"/>
          <w:i/>
          <w:spacing w:val="34"/>
          <w:sz w:val="18"/>
        </w:rPr>
        <w:t> </w:t>
      </w:r>
      <w:r>
        <w:rPr>
          <w:rFonts w:ascii="Calibri"/>
          <w:i/>
          <w:spacing w:val="-1"/>
          <w:sz w:val="18"/>
        </w:rPr>
        <w:t>nell'ambito</w:t>
      </w:r>
      <w:r>
        <w:rPr>
          <w:rFonts w:ascii="Calibri"/>
          <w:i/>
          <w:spacing w:val="34"/>
          <w:sz w:val="18"/>
        </w:rPr>
        <w:t> </w:t>
      </w:r>
      <w:r>
        <w:rPr>
          <w:rFonts w:ascii="Calibri"/>
          <w:i/>
          <w:sz w:val="18"/>
        </w:rPr>
        <w:t>di</w:t>
      </w:r>
      <w:r>
        <w:rPr>
          <w:rFonts w:ascii="Calibri"/>
          <w:i/>
          <w:spacing w:val="37"/>
          <w:sz w:val="18"/>
        </w:rPr>
        <w:t> </w:t>
      </w:r>
      <w:r>
        <w:rPr>
          <w:rFonts w:ascii="Calibri"/>
          <w:i/>
          <w:spacing w:val="-1"/>
          <w:sz w:val="18"/>
        </w:rPr>
        <w:t>applicazione</w:t>
      </w:r>
      <w:r>
        <w:rPr>
          <w:rFonts w:ascii="Calibri"/>
          <w:i/>
          <w:spacing w:val="36"/>
          <w:sz w:val="18"/>
        </w:rPr>
        <w:t> </w:t>
      </w:r>
      <w:r>
        <w:rPr>
          <w:rFonts w:ascii="Calibri"/>
          <w:i/>
          <w:sz w:val="18"/>
        </w:rPr>
        <w:t>del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presente</w:t>
      </w:r>
      <w:r>
        <w:rPr>
          <w:rFonts w:ascii="Calibri"/>
          <w:i/>
          <w:spacing w:val="-9"/>
          <w:sz w:val="18"/>
        </w:rPr>
        <w:t> </w:t>
      </w:r>
      <w:r>
        <w:rPr>
          <w:rFonts w:ascii="Calibri"/>
          <w:i/>
          <w:spacing w:val="-1"/>
          <w:sz w:val="18"/>
        </w:rPr>
        <w:t>decreto,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aree,</w:t>
      </w:r>
      <w:r>
        <w:rPr>
          <w:rFonts w:ascii="Calibri"/>
          <w:i/>
          <w:spacing w:val="111"/>
          <w:w w:val="99"/>
          <w:sz w:val="18"/>
        </w:rPr>
        <w:t> </w:t>
      </w:r>
      <w:r>
        <w:rPr>
          <w:rFonts w:ascii="Calibri"/>
          <w:i/>
          <w:spacing w:val="-1"/>
          <w:sz w:val="18"/>
        </w:rPr>
        <w:t>insediamenti</w:t>
      </w:r>
      <w:r>
        <w:rPr>
          <w:rFonts w:ascii="Calibri"/>
          <w:i/>
          <w:spacing w:val="-6"/>
          <w:sz w:val="18"/>
        </w:rPr>
        <w:t> </w:t>
      </w:r>
      <w:r>
        <w:rPr>
          <w:rFonts w:ascii="Calibri"/>
          <w:i/>
          <w:sz w:val="18"/>
        </w:rPr>
        <w:t>e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pacing w:val="-1"/>
          <w:sz w:val="18"/>
        </w:rPr>
        <w:t>progetti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pacing w:val="-1"/>
          <w:sz w:val="18"/>
        </w:rPr>
        <w:t>urbanistici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che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pacing w:val="-1"/>
          <w:sz w:val="18"/>
        </w:rPr>
        <w:t>potrebbero</w:t>
      </w:r>
      <w:r>
        <w:rPr>
          <w:rFonts w:ascii="Calibri"/>
          <w:i/>
          <w:spacing w:val="-8"/>
          <w:sz w:val="18"/>
        </w:rPr>
        <w:t> </w:t>
      </w:r>
      <w:r>
        <w:rPr>
          <w:rFonts w:ascii="Calibri"/>
          <w:i/>
          <w:sz w:val="18"/>
        </w:rPr>
        <w:t>essere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pacing w:val="-1"/>
          <w:sz w:val="18"/>
        </w:rPr>
        <w:t>all'origine</w:t>
      </w:r>
      <w:r>
        <w:rPr>
          <w:rFonts w:ascii="Calibri"/>
          <w:i/>
          <w:sz w:val="18"/>
        </w:rPr>
        <w:t> o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aumentare</w:t>
      </w:r>
      <w:r>
        <w:rPr>
          <w:rFonts w:ascii="Calibri"/>
          <w:i/>
          <w:spacing w:val="-9"/>
          <w:sz w:val="18"/>
        </w:rPr>
        <w:t> </w:t>
      </w:r>
      <w:r>
        <w:rPr>
          <w:rFonts w:ascii="Calibri"/>
          <w:i/>
          <w:spacing w:val="-1"/>
          <w:sz w:val="18"/>
        </w:rPr>
        <w:t>il rischio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o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le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pacing w:val="-1"/>
          <w:sz w:val="18"/>
        </w:rPr>
        <w:t>conseguenze</w:t>
      </w:r>
      <w:r>
        <w:rPr>
          <w:rFonts w:ascii="Calibri"/>
          <w:i/>
          <w:spacing w:val="-11"/>
          <w:sz w:val="18"/>
        </w:rPr>
        <w:t> </w:t>
      </w:r>
      <w:r>
        <w:rPr>
          <w:rFonts w:ascii="Calibri"/>
          <w:i/>
          <w:sz w:val="18"/>
        </w:rPr>
        <w:t>di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un</w:t>
      </w:r>
      <w:r>
        <w:rPr>
          <w:rFonts w:ascii="Calibri"/>
          <w:i/>
          <w:spacing w:val="-6"/>
          <w:sz w:val="18"/>
        </w:rPr>
        <w:t> </w:t>
      </w:r>
      <w:r>
        <w:rPr>
          <w:rFonts w:ascii="Calibri"/>
          <w:i/>
          <w:spacing w:val="-1"/>
          <w:sz w:val="18"/>
        </w:rPr>
        <w:t>incidente</w:t>
      </w:r>
      <w:r>
        <w:rPr>
          <w:rFonts w:ascii="Calibri"/>
          <w:i/>
          <w:spacing w:val="3"/>
          <w:sz w:val="18"/>
        </w:rPr>
        <w:t> </w:t>
      </w:r>
      <w:r>
        <w:rPr>
          <w:rFonts w:ascii="Calibri"/>
          <w:i/>
          <w:spacing w:val="-1"/>
          <w:sz w:val="18"/>
        </w:rPr>
        <w:t>rilevante;</w:t>
      </w:r>
      <w:r>
        <w:rPr>
          <w:rFonts w:ascii="Calibri"/>
          <w:sz w:val="18"/>
        </w:rPr>
      </w:r>
    </w:p>
    <w:p>
      <w:pPr>
        <w:spacing w:before="0"/>
        <w:ind w:left="11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i/>
          <w:color w:val="FF0000"/>
          <w:sz w:val="22"/>
        </w:rPr>
        <w:t>iii)</w:t>
      </w:r>
      <w:r>
        <w:rPr>
          <w:rFonts w:ascii="Calibri"/>
          <w:b/>
          <w:i/>
          <w:color w:val="FF0000"/>
          <w:spacing w:val="-2"/>
          <w:sz w:val="22"/>
        </w:rPr>
        <w:t> </w:t>
      </w:r>
      <w:r>
        <w:rPr>
          <w:rFonts w:ascii="Calibri"/>
          <w:b/>
          <w:i/>
          <w:color w:val="FF0000"/>
          <w:spacing w:val="-1"/>
          <w:sz w:val="22"/>
        </w:rPr>
        <w:t>cause</w:t>
      </w:r>
      <w:r>
        <w:rPr>
          <w:rFonts w:ascii="Calibri"/>
          <w:b/>
          <w:i/>
          <w:color w:val="FF0000"/>
          <w:spacing w:val="-8"/>
          <w:sz w:val="22"/>
        </w:rPr>
        <w:t> </w:t>
      </w:r>
      <w:r>
        <w:rPr>
          <w:rFonts w:ascii="Calibri"/>
          <w:b/>
          <w:i/>
          <w:color w:val="FF0000"/>
          <w:spacing w:val="-1"/>
          <w:sz w:val="22"/>
        </w:rPr>
        <w:t>naturali,</w:t>
      </w:r>
      <w:r>
        <w:rPr>
          <w:rFonts w:ascii="Calibri"/>
          <w:b/>
          <w:i/>
          <w:color w:val="FF0000"/>
          <w:spacing w:val="-6"/>
          <w:sz w:val="22"/>
        </w:rPr>
        <w:t> </w:t>
      </w:r>
      <w:r>
        <w:rPr>
          <w:rFonts w:ascii="Calibri"/>
          <w:b/>
          <w:i/>
          <w:color w:val="FF0000"/>
          <w:sz w:val="22"/>
        </w:rPr>
        <w:t>ad</w:t>
      </w:r>
      <w:r>
        <w:rPr>
          <w:rFonts w:ascii="Calibri"/>
          <w:b/>
          <w:i/>
          <w:color w:val="FF0000"/>
          <w:spacing w:val="-4"/>
          <w:sz w:val="22"/>
        </w:rPr>
        <w:t> </w:t>
      </w:r>
      <w:r>
        <w:rPr>
          <w:rFonts w:ascii="Calibri"/>
          <w:b/>
          <w:i/>
          <w:color w:val="FF0000"/>
          <w:spacing w:val="-1"/>
          <w:sz w:val="22"/>
        </w:rPr>
        <w:t>esempio</w:t>
      </w:r>
      <w:r>
        <w:rPr>
          <w:rFonts w:ascii="Calibri"/>
          <w:b/>
          <w:i/>
          <w:color w:val="FF0000"/>
          <w:spacing w:val="-6"/>
          <w:sz w:val="22"/>
        </w:rPr>
        <w:t> </w:t>
      </w:r>
      <w:r>
        <w:rPr>
          <w:rFonts w:ascii="Calibri"/>
          <w:b/>
          <w:i/>
          <w:color w:val="FF0000"/>
          <w:spacing w:val="-1"/>
          <w:sz w:val="22"/>
        </w:rPr>
        <w:t>terremoti</w:t>
      </w:r>
      <w:r>
        <w:rPr>
          <w:rFonts w:ascii="Calibri"/>
          <w:b/>
          <w:i/>
          <w:color w:val="FF0000"/>
          <w:spacing w:val="1"/>
          <w:sz w:val="22"/>
        </w:rPr>
        <w:t> </w:t>
      </w:r>
      <w:r>
        <w:rPr>
          <w:rFonts w:ascii="Calibri"/>
          <w:b/>
          <w:i/>
          <w:color w:val="FF0000"/>
          <w:sz w:val="22"/>
        </w:rPr>
        <w:t>o</w:t>
      </w:r>
      <w:r>
        <w:rPr>
          <w:rFonts w:ascii="Calibri"/>
          <w:b/>
          <w:i/>
          <w:color w:val="FF0000"/>
          <w:spacing w:val="-4"/>
          <w:sz w:val="22"/>
        </w:rPr>
        <w:t> </w:t>
      </w:r>
      <w:r>
        <w:rPr>
          <w:rFonts w:ascii="Calibri"/>
          <w:b/>
          <w:i/>
          <w:color w:val="FF0000"/>
          <w:spacing w:val="-1"/>
          <w:sz w:val="22"/>
        </w:rPr>
        <w:t>inondazioni;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00" w:lineRule="atLeast"/>
        <w:ind w:left="4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01.6pt;height:33.6pt;mso-position-horizontal-relative:char;mso-position-vertical-relative:line" coordorigin="0,0" coordsize="10032,672">
            <v:group style="position:absolute;left:0;top:0;width:1990;height:320" coordorigin="0,0" coordsize="1990,320">
              <v:shape style="position:absolute;left:0;top:0;width:1990;height:320" coordorigin="0,0" coordsize="1990,320" path="m0,319l1990,319,1990,0,0,0,0,319xe" filled="true" fillcolor="#ffff00" stroked="false">
                <v:path arrowok="t"/>
                <v:fill type="solid"/>
              </v:shape>
            </v:group>
            <v:group style="position:absolute;left:1990;top:0;width:8043;height:320" coordorigin="1990,0" coordsize="8043,320">
              <v:shape style="position:absolute;left:1990;top:0;width:8043;height:320" coordorigin="1990,0" coordsize="8043,320" path="m1990,319l10032,319,10032,0,1990,0,1990,319xe" filled="true" fillcolor="#ffff00" stroked="false">
                <v:path arrowok="t"/>
                <v:fill type="solid"/>
              </v:shape>
            </v:group>
            <v:group style="position:absolute;left:0;top:312;width:327;height:320" coordorigin="0,312" coordsize="327,320">
              <v:shape style="position:absolute;left:0;top:312;width:327;height:320" coordorigin="0,312" coordsize="327,320" path="m0,631l326,631,326,312,0,312,0,631xe" filled="true" fillcolor="#ffff00" stroked="false">
                <v:path arrowok="t"/>
                <v:fill type="solid"/>
              </v:shape>
            </v:group>
            <v:group style="position:absolute;left:366;top:312;width:2;height:320" coordorigin="366,312" coordsize="2,320">
              <v:shape style="position:absolute;left:366;top:312;width:2;height:320" coordorigin="366,312" coordsize="0,320" path="m366,312l366,631e" filled="false" stroked="true" strokeweight="4.060000pt" strokecolor="#ffff00">
                <v:path arrowok="t"/>
              </v:shape>
            </v:group>
            <v:group style="position:absolute;left:406;top:312;width:497;height:320" coordorigin="406,312" coordsize="497,320">
              <v:shape style="position:absolute;left:406;top:312;width:497;height:320" coordorigin="406,312" coordsize="497,320" path="m406,631l902,631,902,312,406,312,406,631xe" filled="true" fillcolor="#ffff00" stroked="false">
                <v:path arrowok="t"/>
                <v:fill type="solid"/>
              </v:shape>
            </v:group>
            <v:group style="position:absolute;left:902;top:312;width:2096;height:320" coordorigin="902,312" coordsize="2096,320">
              <v:shape style="position:absolute;left:902;top:312;width:2096;height:320" coordorigin="902,312" coordsize="2096,320" path="m902,631l2998,631,2998,312,902,312,902,631xe" filled="true" fillcolor="#ffff00" stroked="false">
                <v:path arrowok="t"/>
                <v:fill type="solid"/>
              </v:shape>
            </v:group>
            <v:group style="position:absolute;left:3026;top:312;width:2;height:320" coordorigin="3026,312" coordsize="2,320">
              <v:shape style="position:absolute;left:3026;top:312;width:2;height:320" coordorigin="3026,312" coordsize="0,320" path="m3026,312l3026,631e" filled="false" stroked="true" strokeweight="2.98pt" strokecolor="#ffff00">
                <v:path arrowok="t"/>
              </v:shape>
              <v:shape style="position:absolute;left:0;top:0;width:10032;height:672" type="#_x0000_t202" filled="false" stroked="false">
                <v:textbox inset="0,0,0,0">
                  <w:txbxContent>
                    <w:p>
                      <w:pPr>
                        <w:spacing w:line="312" w:lineRule="exact" w:before="1"/>
                        <w:ind w:left="0" w:right="67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6"/>
                        </w:rPr>
                        <w:t>Proposta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6"/>
                        </w:rPr>
                        <w:t>ISPRA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6"/>
                        </w:rPr>
                        <w:t>di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26"/>
                        </w:rPr>
                        <w:t>Progetto Sperimentale, </w:t>
                      </w:r>
                      <w:r>
                        <w:rPr>
                          <w:rFonts w:ascii="Calibri" w:hAnsi="Calibri"/>
                          <w:b/>
                          <w:i/>
                          <w:sz w:val="26"/>
                        </w:rPr>
                        <w:t>per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26"/>
                        </w:rPr>
                        <w:t>individuare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sz w:val="26"/>
                        </w:rPr>
                        <w:t>le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26"/>
                        </w:rPr>
                        <w:t>vulnerabilità territoriali</w:t>
                      </w:r>
                      <w:r>
                        <w:rPr>
                          <w:rFonts w:ascii="Calibri" w:hAnsi="Calibri"/>
                          <w:b/>
                          <w:i/>
                          <w:sz w:val="26"/>
                        </w:rPr>
                        <w:t> ai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26"/>
                        </w:rPr>
                        <w:t>rischi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84"/>
                          <w:w w:val="99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26"/>
                        </w:rPr>
                        <w:t>NA-Tech,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sz w:val="26"/>
                        </w:rPr>
                        <w:t>su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26"/>
                        </w:rPr>
                        <w:t>scala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26"/>
                        </w:rPr>
                        <w:t>comunale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1"/>
                        </w:rPr>
                        <w:t>.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9"/>
        </w:numPr>
        <w:tabs>
          <w:tab w:pos="455" w:val="left" w:leader="none"/>
        </w:tabs>
        <w:spacing w:line="240" w:lineRule="exact" w:before="113"/>
        <w:ind w:left="454" w:right="1347" w:hanging="338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FF0000"/>
          <w:spacing w:val="-1"/>
          <w:sz w:val="20"/>
        </w:rPr>
        <w:t>ISPRA,</w:t>
      </w:r>
      <w:r>
        <w:rPr>
          <w:rFonts w:ascii="Calibri" w:hAnsi="Calibri"/>
          <w:b/>
          <w:color w:val="FF0000"/>
          <w:spacing w:val="13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a</w:t>
      </w:r>
      <w:r>
        <w:rPr>
          <w:rFonts w:ascii="Calibri" w:hAnsi="Calibri"/>
          <w:b/>
          <w:color w:val="FF0000"/>
          <w:spacing w:val="14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seguito</w:t>
      </w:r>
      <w:r>
        <w:rPr>
          <w:rFonts w:ascii="Calibri" w:hAnsi="Calibri"/>
          <w:b/>
          <w:color w:val="FF0000"/>
          <w:spacing w:val="15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proposta</w:t>
      </w:r>
      <w:r>
        <w:rPr>
          <w:rFonts w:ascii="Calibri" w:hAnsi="Calibri"/>
          <w:b/>
          <w:color w:val="FF0000"/>
          <w:spacing w:val="14"/>
          <w:sz w:val="20"/>
        </w:rPr>
        <w:t> </w:t>
      </w:r>
      <w:r>
        <w:rPr>
          <w:rFonts w:ascii="Calibri" w:hAnsi="Calibri"/>
          <w:b/>
          <w:color w:val="FF0000"/>
          <w:spacing w:val="-2"/>
          <w:sz w:val="20"/>
        </w:rPr>
        <w:t>EU-JRC</w:t>
      </w:r>
      <w:r>
        <w:rPr>
          <w:rFonts w:ascii="Calibri" w:hAnsi="Calibri"/>
          <w:b/>
          <w:color w:val="FF0000"/>
          <w:spacing w:val="15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(Joint</w:t>
      </w:r>
      <w:r>
        <w:rPr>
          <w:rFonts w:ascii="Calibri" w:hAnsi="Calibri"/>
          <w:b/>
          <w:color w:val="FF0000"/>
          <w:spacing w:val="15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Research</w:t>
      </w:r>
      <w:r>
        <w:rPr>
          <w:rFonts w:ascii="Calibri" w:hAnsi="Calibri"/>
          <w:b/>
          <w:color w:val="FF0000"/>
          <w:spacing w:val="14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Center,</w:t>
      </w:r>
      <w:r>
        <w:rPr>
          <w:rFonts w:ascii="Calibri" w:hAnsi="Calibri"/>
          <w:b/>
          <w:color w:val="FF0000"/>
          <w:spacing w:val="14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che</w:t>
      </w:r>
      <w:r>
        <w:rPr>
          <w:rFonts w:ascii="Calibri" w:hAnsi="Calibri"/>
          <w:b/>
          <w:color w:val="FF0000"/>
          <w:spacing w:val="13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segue</w:t>
      </w:r>
      <w:r>
        <w:rPr>
          <w:rFonts w:ascii="Calibri" w:hAnsi="Calibri"/>
          <w:b/>
          <w:color w:val="FF0000"/>
          <w:spacing w:val="15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le</w:t>
      </w:r>
      <w:r>
        <w:rPr>
          <w:rFonts w:ascii="Calibri" w:hAnsi="Calibri"/>
          <w:b/>
          <w:color w:val="FF0000"/>
          <w:spacing w:val="15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tematiche</w:t>
      </w:r>
      <w:r>
        <w:rPr>
          <w:rFonts w:ascii="Calibri" w:hAnsi="Calibri"/>
          <w:b/>
          <w:color w:val="FF0000"/>
          <w:spacing w:val="14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europee</w:t>
      </w:r>
      <w:r>
        <w:rPr>
          <w:rFonts w:ascii="Calibri" w:hAnsi="Calibri"/>
          <w:b/>
          <w:color w:val="FF0000"/>
          <w:spacing w:val="13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applicative</w:t>
      </w:r>
      <w:r>
        <w:rPr>
          <w:rFonts w:ascii="Calibri" w:hAnsi="Calibri"/>
          <w:b/>
          <w:color w:val="FF0000"/>
          <w:spacing w:val="15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della</w:t>
      </w:r>
      <w:r>
        <w:rPr>
          <w:rFonts w:ascii="Calibri" w:hAnsi="Calibri"/>
          <w:b/>
          <w:color w:val="FF0000"/>
          <w:spacing w:val="15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Seveso)</w:t>
      </w:r>
      <w:r>
        <w:rPr>
          <w:rFonts w:ascii="Calibri" w:hAnsi="Calibri"/>
          <w:b/>
          <w:color w:val="FF0000"/>
          <w:spacing w:val="16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ha</w:t>
      </w:r>
      <w:r>
        <w:rPr>
          <w:rFonts w:ascii="Calibri" w:hAnsi="Calibri"/>
          <w:b/>
          <w:color w:val="FF0000"/>
          <w:spacing w:val="12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lanciato</w:t>
      </w:r>
      <w:r>
        <w:rPr>
          <w:rFonts w:ascii="Calibri" w:hAnsi="Calibri"/>
          <w:b/>
          <w:color w:val="FF0000"/>
          <w:spacing w:val="99"/>
          <w:w w:val="99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una</w:t>
      </w:r>
      <w:r>
        <w:rPr>
          <w:rFonts w:ascii="Calibri" w:hAnsi="Calibri"/>
          <w:b/>
          <w:color w:val="FF0000"/>
          <w:spacing w:val="-3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iniziativa</w:t>
      </w:r>
      <w:r>
        <w:rPr>
          <w:rFonts w:ascii="Calibri" w:hAnsi="Calibri"/>
          <w:b/>
          <w:color w:val="FF0000"/>
          <w:spacing w:val="-2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di</w:t>
      </w:r>
      <w:r>
        <w:rPr>
          <w:rFonts w:ascii="Calibri" w:hAnsi="Calibri"/>
          <w:b/>
          <w:color w:val="FF0000"/>
          <w:spacing w:val="-2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progetto sperimentale,</w:t>
      </w:r>
      <w:r>
        <w:rPr>
          <w:rFonts w:ascii="Calibri" w:hAnsi="Calibri"/>
          <w:b/>
          <w:color w:val="FF0000"/>
          <w:spacing w:val="-2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da</w:t>
      </w:r>
      <w:r>
        <w:rPr>
          <w:rFonts w:ascii="Calibri" w:hAnsi="Calibri"/>
          <w:b/>
          <w:color w:val="FF0000"/>
          <w:spacing w:val="-3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condurre</w:t>
      </w:r>
      <w:r>
        <w:rPr>
          <w:rFonts w:ascii="Calibri" w:hAnsi="Calibri"/>
          <w:b/>
          <w:color w:val="FF0000"/>
          <w:spacing w:val="-2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inizialmente </w:t>
      </w:r>
      <w:r>
        <w:rPr>
          <w:rFonts w:ascii="Calibri" w:hAnsi="Calibri"/>
          <w:b/>
          <w:color w:val="FF0000"/>
          <w:spacing w:val="-1"/>
          <w:sz w:val="20"/>
        </w:rPr>
        <w:t>in</w:t>
      </w:r>
      <w:r>
        <w:rPr>
          <w:rFonts w:ascii="Calibri" w:hAnsi="Calibri"/>
          <w:b/>
          <w:color w:val="FF0000"/>
          <w:spacing w:val="-2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Italia,</w:t>
      </w:r>
      <w:r>
        <w:rPr>
          <w:rFonts w:ascii="Calibri" w:hAnsi="Calibri"/>
          <w:b/>
          <w:color w:val="FF0000"/>
          <w:spacing w:val="41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per</w:t>
      </w:r>
      <w:r>
        <w:rPr>
          <w:rFonts w:ascii="Calibri" w:hAnsi="Calibri"/>
          <w:b/>
          <w:color w:val="FF0000"/>
          <w:spacing w:val="-1"/>
          <w:sz w:val="20"/>
        </w:rPr>
        <w:t> individuare</w:t>
      </w:r>
      <w:r>
        <w:rPr>
          <w:rFonts w:ascii="Calibri" w:hAnsi="Calibri"/>
          <w:b/>
          <w:color w:val="FF0000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le</w:t>
      </w:r>
      <w:r>
        <w:rPr>
          <w:rFonts w:ascii="Calibri" w:hAnsi="Calibri"/>
          <w:b/>
          <w:color w:val="FF0000"/>
          <w:spacing w:val="-2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vulnerabilità</w:t>
      </w:r>
      <w:r>
        <w:rPr>
          <w:rFonts w:ascii="Calibri" w:hAnsi="Calibri"/>
          <w:b/>
          <w:color w:val="FF0000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territoriali</w:t>
      </w:r>
      <w:r>
        <w:rPr>
          <w:rFonts w:ascii="Calibri" w:hAnsi="Calibri"/>
          <w:b/>
          <w:color w:val="FF0000"/>
          <w:sz w:val="20"/>
        </w:rPr>
        <w:t> ai</w:t>
      </w:r>
      <w:r>
        <w:rPr>
          <w:rFonts w:ascii="Calibri" w:hAnsi="Calibri"/>
          <w:b/>
          <w:color w:val="FF0000"/>
          <w:spacing w:val="-3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rischi</w:t>
      </w:r>
      <w:r>
        <w:rPr>
          <w:rFonts w:ascii="Calibri" w:hAnsi="Calibri"/>
          <w:b/>
          <w:color w:val="FF0000"/>
          <w:spacing w:val="-3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NA-</w:t>
      </w:r>
      <w:r>
        <w:rPr>
          <w:rFonts w:ascii="Calibri" w:hAnsi="Calibri"/>
          <w:b/>
          <w:color w:val="FF0000"/>
          <w:spacing w:val="127"/>
          <w:w w:val="99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Tech,</w:t>
      </w:r>
      <w:r>
        <w:rPr>
          <w:rFonts w:ascii="Calibri" w:hAnsi="Calibri"/>
          <w:b/>
          <w:color w:val="FF0000"/>
          <w:spacing w:val="-8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su</w:t>
      </w:r>
      <w:r>
        <w:rPr>
          <w:rFonts w:ascii="Calibri" w:hAnsi="Calibri"/>
          <w:b/>
          <w:color w:val="FF0000"/>
          <w:spacing w:val="-5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scala</w:t>
      </w:r>
      <w:r>
        <w:rPr>
          <w:rFonts w:ascii="Calibri" w:hAnsi="Calibri"/>
          <w:b/>
          <w:color w:val="FF0000"/>
          <w:spacing w:val="-8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comunale</w:t>
      </w:r>
      <w:r>
        <w:rPr>
          <w:rFonts w:ascii="Calibri" w:hAnsi="Calibri"/>
          <w:sz w:val="20"/>
        </w:rPr>
        <w:t>.</w:t>
      </w:r>
      <w:r>
        <w:rPr>
          <w:rFonts w:ascii="Calibri" w:hAnsi="Calibri"/>
          <w:sz w:val="20"/>
        </w:rPr>
      </w:r>
    </w:p>
    <w:p>
      <w:pPr>
        <w:numPr>
          <w:ilvl w:val="0"/>
          <w:numId w:val="7"/>
        </w:numPr>
        <w:tabs>
          <w:tab w:pos="321" w:val="left" w:leader="none"/>
        </w:tabs>
        <w:spacing w:line="244" w:lineRule="exact" w:before="0"/>
        <w:ind w:left="320" w:right="0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La</w:t>
      </w:r>
      <w:r>
        <w:rPr>
          <w:rFonts w:ascii="Calibri" w:hAnsi="Calibri" w:cs="Calibri" w:eastAsia="Calibri"/>
          <w:b/>
          <w:bCs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sperimentazione</w:t>
      </w:r>
      <w:r>
        <w:rPr>
          <w:rFonts w:ascii="Calibri" w:hAnsi="Calibri" w:cs="Calibri" w:eastAsia="Calibri"/>
          <w:b/>
          <w:bCs/>
          <w:spacing w:val="2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prevede</w:t>
      </w:r>
      <w:r>
        <w:rPr>
          <w:rFonts w:ascii="Calibri" w:hAnsi="Calibri" w:cs="Calibri" w:eastAsia="Calibri"/>
          <w:b/>
          <w:bCs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l’utilizzo</w:t>
      </w:r>
      <w:r>
        <w:rPr>
          <w:rFonts w:ascii="Calibri" w:hAnsi="Calibri" w:cs="Calibri" w:eastAsia="Calibri"/>
          <w:b/>
          <w:bCs/>
          <w:spacing w:val="2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di</w:t>
      </w:r>
      <w:r>
        <w:rPr>
          <w:rFonts w:ascii="Calibri" w:hAnsi="Calibri" w:cs="Calibri" w:eastAsia="Calibri"/>
          <w:b/>
          <w:bCs/>
          <w:spacing w:val="2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modellistica</w:t>
      </w:r>
      <w:r>
        <w:rPr>
          <w:rFonts w:ascii="Calibri" w:hAnsi="Calibri" w:cs="Calibri" w:eastAsia="Calibri"/>
          <w:b/>
          <w:bCs/>
          <w:spacing w:val="2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di</w:t>
      </w:r>
      <w:r>
        <w:rPr>
          <w:rFonts w:ascii="Calibri" w:hAnsi="Calibri" w:cs="Calibri" w:eastAsia="Calibri"/>
          <w:b/>
          <w:bCs/>
          <w:spacing w:val="2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simulazione</w:t>
      </w:r>
      <w:r>
        <w:rPr>
          <w:rFonts w:ascii="Calibri" w:hAnsi="Calibri" w:cs="Calibri" w:eastAsia="Calibri"/>
          <w:b/>
          <w:bCs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rischi</w:t>
      </w:r>
      <w:r>
        <w:rPr>
          <w:rFonts w:ascii="Calibri" w:hAnsi="Calibri" w:cs="Calibri" w:eastAsia="Calibri"/>
          <w:b/>
          <w:bCs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2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impatti</w:t>
      </w:r>
      <w:r>
        <w:rPr>
          <w:rFonts w:ascii="Calibri" w:hAnsi="Calibri" w:cs="Calibri" w:eastAsia="Calibri"/>
          <w:b/>
          <w:bCs/>
          <w:spacing w:val="2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derivanti</w:t>
      </w:r>
      <w:r>
        <w:rPr>
          <w:rFonts w:ascii="Calibri" w:hAnsi="Calibri" w:cs="Calibri" w:eastAsia="Calibri"/>
          <w:b/>
          <w:bCs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da</w:t>
      </w:r>
      <w:r>
        <w:rPr>
          <w:rFonts w:ascii="Calibri" w:hAnsi="Calibri" w:cs="Calibri" w:eastAsia="Calibri"/>
          <w:b/>
          <w:bCs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eventi</w:t>
      </w:r>
      <w:r>
        <w:rPr>
          <w:rFonts w:ascii="Calibri" w:hAnsi="Calibri" w:cs="Calibri" w:eastAsia="Calibri"/>
          <w:b/>
          <w:bCs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sismici</w:t>
      </w:r>
      <w:r>
        <w:rPr>
          <w:rFonts w:ascii="Calibri" w:hAnsi="Calibri" w:cs="Calibri" w:eastAsia="Calibri"/>
          <w:b/>
          <w:bCs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2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alluvionali</w:t>
      </w:r>
      <w:r>
        <w:rPr>
          <w:rFonts w:ascii="Calibri" w:hAnsi="Calibri" w:cs="Calibri" w:eastAsia="Calibri"/>
          <w:sz w:val="20"/>
          <w:szCs w:val="20"/>
        </w:rPr>
        <w:t>,</w:t>
      </w:r>
      <w:r>
        <w:rPr>
          <w:rFonts w:ascii="Calibri" w:hAnsi="Calibri" w:cs="Calibri" w:eastAsia="Calibri"/>
          <w:spacing w:val="2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exact" w:before="0"/>
        <w:ind w:left="3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riguarderebbe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un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Comune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(probabilmente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Collesalvetti-Livorno)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sul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cui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territorio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insistono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infrastrutture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critiche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(es.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reti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elettriche)</w:t>
      </w:r>
      <w:r>
        <w:rPr>
          <w:rFonts w:ascii="Calibri"/>
          <w:sz w:val="20"/>
        </w:rPr>
        <w:t> e</w:t>
      </w:r>
      <w:r>
        <w:rPr>
          <w:rFonts w:ascii="Calibri"/>
          <w:sz w:val="20"/>
        </w:rPr>
      </w:r>
    </w:p>
    <w:p>
      <w:pPr>
        <w:spacing w:line="242" w:lineRule="exact" w:before="0"/>
        <w:ind w:left="3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insediamenti</w:t>
      </w:r>
      <w:r>
        <w:rPr>
          <w:rFonts w:ascii="Calibri"/>
          <w:spacing w:val="-19"/>
          <w:sz w:val="20"/>
        </w:rPr>
        <w:t> </w:t>
      </w:r>
      <w:r>
        <w:rPr>
          <w:rFonts w:ascii="Calibri"/>
          <w:spacing w:val="-1"/>
          <w:sz w:val="20"/>
        </w:rPr>
        <w:t>industriali.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0"/>
          <w:numId w:val="9"/>
        </w:numPr>
        <w:tabs>
          <w:tab w:pos="455" w:val="left" w:leader="none"/>
        </w:tabs>
        <w:spacing w:line="240" w:lineRule="exact" w:before="0"/>
        <w:ind w:left="454" w:right="1350" w:hanging="338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spacing w:val="-1"/>
          <w:sz w:val="20"/>
        </w:rPr>
        <w:t>ISPRA</w:t>
      </w:r>
      <w:r>
        <w:rPr>
          <w:rFonts w:ascii="Calibri"/>
          <w:b/>
          <w:color w:val="FF0000"/>
          <w:spacing w:val="20"/>
          <w:sz w:val="20"/>
        </w:rPr>
        <w:t> </w:t>
      </w:r>
      <w:r>
        <w:rPr>
          <w:rFonts w:ascii="Calibri"/>
          <w:b/>
          <w:color w:val="FF0000"/>
          <w:sz w:val="20"/>
        </w:rPr>
        <w:t>ha</w:t>
      </w:r>
      <w:r>
        <w:rPr>
          <w:rFonts w:ascii="Calibri"/>
          <w:b/>
          <w:color w:val="FF0000"/>
          <w:spacing w:val="21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preliminarmente</w:t>
      </w:r>
      <w:r>
        <w:rPr>
          <w:rFonts w:ascii="Calibri"/>
          <w:b/>
          <w:color w:val="FF0000"/>
          <w:spacing w:val="23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ha</w:t>
      </w:r>
      <w:r>
        <w:rPr>
          <w:rFonts w:ascii="Calibri"/>
          <w:b/>
          <w:color w:val="FF0000"/>
          <w:spacing w:val="21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proposto</w:t>
      </w:r>
      <w:r>
        <w:rPr>
          <w:rFonts w:ascii="Calibri"/>
          <w:b/>
          <w:color w:val="FF0000"/>
          <w:spacing w:val="22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come</w:t>
      </w:r>
      <w:r>
        <w:rPr>
          <w:rFonts w:ascii="Calibri"/>
          <w:b/>
          <w:color w:val="FF0000"/>
          <w:spacing w:val="22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Partners</w:t>
      </w:r>
      <w:r>
        <w:rPr>
          <w:rFonts w:ascii="Calibri"/>
          <w:b/>
          <w:color w:val="FF0000"/>
          <w:spacing w:val="21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del</w:t>
      </w:r>
      <w:r>
        <w:rPr>
          <w:rFonts w:ascii="Calibri"/>
          <w:b/>
          <w:color w:val="FF0000"/>
          <w:spacing w:val="19"/>
          <w:sz w:val="20"/>
        </w:rPr>
        <w:t> </w:t>
      </w:r>
      <w:r>
        <w:rPr>
          <w:rFonts w:ascii="Calibri"/>
          <w:b/>
          <w:color w:val="FF0000"/>
          <w:sz w:val="20"/>
        </w:rPr>
        <w:t>progetto:</w:t>
      </w:r>
      <w:r>
        <w:rPr>
          <w:rFonts w:ascii="Calibri"/>
          <w:b/>
          <w:color w:val="FF0000"/>
          <w:spacing w:val="21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EU-JRC,</w:t>
      </w:r>
      <w:r>
        <w:rPr>
          <w:rFonts w:ascii="Calibri"/>
          <w:b/>
          <w:color w:val="FF0000"/>
          <w:spacing w:val="24"/>
          <w:sz w:val="20"/>
        </w:rPr>
        <w:t> </w:t>
      </w:r>
      <w:r>
        <w:rPr>
          <w:rFonts w:ascii="Calibri"/>
          <w:b/>
          <w:color w:val="FF0000"/>
          <w:sz w:val="20"/>
        </w:rPr>
        <w:t>RSE</w:t>
      </w:r>
      <w:r>
        <w:rPr>
          <w:rFonts w:ascii="Calibri"/>
          <w:b/>
          <w:color w:val="FF0000"/>
          <w:spacing w:val="19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S.p.a.(Ricerca</w:t>
      </w:r>
      <w:r>
        <w:rPr>
          <w:rFonts w:ascii="Calibri"/>
          <w:b/>
          <w:color w:val="FF0000"/>
          <w:spacing w:val="22"/>
          <w:sz w:val="20"/>
        </w:rPr>
        <w:t> </w:t>
      </w:r>
      <w:r>
        <w:rPr>
          <w:rFonts w:ascii="Calibri"/>
          <w:b/>
          <w:color w:val="FF0000"/>
          <w:sz w:val="20"/>
        </w:rPr>
        <w:t>sul</w:t>
      </w:r>
      <w:r>
        <w:rPr>
          <w:rFonts w:ascii="Calibri"/>
          <w:b/>
          <w:color w:val="FF0000"/>
          <w:spacing w:val="20"/>
          <w:sz w:val="20"/>
        </w:rPr>
        <w:t> </w:t>
      </w:r>
      <w:r>
        <w:rPr>
          <w:rFonts w:ascii="Calibri"/>
          <w:b/>
          <w:color w:val="FF0000"/>
          <w:sz w:val="20"/>
        </w:rPr>
        <w:t>Sistema</w:t>
      </w:r>
      <w:r>
        <w:rPr>
          <w:rFonts w:ascii="Calibri"/>
          <w:b/>
          <w:color w:val="FF0000"/>
          <w:spacing w:val="21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Energetico),</w:t>
      </w:r>
      <w:r>
        <w:rPr>
          <w:rFonts w:ascii="Calibri"/>
          <w:b/>
          <w:color w:val="FF0000"/>
          <w:spacing w:val="22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ARPA</w:t>
      </w:r>
      <w:r>
        <w:rPr>
          <w:rFonts w:ascii="Calibri"/>
          <w:b/>
          <w:color w:val="FF0000"/>
          <w:spacing w:val="108"/>
          <w:w w:val="99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locale,</w:t>
      </w:r>
      <w:r>
        <w:rPr>
          <w:rFonts w:ascii="Calibri"/>
          <w:b/>
          <w:color w:val="FF0000"/>
          <w:spacing w:val="-6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ANCI</w:t>
      </w:r>
      <w:r>
        <w:rPr>
          <w:rFonts w:ascii="Calibri"/>
          <w:b/>
          <w:color w:val="FF0000"/>
          <w:spacing w:val="-8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(Associazione</w:t>
      </w:r>
      <w:r>
        <w:rPr>
          <w:rFonts w:ascii="Calibri"/>
          <w:b/>
          <w:color w:val="FF0000"/>
          <w:spacing w:val="-4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Nazionale</w:t>
      </w:r>
      <w:r>
        <w:rPr>
          <w:rFonts w:ascii="Calibri"/>
          <w:b/>
          <w:color w:val="FF0000"/>
          <w:spacing w:val="-6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Comuni</w:t>
      </w:r>
      <w:r>
        <w:rPr>
          <w:rFonts w:ascii="Calibri"/>
          <w:b/>
          <w:color w:val="FF0000"/>
          <w:spacing w:val="-7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Italiani),</w:t>
      </w:r>
      <w:r>
        <w:rPr>
          <w:rFonts w:ascii="Calibri"/>
          <w:b/>
          <w:color w:val="FF0000"/>
          <w:spacing w:val="-3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Protezione</w:t>
      </w:r>
      <w:r>
        <w:rPr>
          <w:rFonts w:ascii="Calibri"/>
          <w:b/>
          <w:color w:val="FF0000"/>
          <w:spacing w:val="-6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Civile</w:t>
      </w:r>
      <w:r>
        <w:rPr>
          <w:rFonts w:ascii="Calibri"/>
          <w:b/>
          <w:color w:val="FF0000"/>
          <w:spacing w:val="-3"/>
          <w:sz w:val="20"/>
        </w:rPr>
        <w:t> </w:t>
      </w:r>
      <w:r>
        <w:rPr>
          <w:rFonts w:ascii="Calibri"/>
          <w:b/>
          <w:color w:val="FF0000"/>
          <w:sz w:val="20"/>
        </w:rPr>
        <w:t>e</w:t>
      </w:r>
      <w:r>
        <w:rPr>
          <w:rFonts w:ascii="Calibri"/>
          <w:b/>
          <w:color w:val="FF0000"/>
          <w:spacing w:val="-9"/>
          <w:sz w:val="20"/>
        </w:rPr>
        <w:t> </w:t>
      </w:r>
      <w:r>
        <w:rPr>
          <w:rFonts w:ascii="Calibri"/>
          <w:b/>
          <w:color w:val="FF0000"/>
          <w:sz w:val="20"/>
        </w:rPr>
        <w:t>Unione</w:t>
      </w:r>
      <w:r>
        <w:rPr>
          <w:rFonts w:ascii="Calibri"/>
          <w:b/>
          <w:color w:val="FF0000"/>
          <w:spacing w:val="-6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Petrolifera</w:t>
      </w:r>
      <w:r>
        <w:rPr>
          <w:rFonts w:ascii="Calibri"/>
          <w:spacing w:val="-1"/>
          <w:sz w:val="20"/>
        </w:rPr>
        <w:t>.</w:t>
      </w:r>
      <w:r>
        <w:rPr>
          <w:rFonts w:ascii="Calibri"/>
          <w:sz w:val="20"/>
        </w:rPr>
      </w:r>
    </w:p>
    <w:p>
      <w:pPr>
        <w:numPr>
          <w:ilvl w:val="0"/>
          <w:numId w:val="7"/>
        </w:numPr>
        <w:tabs>
          <w:tab w:pos="321" w:val="left" w:leader="none"/>
        </w:tabs>
        <w:spacing w:line="244" w:lineRule="exact" w:before="0"/>
        <w:ind w:left="320" w:right="0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ISPRA,</w:t>
      </w:r>
      <w:r>
        <w:rPr>
          <w:rFonts w:ascii="Calibri" w:hAnsi="Calibri"/>
          <w:b/>
          <w:spacing w:val="30"/>
          <w:sz w:val="20"/>
        </w:rPr>
        <w:t> </w:t>
      </w:r>
      <w:r>
        <w:rPr>
          <w:rFonts w:ascii="Calibri" w:hAnsi="Calibri"/>
          <w:b/>
          <w:sz w:val="20"/>
        </w:rPr>
        <w:t>che</w:t>
      </w:r>
      <w:r>
        <w:rPr>
          <w:rFonts w:ascii="Calibri" w:hAnsi="Calibri"/>
          <w:b/>
          <w:spacing w:val="3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curerà</w:t>
      </w:r>
      <w:r>
        <w:rPr>
          <w:rFonts w:ascii="Calibri" w:hAnsi="Calibri"/>
          <w:b/>
          <w:spacing w:val="3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il</w:t>
      </w:r>
      <w:r>
        <w:rPr>
          <w:rFonts w:ascii="Calibri" w:hAnsi="Calibri"/>
          <w:b/>
          <w:spacing w:val="31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coordinamento</w:t>
      </w:r>
      <w:r>
        <w:rPr>
          <w:rFonts w:ascii="Calibri" w:hAnsi="Calibri"/>
          <w:b/>
          <w:spacing w:val="3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delle</w:t>
      </w:r>
      <w:r>
        <w:rPr>
          <w:rFonts w:ascii="Calibri" w:hAnsi="Calibri"/>
          <w:b/>
          <w:spacing w:val="31"/>
          <w:sz w:val="20"/>
        </w:rPr>
        <w:t> </w:t>
      </w:r>
      <w:r>
        <w:rPr>
          <w:rFonts w:ascii="Calibri" w:hAnsi="Calibri"/>
          <w:b/>
          <w:sz w:val="20"/>
        </w:rPr>
        <w:t>attività</w:t>
      </w:r>
      <w:r>
        <w:rPr>
          <w:rFonts w:ascii="Calibri" w:hAnsi="Calibri"/>
          <w:b/>
          <w:spacing w:val="32"/>
          <w:sz w:val="20"/>
        </w:rPr>
        <w:t> </w:t>
      </w:r>
      <w:r>
        <w:rPr>
          <w:rFonts w:ascii="Calibri" w:hAnsi="Calibri"/>
          <w:b/>
          <w:sz w:val="20"/>
        </w:rPr>
        <w:t>del</w:t>
      </w:r>
      <w:r>
        <w:rPr>
          <w:rFonts w:ascii="Calibri" w:hAnsi="Calibri"/>
          <w:b/>
          <w:spacing w:val="31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progetto,</w:t>
      </w:r>
      <w:r>
        <w:rPr>
          <w:rFonts w:ascii="Calibri" w:hAnsi="Calibri"/>
          <w:b/>
          <w:spacing w:val="31"/>
          <w:sz w:val="20"/>
        </w:rPr>
        <w:t> </w:t>
      </w:r>
      <w:r>
        <w:rPr>
          <w:rFonts w:ascii="Calibri" w:hAnsi="Calibri"/>
          <w:b/>
          <w:sz w:val="20"/>
        </w:rPr>
        <w:t>ha</w:t>
      </w:r>
      <w:r>
        <w:rPr>
          <w:rFonts w:ascii="Calibri" w:hAnsi="Calibri"/>
          <w:b/>
          <w:spacing w:val="31"/>
          <w:sz w:val="20"/>
        </w:rPr>
        <w:t> </w:t>
      </w:r>
      <w:r>
        <w:rPr>
          <w:rFonts w:ascii="Calibri" w:hAnsi="Calibri"/>
          <w:b/>
          <w:sz w:val="20"/>
        </w:rPr>
        <w:t>trasmesso</w:t>
      </w:r>
      <w:r>
        <w:rPr>
          <w:rFonts w:ascii="Calibri" w:hAnsi="Calibri"/>
          <w:b/>
          <w:spacing w:val="33"/>
          <w:sz w:val="20"/>
        </w:rPr>
        <w:t> </w:t>
      </w:r>
      <w:r>
        <w:rPr>
          <w:rFonts w:ascii="Calibri" w:hAnsi="Calibri"/>
          <w:b/>
          <w:sz w:val="20"/>
        </w:rPr>
        <w:t>ai</w:t>
      </w:r>
      <w:r>
        <w:rPr>
          <w:rFonts w:ascii="Calibri" w:hAnsi="Calibri"/>
          <w:b/>
          <w:spacing w:val="30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partners</w:t>
      </w:r>
      <w:r>
        <w:rPr>
          <w:rFonts w:ascii="Calibri" w:hAnsi="Calibri"/>
          <w:b/>
          <w:spacing w:val="31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(fine</w:t>
      </w:r>
      <w:r>
        <w:rPr>
          <w:rFonts w:ascii="Calibri" w:hAnsi="Calibri"/>
          <w:b/>
          <w:spacing w:val="33"/>
          <w:sz w:val="20"/>
        </w:rPr>
        <w:t> </w:t>
      </w:r>
      <w:r>
        <w:rPr>
          <w:rFonts w:ascii="Calibri" w:hAnsi="Calibri"/>
          <w:b/>
          <w:sz w:val="20"/>
        </w:rPr>
        <w:t>2019)</w:t>
      </w:r>
      <w:r>
        <w:rPr>
          <w:rFonts w:ascii="Calibri" w:hAnsi="Calibri"/>
          <w:b/>
          <w:spacing w:val="31"/>
          <w:sz w:val="20"/>
        </w:rPr>
        <w:t> </w:t>
      </w:r>
      <w:r>
        <w:rPr>
          <w:rFonts w:ascii="Calibri" w:hAnsi="Calibri"/>
          <w:b/>
          <w:sz w:val="20"/>
        </w:rPr>
        <w:t>una</w:t>
      </w:r>
      <w:r>
        <w:rPr>
          <w:rFonts w:ascii="Calibri" w:hAnsi="Calibri"/>
          <w:b/>
          <w:spacing w:val="31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Bozza</w:t>
      </w:r>
      <w:r>
        <w:rPr>
          <w:rFonts w:ascii="Calibri" w:hAnsi="Calibri"/>
          <w:b/>
          <w:spacing w:val="32"/>
          <w:sz w:val="20"/>
        </w:rPr>
        <w:t> </w:t>
      </w:r>
      <w:r>
        <w:rPr>
          <w:rFonts w:ascii="Calibri" w:hAnsi="Calibri"/>
          <w:b/>
          <w:sz w:val="20"/>
        </w:rPr>
        <w:t>di</w:t>
      </w:r>
      <w:r>
        <w:rPr>
          <w:rFonts w:ascii="Calibri" w:hAnsi="Calibri"/>
          <w:b/>
          <w:spacing w:val="31"/>
          <w:sz w:val="20"/>
        </w:rPr>
        <w:t> </w:t>
      </w:r>
      <w:r>
        <w:rPr>
          <w:rFonts w:ascii="Calibri" w:hAnsi="Calibri"/>
          <w:b/>
          <w:i/>
          <w:sz w:val="20"/>
        </w:rPr>
        <w:t>Accordo</w:t>
      </w:r>
      <w:r>
        <w:rPr>
          <w:rFonts w:ascii="Calibri" w:hAnsi="Calibri"/>
          <w:b/>
          <w:i/>
          <w:spacing w:val="31"/>
          <w:sz w:val="20"/>
        </w:rPr>
        <w:t> </w:t>
      </w:r>
      <w:r>
        <w:rPr>
          <w:rFonts w:ascii="Calibri" w:hAnsi="Calibri"/>
          <w:b/>
          <w:i/>
          <w:spacing w:val="2"/>
          <w:sz w:val="20"/>
        </w:rPr>
        <w:t>di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3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i/>
          <w:spacing w:val="-1"/>
          <w:sz w:val="20"/>
        </w:rPr>
        <w:t>Collaborazione</w:t>
      </w:r>
      <w:r>
        <w:rPr>
          <w:rFonts w:ascii="Calibri"/>
          <w:b/>
          <w:i/>
          <w:spacing w:val="-11"/>
          <w:sz w:val="20"/>
        </w:rPr>
        <w:t> </w:t>
      </w:r>
      <w:r>
        <w:rPr>
          <w:rFonts w:ascii="Calibri"/>
          <w:b/>
          <w:sz w:val="20"/>
        </w:rPr>
        <w:t>per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pacing w:val="-1"/>
          <w:sz w:val="20"/>
        </w:rPr>
        <w:t>auspicabile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accettazione</w:t>
      </w:r>
      <w:r>
        <w:rPr>
          <w:rFonts w:ascii="Calibri"/>
          <w:sz w:val="20"/>
        </w:rPr>
        <w:t>.</w:t>
      </w:r>
      <w:r>
        <w:rPr>
          <w:rFonts w:ascii="Calibri"/>
          <w:sz w:val="20"/>
        </w:rPr>
      </w:r>
    </w:p>
    <w:p>
      <w:pPr>
        <w:spacing w:after="0" w:line="242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4400" w:h="8100" w:orient="landscape"/>
          <w:pgMar w:header="0" w:footer="233" w:top="80" w:bottom="440" w:left="1640" w:right="220"/>
        </w:sectPr>
      </w:pPr>
    </w:p>
    <w:p>
      <w:pPr>
        <w:spacing w:line="240" w:lineRule="auto" w:before="8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9468" w:val="left" w:leader="none"/>
        </w:tabs>
        <w:spacing w:line="200" w:lineRule="atLeast"/>
        <w:ind w:left="11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3"/>
          <w:sz w:val="20"/>
        </w:rPr>
        <w:pict>
          <v:shape style="width:420.4pt;height:18.5pt;mso-position-horizontal-relative:char;mso-position-vertical-relative:line" type="#_x0000_t202" filled="true" fillcolor="#ffff00" stroked="false">
            <v:textbox inset="0,0,0,0">
              <w:txbxContent>
                <w:p>
                  <w:pPr>
                    <w:spacing w:line="353" w:lineRule="exact" w:before="16"/>
                    <w:ind w:left="0" w:right="-1" w:firstLine="0"/>
                    <w:jc w:val="left"/>
                    <w:rPr>
                      <w:rFonts w:ascii="Calibri" w:hAnsi="Calibri" w:cs="Calibri" w:eastAsia="Calibri"/>
                      <w:sz w:val="29"/>
                      <w:szCs w:val="29"/>
                    </w:rPr>
                  </w:pPr>
                  <w:r>
                    <w:rPr>
                      <w:rFonts w:ascii="Calibri"/>
                      <w:b/>
                      <w:spacing w:val="-5"/>
                      <w:sz w:val="29"/>
                    </w:rPr>
                    <w:t>PARTECIPAZIONE</w:t>
                  </w:r>
                  <w:r>
                    <w:rPr>
                      <w:rFonts w:ascii="Calibri"/>
                      <w:b/>
                      <w:spacing w:val="-7"/>
                      <w:sz w:val="29"/>
                    </w:rPr>
                    <w:t> </w:t>
                  </w:r>
                  <w:r>
                    <w:rPr>
                      <w:rFonts w:ascii="Calibri"/>
                      <w:b/>
                      <w:sz w:val="29"/>
                    </w:rPr>
                    <w:t>UP</w:t>
                  </w:r>
                  <w:r>
                    <w:rPr>
                      <w:rFonts w:ascii="Calibri"/>
                      <w:b/>
                      <w:spacing w:val="1"/>
                      <w:sz w:val="29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9"/>
                    </w:rPr>
                    <w:t>ALLA</w:t>
                  </w:r>
                  <w:r>
                    <w:rPr>
                      <w:rFonts w:ascii="Calibri"/>
                      <w:b/>
                      <w:spacing w:val="-2"/>
                      <w:sz w:val="29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9"/>
                    </w:rPr>
                    <w:t>ELABORAZIONE</w:t>
                  </w:r>
                  <w:r>
                    <w:rPr>
                      <w:rFonts w:ascii="Calibri"/>
                      <w:b/>
                      <w:spacing w:val="-7"/>
                      <w:sz w:val="29"/>
                    </w:rPr>
                    <w:t> </w:t>
                  </w:r>
                  <w:r>
                    <w:rPr>
                      <w:rFonts w:ascii="Calibri"/>
                      <w:b/>
                      <w:sz w:val="29"/>
                    </w:rPr>
                    <w:t>NORME</w:t>
                  </w:r>
                  <w:r>
                    <w:rPr>
                      <w:rFonts w:ascii="Calibri"/>
                      <w:b/>
                      <w:spacing w:val="-8"/>
                      <w:sz w:val="29"/>
                    </w:rPr>
                    <w:t> </w:t>
                  </w:r>
                  <w:r>
                    <w:rPr>
                      <w:rFonts w:ascii="Calibri"/>
                      <w:b/>
                      <w:sz w:val="29"/>
                    </w:rPr>
                    <w:t>SUI</w:t>
                  </w:r>
                  <w:r>
                    <w:rPr>
                      <w:rFonts w:ascii="Calibri"/>
                      <w:b/>
                      <w:spacing w:val="-1"/>
                      <w:sz w:val="29"/>
                    </w:rPr>
                    <w:t> RISCHI</w:t>
                  </w:r>
                  <w:r>
                    <w:rPr>
                      <w:rFonts w:ascii="Calibri"/>
                      <w:b/>
                      <w:sz w:val="29"/>
                    </w:rPr>
                    <w:t> </w:t>
                  </w:r>
                  <w:r>
                    <w:rPr>
                      <w:rFonts w:ascii="Calibri"/>
                      <w:b/>
                      <w:spacing w:val="-5"/>
                      <w:sz w:val="29"/>
                    </w:rPr>
                    <w:t>NATECH</w:t>
                  </w:r>
                  <w:r>
                    <w:rPr>
                      <w:rFonts w:ascii="Calibri"/>
                      <w:sz w:val="29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641348" cy="487679"/>
            <wp:effectExtent l="0" t="0" r="0" b="0"/>
            <wp:docPr id="3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before="72"/>
        <w:ind w:left="30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FF0000"/>
          <w:sz w:val="22"/>
        </w:rPr>
      </w:r>
      <w:r>
        <w:rPr>
          <w:rFonts w:ascii="Arial"/>
          <w:b/>
          <w:color w:val="FF0000"/>
          <w:sz w:val="22"/>
          <w:u w:val="thick" w:color="FF0000"/>
        </w:rPr>
        <w:t>A</w:t>
      </w:r>
      <w:r>
        <w:rPr>
          <w:rFonts w:ascii="Arial"/>
          <w:b/>
          <w:color w:val="FF0000"/>
          <w:spacing w:val="-1"/>
          <w:sz w:val="22"/>
          <w:u w:val="thick" w:color="FF0000"/>
        </w:rPr>
        <w:t> livello</w:t>
      </w:r>
      <w:r>
        <w:rPr>
          <w:rFonts w:ascii="Arial"/>
          <w:b/>
          <w:color w:val="FF0000"/>
          <w:spacing w:val="-10"/>
          <w:sz w:val="22"/>
          <w:u w:val="thick" w:color="FF0000"/>
        </w:rPr>
        <w:t> </w:t>
      </w:r>
      <w:r>
        <w:rPr>
          <w:rFonts w:ascii="Arial"/>
          <w:b/>
          <w:color w:val="FF0000"/>
          <w:spacing w:val="-2"/>
          <w:sz w:val="22"/>
          <w:u w:val="thick" w:color="FF0000"/>
        </w:rPr>
        <w:t>UNI/CTI</w:t>
      </w:r>
      <w:r>
        <w:rPr>
          <w:rFonts w:ascii="Arial"/>
          <w:b/>
          <w:color w:val="FF0000"/>
          <w:spacing w:val="-1"/>
          <w:sz w:val="22"/>
          <w:u w:val="thick" w:color="FF0000"/>
        </w:rPr>
        <w:t> 266</w:t>
      </w:r>
      <w:r>
        <w:rPr>
          <w:rFonts w:ascii="Arial"/>
          <w:b/>
          <w:color w:val="FF0000"/>
          <w:sz w:val="22"/>
        </w:rPr>
      </w:r>
      <w:r>
        <w:rPr>
          <w:rFonts w:ascii="Arial"/>
          <w:sz w:val="22"/>
        </w:rPr>
      </w:r>
    </w:p>
    <w:p>
      <w:pPr>
        <w:numPr>
          <w:ilvl w:val="1"/>
          <w:numId w:val="7"/>
        </w:numPr>
        <w:tabs>
          <w:tab w:pos="511" w:val="left" w:leader="none"/>
        </w:tabs>
        <w:spacing w:line="240" w:lineRule="exact" w:before="73"/>
        <w:ind w:left="510" w:right="2477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  <w:u w:val="thick" w:color="000000"/>
        </w:rPr>
        <w:t>Revisione</w:t>
      </w:r>
      <w:r>
        <w:rPr>
          <w:rFonts w:ascii="Calibri" w:hAnsi="Calibri"/>
          <w:b/>
          <w:spacing w:val="-4"/>
          <w:sz w:val="20"/>
          <w:u w:val="thick" w:color="000000"/>
        </w:rPr>
        <w:t> </w:t>
      </w:r>
      <w:r>
        <w:rPr>
          <w:rFonts w:ascii="Calibri" w:hAnsi="Calibri"/>
          <w:b/>
          <w:sz w:val="20"/>
          <w:u w:val="thick" w:color="000000"/>
        </w:rPr>
        <w:t>norma</w:t>
      </w:r>
      <w:r>
        <w:rPr>
          <w:rFonts w:ascii="Calibri" w:hAnsi="Calibri"/>
          <w:b/>
          <w:spacing w:val="-11"/>
          <w:sz w:val="20"/>
          <w:u w:val="thick" w:color="000000"/>
        </w:rPr>
        <w:t> </w:t>
      </w:r>
      <w:r>
        <w:rPr>
          <w:rFonts w:ascii="Calibri" w:hAnsi="Calibri"/>
          <w:b/>
          <w:sz w:val="20"/>
          <w:u w:val="thick" w:color="000000"/>
        </w:rPr>
        <w:t>UNI</w:t>
      </w:r>
      <w:r>
        <w:rPr>
          <w:rFonts w:ascii="Calibri" w:hAnsi="Calibri"/>
          <w:b/>
          <w:spacing w:val="-7"/>
          <w:sz w:val="20"/>
          <w:u w:val="thick" w:color="000000"/>
        </w:rPr>
        <w:t> </w:t>
      </w:r>
      <w:r>
        <w:rPr>
          <w:rFonts w:ascii="Calibri" w:hAnsi="Calibri"/>
          <w:b/>
          <w:sz w:val="20"/>
          <w:u w:val="thick" w:color="000000"/>
        </w:rPr>
        <w:t>10617</w:t>
      </w:r>
      <w:r>
        <w:rPr>
          <w:rFonts w:ascii="Calibri" w:hAnsi="Calibri"/>
          <w:b/>
          <w:spacing w:val="1"/>
          <w:sz w:val="20"/>
          <w:u w:val="thick" w:color="000000"/>
        </w:rPr>
        <w:t> </w:t>
      </w:r>
      <w:r>
        <w:rPr>
          <w:rFonts w:ascii="Calibri" w:hAnsi="Calibri"/>
          <w:b/>
          <w:spacing w:val="1"/>
          <w:sz w:val="20"/>
        </w:rPr>
      </w:r>
      <w:r>
        <w:rPr>
          <w:rFonts w:ascii="Calibri" w:hAnsi="Calibri"/>
          <w:spacing w:val="-1"/>
          <w:sz w:val="20"/>
        </w:rPr>
        <w:t>«</w:t>
      </w:r>
      <w:r>
        <w:rPr>
          <w:rFonts w:ascii="Calibri" w:hAnsi="Calibri"/>
          <w:b/>
          <w:i/>
          <w:spacing w:val="-1"/>
          <w:sz w:val="20"/>
        </w:rPr>
        <w:t>Stabilimenti</w:t>
      </w:r>
      <w:r>
        <w:rPr>
          <w:rFonts w:ascii="Calibri" w:hAnsi="Calibri"/>
          <w:b/>
          <w:i/>
          <w:spacing w:val="-4"/>
          <w:sz w:val="20"/>
        </w:rPr>
        <w:t> </w:t>
      </w:r>
      <w:r>
        <w:rPr>
          <w:rFonts w:ascii="Calibri" w:hAnsi="Calibri"/>
          <w:b/>
          <w:i/>
          <w:sz w:val="20"/>
        </w:rPr>
        <w:t>con</w:t>
      </w:r>
      <w:r>
        <w:rPr>
          <w:rFonts w:ascii="Calibri" w:hAnsi="Calibri"/>
          <w:b/>
          <w:i/>
          <w:spacing w:val="-6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pericolo</w:t>
      </w:r>
      <w:r>
        <w:rPr>
          <w:rFonts w:ascii="Calibri" w:hAnsi="Calibri"/>
          <w:b/>
          <w:i/>
          <w:spacing w:val="-5"/>
          <w:sz w:val="20"/>
        </w:rPr>
        <w:t> </w:t>
      </w:r>
      <w:r>
        <w:rPr>
          <w:rFonts w:ascii="Calibri" w:hAnsi="Calibri"/>
          <w:b/>
          <w:i/>
          <w:sz w:val="20"/>
        </w:rPr>
        <w:t>di</w:t>
      </w:r>
      <w:r>
        <w:rPr>
          <w:rFonts w:ascii="Calibri" w:hAnsi="Calibri"/>
          <w:b/>
          <w:i/>
          <w:spacing w:val="-7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incidente</w:t>
      </w:r>
      <w:r>
        <w:rPr>
          <w:rFonts w:ascii="Calibri" w:hAnsi="Calibri"/>
          <w:b/>
          <w:i/>
          <w:spacing w:val="-3"/>
          <w:sz w:val="20"/>
        </w:rPr>
        <w:t> </w:t>
      </w:r>
      <w:r>
        <w:rPr>
          <w:rFonts w:ascii="Calibri" w:hAnsi="Calibri"/>
          <w:b/>
          <w:i/>
          <w:sz w:val="20"/>
        </w:rPr>
        <w:t>rilevante-</w:t>
      </w:r>
      <w:r>
        <w:rPr>
          <w:rFonts w:ascii="Calibri" w:hAnsi="Calibri"/>
          <w:b/>
          <w:i/>
          <w:spacing w:val="-5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Sistemi</w:t>
      </w:r>
      <w:r>
        <w:rPr>
          <w:rFonts w:ascii="Calibri" w:hAnsi="Calibri"/>
          <w:b/>
          <w:i/>
          <w:spacing w:val="-6"/>
          <w:sz w:val="20"/>
        </w:rPr>
        <w:t> </w:t>
      </w:r>
      <w:r>
        <w:rPr>
          <w:rFonts w:ascii="Calibri" w:hAnsi="Calibri"/>
          <w:b/>
          <w:i/>
          <w:sz w:val="20"/>
        </w:rPr>
        <w:t>di</w:t>
      </w:r>
      <w:r>
        <w:rPr>
          <w:rFonts w:ascii="Calibri" w:hAnsi="Calibri"/>
          <w:b/>
          <w:i/>
          <w:spacing w:val="-6"/>
          <w:sz w:val="20"/>
        </w:rPr>
        <w:t> </w:t>
      </w:r>
      <w:r>
        <w:rPr>
          <w:rFonts w:ascii="Calibri" w:hAnsi="Calibri"/>
          <w:b/>
          <w:i/>
          <w:sz w:val="20"/>
        </w:rPr>
        <w:t>gestione</w:t>
      </w:r>
      <w:r>
        <w:rPr>
          <w:rFonts w:ascii="Calibri" w:hAnsi="Calibri"/>
          <w:b/>
          <w:i/>
          <w:spacing w:val="-8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della</w:t>
      </w:r>
      <w:r>
        <w:rPr>
          <w:rFonts w:ascii="Calibri" w:hAnsi="Calibri"/>
          <w:b/>
          <w:i/>
          <w:spacing w:val="-4"/>
          <w:sz w:val="20"/>
        </w:rPr>
        <w:t> </w:t>
      </w:r>
      <w:r>
        <w:rPr>
          <w:rFonts w:ascii="Calibri" w:hAnsi="Calibri"/>
          <w:b/>
          <w:i/>
          <w:sz w:val="20"/>
        </w:rPr>
        <w:t>sicurezza-</w:t>
      </w:r>
      <w:r>
        <w:rPr>
          <w:rFonts w:ascii="Calibri" w:hAnsi="Calibri"/>
          <w:b/>
          <w:i/>
          <w:spacing w:val="71"/>
          <w:w w:val="99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requisiti</w:t>
      </w:r>
      <w:r>
        <w:rPr>
          <w:rFonts w:ascii="Calibri" w:hAnsi="Calibri"/>
          <w:b/>
          <w:i/>
          <w:spacing w:val="-13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essenziali</w:t>
      </w:r>
      <w:r>
        <w:rPr>
          <w:rFonts w:ascii="Calibri" w:hAnsi="Calibri"/>
          <w:spacing w:val="-1"/>
          <w:sz w:val="20"/>
        </w:rPr>
        <w:t>»;</w:t>
      </w:r>
      <w:r>
        <w:rPr>
          <w:rFonts w:ascii="Calibri" w:hAnsi="Calibri"/>
          <w:sz w:val="20"/>
        </w:rPr>
      </w:r>
    </w:p>
    <w:p>
      <w:pPr>
        <w:numPr>
          <w:ilvl w:val="0"/>
          <w:numId w:val="10"/>
        </w:numPr>
        <w:tabs>
          <w:tab w:pos="737" w:val="left" w:leader="none"/>
        </w:tabs>
        <w:spacing w:line="292" w:lineRule="exact" w:before="0"/>
        <w:ind w:left="736" w:right="0" w:hanging="43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  <w:u w:val="thick" w:color="000000"/>
        </w:rPr>
        <w:t>la</w:t>
      </w:r>
      <w:r>
        <w:rPr>
          <w:rFonts w:ascii="Calibri"/>
          <w:b/>
          <w:spacing w:val="-6"/>
          <w:sz w:val="20"/>
          <w:u w:val="thick" w:color="000000"/>
        </w:rPr>
        <w:t> </w:t>
      </w:r>
      <w:r>
        <w:rPr>
          <w:rFonts w:ascii="Calibri"/>
          <w:b/>
          <w:sz w:val="20"/>
          <w:u w:val="thick" w:color="000000"/>
        </w:rPr>
        <w:t>norma</w:t>
      </w:r>
      <w:r>
        <w:rPr>
          <w:rFonts w:ascii="Calibri"/>
          <w:b/>
          <w:spacing w:val="-9"/>
          <w:sz w:val="20"/>
          <w:u w:val="thick" w:color="000000"/>
        </w:rPr>
        <w:t> </w:t>
      </w:r>
      <w:r>
        <w:rPr>
          <w:rFonts w:ascii="Calibri"/>
          <w:b/>
          <w:sz w:val="20"/>
          <w:u w:val="thick" w:color="000000"/>
        </w:rPr>
        <w:t>segue</w:t>
      </w:r>
      <w:r>
        <w:rPr>
          <w:rFonts w:ascii="Calibri"/>
          <w:b/>
          <w:spacing w:val="-5"/>
          <w:sz w:val="20"/>
          <w:u w:val="thick" w:color="000000"/>
        </w:rPr>
        <w:t> </w:t>
      </w:r>
      <w:r>
        <w:rPr>
          <w:rFonts w:ascii="Calibri"/>
          <w:b/>
          <w:sz w:val="20"/>
          <w:u w:val="thick" w:color="000000"/>
        </w:rPr>
        <w:t>la</w:t>
      </w:r>
      <w:r>
        <w:rPr>
          <w:rFonts w:ascii="Calibri"/>
          <w:b/>
          <w:spacing w:val="-7"/>
          <w:sz w:val="20"/>
          <w:u w:val="thick" w:color="000000"/>
        </w:rPr>
        <w:t> </w:t>
      </w:r>
      <w:r>
        <w:rPr>
          <w:rFonts w:ascii="Calibri"/>
          <w:b/>
          <w:sz w:val="20"/>
          <w:u w:val="thick" w:color="000000"/>
        </w:rPr>
        <w:t>struttura</w:t>
      </w:r>
      <w:r>
        <w:rPr>
          <w:rFonts w:ascii="Calibri"/>
          <w:b/>
          <w:spacing w:val="-9"/>
          <w:sz w:val="20"/>
          <w:u w:val="thick" w:color="000000"/>
        </w:rPr>
        <w:t> </w:t>
      </w:r>
      <w:r>
        <w:rPr>
          <w:rFonts w:ascii="Calibri"/>
          <w:b/>
          <w:spacing w:val="-1"/>
          <w:sz w:val="20"/>
          <w:u w:val="thick" w:color="000000"/>
        </w:rPr>
        <w:t>della</w:t>
      </w:r>
      <w:r>
        <w:rPr>
          <w:rFonts w:ascii="Calibri"/>
          <w:b/>
          <w:spacing w:val="-3"/>
          <w:sz w:val="20"/>
          <w:u w:val="thick" w:color="000000"/>
        </w:rPr>
        <w:t> </w:t>
      </w:r>
      <w:r>
        <w:rPr>
          <w:rFonts w:ascii="Calibri"/>
          <w:b/>
          <w:spacing w:val="-1"/>
          <w:sz w:val="20"/>
          <w:u w:val="thick" w:color="000000"/>
        </w:rPr>
        <w:t>UNI/ISO</w:t>
      </w:r>
      <w:r>
        <w:rPr>
          <w:rFonts w:ascii="Calibri"/>
          <w:b/>
          <w:spacing w:val="-3"/>
          <w:sz w:val="20"/>
          <w:u w:val="thick" w:color="000000"/>
        </w:rPr>
        <w:t> </w:t>
      </w:r>
      <w:r>
        <w:rPr>
          <w:rFonts w:ascii="Calibri"/>
          <w:b/>
          <w:spacing w:val="-1"/>
          <w:sz w:val="20"/>
          <w:u w:val="thick" w:color="000000"/>
        </w:rPr>
        <w:t>14001,</w:t>
      </w:r>
      <w:r>
        <w:rPr>
          <w:rFonts w:ascii="Calibri"/>
          <w:b/>
          <w:spacing w:val="3"/>
          <w:sz w:val="20"/>
          <w:u w:val="thick" w:color="000000"/>
        </w:rPr>
        <w:t> </w:t>
      </w:r>
      <w:r>
        <w:rPr>
          <w:rFonts w:ascii="Calibri"/>
          <w:b/>
          <w:spacing w:val="-1"/>
          <w:sz w:val="20"/>
          <w:u w:val="thick" w:color="000000"/>
        </w:rPr>
        <w:t>richiamata</w:t>
      </w:r>
      <w:r>
        <w:rPr>
          <w:rFonts w:ascii="Calibri"/>
          <w:b/>
          <w:spacing w:val="-9"/>
          <w:sz w:val="20"/>
          <w:u w:val="thick" w:color="000000"/>
        </w:rPr>
        <w:t> </w:t>
      </w:r>
      <w:r>
        <w:rPr>
          <w:rFonts w:ascii="Calibri"/>
          <w:b/>
          <w:sz w:val="20"/>
          <w:u w:val="thick" w:color="000000"/>
        </w:rPr>
        <w:t>nel</w:t>
      </w:r>
      <w:r>
        <w:rPr>
          <w:rFonts w:ascii="Calibri"/>
          <w:b/>
          <w:spacing w:val="-4"/>
          <w:sz w:val="20"/>
          <w:u w:val="thick" w:color="000000"/>
        </w:rPr>
        <w:t> </w:t>
      </w:r>
      <w:r>
        <w:rPr>
          <w:rFonts w:ascii="Calibri"/>
          <w:b/>
          <w:spacing w:val="-1"/>
          <w:sz w:val="20"/>
          <w:u w:val="thick" w:color="000000"/>
        </w:rPr>
        <w:t>D.Lgs</w:t>
      </w:r>
      <w:r>
        <w:rPr>
          <w:rFonts w:ascii="Calibri"/>
          <w:b/>
          <w:spacing w:val="-4"/>
          <w:sz w:val="20"/>
          <w:u w:val="thick" w:color="000000"/>
        </w:rPr>
        <w:t> </w:t>
      </w:r>
      <w:r>
        <w:rPr>
          <w:rFonts w:ascii="Calibri"/>
          <w:b/>
          <w:sz w:val="20"/>
          <w:u w:val="thick" w:color="000000"/>
        </w:rPr>
        <w:t>105/2015</w:t>
      </w:r>
      <w:r>
        <w:rPr>
          <w:rFonts w:ascii="Calibri"/>
          <w:b/>
          <w:spacing w:val="3"/>
          <w:sz w:val="20"/>
          <w:u w:val="thick" w:color="000000"/>
        </w:rPr>
        <w:t> </w:t>
      </w:r>
      <w:r>
        <w:rPr>
          <w:rFonts w:ascii="Calibri"/>
          <w:b/>
          <w:spacing w:val="3"/>
          <w:sz w:val="20"/>
        </w:rPr>
      </w:r>
      <w:r>
        <w:rPr>
          <w:rFonts w:ascii="Calibri"/>
          <w:spacing w:val="-1"/>
          <w:sz w:val="20"/>
        </w:rPr>
        <w:t>(All.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B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punto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2.2.3)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ed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pacing w:val="-1"/>
          <w:sz w:val="20"/>
        </w:rPr>
        <w:t>intesa</w:t>
      </w:r>
      <w:r>
        <w:rPr>
          <w:rFonts w:ascii="Calibri"/>
          <w:sz w:val="20"/>
        </w:rPr>
      </w:r>
    </w:p>
    <w:p>
      <w:pPr>
        <w:spacing w:line="242" w:lineRule="exact" w:before="0"/>
        <w:ind w:left="5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corrispondere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stato</w:t>
      </w:r>
      <w:r>
        <w:rPr>
          <w:rFonts w:ascii="Calibri" w:hAnsi="Calibri" w:cs="Calibri" w:eastAsia="Calibri"/>
          <w:spacing w:val="3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dell’arte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per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gli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aspetti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attinenti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prevenzione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incidenti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rilevanti.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1"/>
          <w:numId w:val="7"/>
        </w:numPr>
        <w:tabs>
          <w:tab w:pos="511" w:val="left" w:leader="none"/>
        </w:tabs>
        <w:spacing w:line="271" w:lineRule="auto" w:before="15"/>
        <w:ind w:left="510" w:right="2477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z w:val="20"/>
          <w:u w:val="thick" w:color="000000"/>
        </w:rPr>
        <w:t>In</w:t>
      </w:r>
      <w:r>
        <w:rPr>
          <w:rFonts w:ascii="Calibri" w:hAnsi="Calibri"/>
          <w:b/>
          <w:spacing w:val="-8"/>
          <w:sz w:val="20"/>
          <w:u w:val="thick" w:color="000000"/>
        </w:rPr>
        <w:t> </w:t>
      </w:r>
      <w:r>
        <w:rPr>
          <w:rFonts w:ascii="Calibri" w:hAnsi="Calibri"/>
          <w:b/>
          <w:sz w:val="20"/>
          <w:u w:val="thick" w:color="000000"/>
        </w:rPr>
        <w:t>corso</w:t>
      </w:r>
      <w:r>
        <w:rPr>
          <w:rFonts w:ascii="Calibri" w:hAnsi="Calibri"/>
          <w:b/>
          <w:spacing w:val="-8"/>
          <w:sz w:val="20"/>
          <w:u w:val="thick" w:color="000000"/>
        </w:rPr>
        <w:t> </w:t>
      </w:r>
      <w:r>
        <w:rPr>
          <w:rFonts w:ascii="Calibri" w:hAnsi="Calibri"/>
          <w:b/>
          <w:sz w:val="20"/>
          <w:u w:val="thick" w:color="000000"/>
        </w:rPr>
        <w:t>stesura</w:t>
      </w:r>
      <w:r>
        <w:rPr>
          <w:rFonts w:ascii="Calibri" w:hAnsi="Calibri"/>
          <w:b/>
          <w:spacing w:val="-10"/>
          <w:sz w:val="20"/>
          <w:u w:val="thick" w:color="000000"/>
        </w:rPr>
        <w:t> </w:t>
      </w:r>
      <w:r>
        <w:rPr>
          <w:rFonts w:ascii="Calibri" w:hAnsi="Calibri"/>
          <w:b/>
          <w:spacing w:val="-1"/>
          <w:sz w:val="20"/>
          <w:u w:val="thick" w:color="000000"/>
        </w:rPr>
        <w:t>revisione</w:t>
      </w:r>
      <w:r>
        <w:rPr>
          <w:rFonts w:ascii="Calibri" w:hAnsi="Calibri"/>
          <w:b/>
          <w:spacing w:val="-4"/>
          <w:sz w:val="20"/>
          <w:u w:val="thick" w:color="000000"/>
        </w:rPr>
        <w:t> </w:t>
      </w:r>
      <w:r>
        <w:rPr>
          <w:rFonts w:ascii="Calibri" w:hAnsi="Calibri"/>
          <w:b/>
          <w:sz w:val="20"/>
          <w:u w:val="thick" w:color="000000"/>
        </w:rPr>
        <w:t>UNI</w:t>
      </w:r>
      <w:r>
        <w:rPr>
          <w:rFonts w:ascii="Calibri" w:hAnsi="Calibri"/>
          <w:b/>
          <w:spacing w:val="-7"/>
          <w:sz w:val="20"/>
          <w:u w:val="thick" w:color="000000"/>
        </w:rPr>
        <w:t> </w:t>
      </w:r>
      <w:r>
        <w:rPr>
          <w:rFonts w:ascii="Calibri" w:hAnsi="Calibri"/>
          <w:b/>
          <w:sz w:val="20"/>
          <w:u w:val="thick" w:color="000000"/>
        </w:rPr>
        <w:t>10616</w:t>
      </w:r>
      <w:r>
        <w:rPr>
          <w:rFonts w:ascii="Calibri" w:hAnsi="Calibri"/>
          <w:b/>
          <w:spacing w:val="3"/>
          <w:sz w:val="20"/>
          <w:u w:val="thick" w:color="000000"/>
        </w:rPr>
        <w:t> </w:t>
      </w:r>
      <w:r>
        <w:rPr>
          <w:rFonts w:ascii="Calibri" w:hAnsi="Calibri"/>
          <w:b/>
          <w:spacing w:val="3"/>
          <w:sz w:val="20"/>
        </w:rPr>
      </w:r>
      <w:r>
        <w:rPr>
          <w:rFonts w:ascii="Calibri" w:hAnsi="Calibri"/>
          <w:spacing w:val="-1"/>
          <w:sz w:val="20"/>
        </w:rPr>
        <w:t>«</w:t>
      </w:r>
      <w:r>
        <w:rPr>
          <w:rFonts w:ascii="Calibri" w:hAnsi="Calibri"/>
          <w:b/>
          <w:spacing w:val="-1"/>
          <w:sz w:val="20"/>
        </w:rPr>
        <w:t>Stabilimenti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con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pericolo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z w:val="20"/>
        </w:rPr>
        <w:t>di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incidente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z w:val="20"/>
        </w:rPr>
        <w:t>rilevante-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Sistemi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di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gestione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della</w:t>
      </w:r>
      <w:r>
        <w:rPr>
          <w:rFonts w:ascii="Calibri" w:hAnsi="Calibri"/>
          <w:b/>
          <w:spacing w:val="97"/>
          <w:w w:val="9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sicurezza-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Linee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guida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per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l'attuazione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della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UNI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10617</w:t>
      </w:r>
      <w:r>
        <w:rPr>
          <w:rFonts w:ascii="Calibri" w:hAnsi="Calibri"/>
          <w:sz w:val="20"/>
        </w:rPr>
        <w:t>»,</w:t>
      </w:r>
      <w:r>
        <w:rPr>
          <w:rFonts w:ascii="Calibri" w:hAnsi="Calibri"/>
          <w:sz w:val="20"/>
        </w:rPr>
      </w:r>
    </w:p>
    <w:p>
      <w:pPr>
        <w:numPr>
          <w:ilvl w:val="1"/>
          <w:numId w:val="7"/>
        </w:numPr>
        <w:tabs>
          <w:tab w:pos="511" w:val="left" w:leader="none"/>
        </w:tabs>
        <w:spacing w:before="0"/>
        <w:ind w:left="510" w:right="0" w:hanging="2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-1"/>
          <w:sz w:val="20"/>
          <w:szCs w:val="20"/>
          <w:u w:val="thick" w:color="000000"/>
        </w:rPr>
        <w:t>Iniziata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  <w:u w:val="thick" w:color="000000"/>
        </w:rPr>
        <w:t>elaborazione</w:t>
      </w:r>
      <w:r>
        <w:rPr>
          <w:rFonts w:ascii="Calibri" w:hAnsi="Calibri" w:cs="Calibri" w:eastAsia="Calibri"/>
          <w:b/>
          <w:bCs/>
          <w:spacing w:val="-10"/>
          <w:sz w:val="20"/>
          <w:szCs w:val="20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  <w:u w:val="thick" w:color="000000"/>
        </w:rPr>
        <w:t>DRAFT</w:t>
      </w:r>
      <w:r>
        <w:rPr>
          <w:rFonts w:ascii="Calibri" w:hAnsi="Calibri" w:cs="Calibri" w:eastAsia="Calibri"/>
          <w:b/>
          <w:bCs/>
          <w:spacing w:val="-4"/>
          <w:sz w:val="20"/>
          <w:szCs w:val="20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  <w:u w:val="thick" w:color="000000"/>
        </w:rPr>
        <w:t>specifica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  <w:u w:val="thick" w:color="000000"/>
        </w:rPr>
        <w:t>Tecnica</w:t>
      </w:r>
      <w:r>
        <w:rPr>
          <w:rFonts w:ascii="Calibri" w:hAnsi="Calibri" w:cs="Calibri" w:eastAsia="Calibri"/>
          <w:b/>
          <w:bCs/>
          <w:spacing w:val="-4"/>
          <w:sz w:val="20"/>
          <w:szCs w:val="20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4"/>
          <w:sz w:val="20"/>
          <w:szCs w:val="20"/>
        </w:rPr>
      </w:r>
      <w:r>
        <w:rPr>
          <w:rFonts w:ascii="Calibri" w:hAnsi="Calibri" w:cs="Calibri" w:eastAsia="Calibri"/>
          <w:spacing w:val="-1"/>
          <w:sz w:val="20"/>
          <w:szCs w:val="20"/>
        </w:rPr>
        <w:t>«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Linee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guida</w:t>
      </w:r>
      <w:r>
        <w:rPr>
          <w:rFonts w:ascii="Calibri" w:hAnsi="Calibri" w:cs="Calibri" w:eastAsia="Calibri"/>
          <w:b/>
          <w:bCs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per</w:t>
      </w:r>
      <w:r>
        <w:rPr>
          <w:rFonts w:ascii="Calibri" w:hAnsi="Calibri" w:cs="Calibri" w:eastAsia="Calibri"/>
          <w:b/>
          <w:bCs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la</w:t>
      </w:r>
      <w:r>
        <w:rPr>
          <w:rFonts w:ascii="Calibri" w:hAnsi="Calibri" w:cs="Calibri" w:eastAsia="Calibri"/>
          <w:b/>
          <w:bCs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gestione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di</w:t>
      </w:r>
      <w:r>
        <w:rPr>
          <w:rFonts w:ascii="Calibri" w:hAnsi="Calibri" w:cs="Calibri" w:eastAsia="Calibri"/>
          <w:b/>
          <w:bCs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eventi</w:t>
      </w:r>
      <w:r>
        <w:rPr>
          <w:rFonts w:ascii="Calibri" w:hAnsi="Calibri" w:cs="Calibri" w:eastAsia="Calibri"/>
          <w:b/>
          <w:bCs/>
          <w:i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Natech</w:t>
      </w:r>
      <w:r>
        <w:rPr>
          <w:rFonts w:ascii="Calibri" w:hAnsi="Calibri" w:cs="Calibri" w:eastAsia="Calibri"/>
          <w:b/>
          <w:bCs/>
          <w:i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nell’ambito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degli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32"/>
        <w:ind w:left="5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i/>
          <w:spacing w:val="-1"/>
          <w:sz w:val="20"/>
        </w:rPr>
        <w:t>stabilimenti</w:t>
      </w:r>
      <w:r>
        <w:rPr>
          <w:rFonts w:ascii="Calibri" w:hAnsi="Calibri"/>
          <w:b/>
          <w:i/>
          <w:spacing w:val="-4"/>
          <w:sz w:val="20"/>
        </w:rPr>
        <w:t> </w:t>
      </w:r>
      <w:r>
        <w:rPr>
          <w:rFonts w:ascii="Calibri" w:hAnsi="Calibri"/>
          <w:b/>
          <w:i/>
          <w:sz w:val="20"/>
        </w:rPr>
        <w:t>con</w:t>
      </w:r>
      <w:r>
        <w:rPr>
          <w:rFonts w:ascii="Calibri" w:hAnsi="Calibri"/>
          <w:b/>
          <w:i/>
          <w:spacing w:val="-8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pericolo</w:t>
      </w:r>
      <w:r>
        <w:rPr>
          <w:rFonts w:ascii="Calibri" w:hAnsi="Calibri"/>
          <w:b/>
          <w:i/>
          <w:spacing w:val="-5"/>
          <w:sz w:val="20"/>
        </w:rPr>
        <w:t> </w:t>
      </w:r>
      <w:r>
        <w:rPr>
          <w:rFonts w:ascii="Calibri" w:hAnsi="Calibri"/>
          <w:b/>
          <w:i/>
          <w:sz w:val="20"/>
        </w:rPr>
        <w:t>di</w:t>
      </w:r>
      <w:r>
        <w:rPr>
          <w:rFonts w:ascii="Calibri" w:hAnsi="Calibri"/>
          <w:b/>
          <w:i/>
          <w:spacing w:val="-8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incidente</w:t>
      </w:r>
      <w:r>
        <w:rPr>
          <w:rFonts w:ascii="Calibri" w:hAnsi="Calibri"/>
          <w:b/>
          <w:i/>
          <w:spacing w:val="-5"/>
          <w:sz w:val="20"/>
        </w:rPr>
        <w:t> </w:t>
      </w:r>
      <w:r>
        <w:rPr>
          <w:rFonts w:ascii="Calibri" w:hAnsi="Calibri"/>
          <w:b/>
          <w:i/>
          <w:sz w:val="20"/>
        </w:rPr>
        <w:t>rilevante</w:t>
      </w:r>
      <w:r>
        <w:rPr>
          <w:rFonts w:ascii="Calibri" w:hAnsi="Calibri"/>
          <w:sz w:val="20"/>
        </w:rPr>
        <w:t>».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7"/>
          <w:szCs w:val="27"/>
        </w:rPr>
      </w:pPr>
    </w:p>
    <w:p>
      <w:pPr>
        <w:spacing w:before="0"/>
        <w:ind w:left="30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FF0000"/>
          <w:sz w:val="22"/>
        </w:rPr>
      </w:r>
      <w:r>
        <w:rPr>
          <w:rFonts w:ascii="Arial"/>
          <w:b/>
          <w:color w:val="FF0000"/>
          <w:sz w:val="22"/>
          <w:u w:val="thick" w:color="FF0000"/>
        </w:rPr>
        <w:t>A</w:t>
      </w:r>
      <w:r>
        <w:rPr>
          <w:rFonts w:ascii="Arial"/>
          <w:b/>
          <w:color w:val="FF0000"/>
          <w:spacing w:val="-1"/>
          <w:sz w:val="22"/>
          <w:u w:val="thick" w:color="FF0000"/>
        </w:rPr>
        <w:t> livello</w:t>
      </w:r>
      <w:r>
        <w:rPr>
          <w:rFonts w:ascii="Arial"/>
          <w:b/>
          <w:color w:val="FF0000"/>
          <w:spacing w:val="-10"/>
          <w:sz w:val="22"/>
          <w:u w:val="thick" w:color="FF0000"/>
        </w:rPr>
        <w:t> </w:t>
      </w:r>
      <w:r>
        <w:rPr>
          <w:rFonts w:ascii="Arial"/>
          <w:b/>
          <w:color w:val="FF0000"/>
          <w:spacing w:val="-1"/>
          <w:sz w:val="22"/>
          <w:u w:val="thick" w:color="FF0000"/>
        </w:rPr>
        <w:t>ISO/TC207/SC7</w:t>
      </w:r>
      <w:r>
        <w:rPr>
          <w:rFonts w:ascii="Arial"/>
          <w:b/>
          <w:color w:val="FF0000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3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3"/>
        <w:gridCol w:w="5631"/>
        <w:gridCol w:w="820"/>
        <w:gridCol w:w="1075"/>
      </w:tblGrid>
      <w:tr>
        <w:trPr>
          <w:trHeight w:val="303" w:hRule="exact"/>
        </w:trPr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3" w:lineRule="exact"/>
              <w:ind w:left="29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0000"/>
                <w:spacing w:val="-2"/>
                <w:sz w:val="24"/>
              </w:rPr>
              <w:t>Standard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3" w:lineRule="exact"/>
              <w:ind w:right="59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0000"/>
                <w:spacing w:val="-1"/>
                <w:sz w:val="24"/>
              </w:rPr>
              <w:t>Titolo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WG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3" w:lineRule="exact"/>
              <w:ind w:left="7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0000"/>
                <w:spacing w:val="-1"/>
                <w:sz w:val="24"/>
              </w:rPr>
              <w:t>Stadio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79" w:hRule="exact"/>
        </w:trPr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ISO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14090/2019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i/>
                <w:color w:val="FF0000"/>
                <w:spacing w:val="-1"/>
                <w:sz w:val="18"/>
              </w:rPr>
              <w:t>Adaptation</w:t>
            </w:r>
            <w:r>
              <w:rPr>
                <w:rFonts w:ascii="Calibri"/>
                <w:b/>
                <w:i/>
                <w:color w:val="FF0000"/>
                <w:spacing w:val="-5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to</w:t>
            </w:r>
            <w:r>
              <w:rPr>
                <w:rFonts w:ascii="Calibri"/>
                <w:i/>
                <w:spacing w:val="-5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Climate</w:t>
            </w:r>
            <w:r>
              <w:rPr>
                <w:rFonts w:ascii="Calibri"/>
                <w:i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Change-Principles,</w:t>
            </w:r>
            <w:r>
              <w:rPr>
                <w:rFonts w:ascii="Calibri"/>
                <w:i/>
                <w:spacing w:val="-7"/>
                <w:sz w:val="18"/>
              </w:rPr>
              <w:t> </w:t>
            </w:r>
            <w:r>
              <w:rPr>
                <w:rFonts w:ascii="Calibri"/>
                <w:b/>
                <w:i/>
                <w:color w:val="FF0000"/>
                <w:spacing w:val="-1"/>
                <w:sz w:val="18"/>
              </w:rPr>
              <w:t>requirements</w:t>
            </w:r>
            <w:r>
              <w:rPr>
                <w:rFonts w:ascii="Calibri"/>
                <w:b/>
                <w:i/>
                <w:color w:val="FF0000"/>
                <w:spacing w:val="-9"/>
                <w:sz w:val="18"/>
              </w:rPr>
              <w:t> </w:t>
            </w:r>
            <w:r>
              <w:rPr>
                <w:rFonts w:ascii="Calibri"/>
                <w:b/>
                <w:i/>
                <w:color w:val="FF0000"/>
                <w:sz w:val="18"/>
              </w:rPr>
              <w:t>and</w:t>
            </w:r>
            <w:r>
              <w:rPr>
                <w:rFonts w:ascii="Calibri"/>
                <w:b/>
                <w:i/>
                <w:color w:val="FF0000"/>
                <w:spacing w:val="-5"/>
                <w:sz w:val="18"/>
              </w:rPr>
              <w:t> </w:t>
            </w:r>
            <w:r>
              <w:rPr>
                <w:rFonts w:ascii="Calibri"/>
                <w:b/>
                <w:i/>
                <w:color w:val="FF0000"/>
                <w:spacing w:val="-1"/>
                <w:sz w:val="18"/>
              </w:rPr>
              <w:t>guidelines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WG9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Pubblicato</w:t>
            </w:r>
          </w:p>
          <w:p>
            <w:pPr>
              <w:pStyle w:val="TableParagraph"/>
              <w:spacing w:line="240" w:lineRule="auto" w:before="13"/>
              <w:ind w:left="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2019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79" w:hRule="exact"/>
        </w:trPr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ISO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DIS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14091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auto"/>
              <w:ind w:left="71" w:right="356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i/>
                <w:color w:val="FF0000"/>
                <w:spacing w:val="-1"/>
                <w:sz w:val="18"/>
              </w:rPr>
              <w:t>Adaptation</w:t>
            </w:r>
            <w:r>
              <w:rPr>
                <w:rFonts w:ascii="Calibri"/>
                <w:b/>
                <w:i/>
                <w:color w:val="FF0000"/>
                <w:spacing w:val="-4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to</w:t>
            </w:r>
            <w:r>
              <w:rPr>
                <w:rFonts w:ascii="Calibri"/>
                <w:i/>
                <w:spacing w:val="-4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Climate</w:t>
            </w:r>
            <w:r>
              <w:rPr>
                <w:rFonts w:ascii="Calibri"/>
                <w:i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Change-</w:t>
            </w:r>
            <w:r>
              <w:rPr>
                <w:rFonts w:ascii="Calibri"/>
                <w:b/>
                <w:i/>
                <w:color w:val="FF0000"/>
                <w:spacing w:val="-1"/>
                <w:sz w:val="18"/>
              </w:rPr>
              <w:t>Guideline</w:t>
            </w:r>
            <w:r>
              <w:rPr>
                <w:rFonts w:ascii="Calibri"/>
                <w:i/>
                <w:color w:val="FF0000"/>
                <w:spacing w:val="-1"/>
                <w:sz w:val="18"/>
              </w:rPr>
              <w:t>s</w:t>
            </w:r>
            <w:r>
              <w:rPr>
                <w:rFonts w:ascii="Calibri"/>
                <w:i/>
                <w:color w:val="FF0000"/>
                <w:spacing w:val="-8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on vulnerabilty,</w:t>
            </w:r>
            <w:r>
              <w:rPr>
                <w:rFonts w:ascii="Calibri"/>
                <w:i/>
                <w:spacing w:val="-6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impacts </w:t>
            </w:r>
            <w:r>
              <w:rPr>
                <w:rFonts w:ascii="Calibri"/>
                <w:i/>
                <w:spacing w:val="1"/>
                <w:sz w:val="18"/>
              </w:rPr>
              <w:t>and</w:t>
            </w:r>
            <w:r>
              <w:rPr>
                <w:rFonts w:ascii="Calibri"/>
                <w:i/>
                <w:spacing w:val="78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risk</w:t>
            </w:r>
            <w:r>
              <w:rPr>
                <w:rFonts w:ascii="Calibri"/>
                <w:i/>
                <w:spacing w:val="-8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assessment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WG11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corso</w:t>
            </w:r>
          </w:p>
        </w:tc>
      </w:tr>
      <w:tr>
        <w:trPr>
          <w:trHeight w:val="479" w:hRule="exact"/>
        </w:trPr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ISO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/TS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14092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auto"/>
              <w:ind w:left="71" w:right="89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i/>
                <w:color w:val="FF0000"/>
                <w:spacing w:val="-1"/>
                <w:sz w:val="18"/>
              </w:rPr>
              <w:t>Adaptation</w:t>
            </w:r>
            <w:r>
              <w:rPr>
                <w:rFonts w:ascii="Calibri"/>
                <w:b/>
                <w:i/>
                <w:color w:val="FF0000"/>
                <w:spacing w:val="-4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to</w:t>
            </w:r>
            <w:r>
              <w:rPr>
                <w:rFonts w:ascii="Calibri"/>
                <w:i/>
                <w:spacing w:val="-4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Climate</w:t>
            </w:r>
            <w:r>
              <w:rPr>
                <w:rFonts w:ascii="Calibri"/>
                <w:i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Change-</w:t>
            </w:r>
            <w:r>
              <w:rPr>
                <w:rFonts w:ascii="Calibri"/>
                <w:b/>
                <w:i/>
                <w:color w:val="FF0000"/>
                <w:spacing w:val="-1"/>
                <w:sz w:val="18"/>
              </w:rPr>
              <w:t>Requirements</w:t>
            </w:r>
            <w:r>
              <w:rPr>
                <w:rFonts w:ascii="Calibri"/>
                <w:b/>
                <w:i/>
                <w:color w:val="FF0000"/>
                <w:spacing w:val="-10"/>
                <w:sz w:val="18"/>
              </w:rPr>
              <w:t> </w:t>
            </w:r>
            <w:r>
              <w:rPr>
                <w:rFonts w:ascii="Calibri"/>
                <w:b/>
                <w:i/>
                <w:color w:val="FF0000"/>
                <w:sz w:val="18"/>
              </w:rPr>
              <w:t>and</w:t>
            </w:r>
            <w:r>
              <w:rPr>
                <w:rFonts w:ascii="Calibri"/>
                <w:b/>
                <w:i/>
                <w:color w:val="FF0000"/>
                <w:spacing w:val="-6"/>
                <w:sz w:val="18"/>
              </w:rPr>
              <w:t> </w:t>
            </w:r>
            <w:r>
              <w:rPr>
                <w:rFonts w:ascii="Calibri"/>
                <w:b/>
                <w:i/>
                <w:color w:val="FF0000"/>
                <w:spacing w:val="-1"/>
                <w:sz w:val="18"/>
              </w:rPr>
              <w:t>guidance</w:t>
            </w:r>
            <w:r>
              <w:rPr>
                <w:rFonts w:ascii="Calibri"/>
                <w:b/>
                <w:i/>
                <w:color w:val="FF0000"/>
                <w:spacing w:val="-3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on</w:t>
            </w:r>
            <w:r>
              <w:rPr>
                <w:rFonts w:ascii="Calibri"/>
                <w:i/>
                <w:spacing w:val="-4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adaptation</w:t>
            </w:r>
            <w:r>
              <w:rPr>
                <w:rFonts w:ascii="Calibri"/>
                <w:i/>
                <w:spacing w:val="81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planning</w:t>
            </w:r>
            <w:r>
              <w:rPr>
                <w:rFonts w:ascii="Calibri"/>
                <w:i/>
                <w:spacing w:val="-6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fo local</w:t>
            </w:r>
            <w:r>
              <w:rPr>
                <w:rFonts w:ascii="Calibri"/>
                <w:i/>
                <w:spacing w:val="2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governmentts</w:t>
            </w:r>
            <w:r>
              <w:rPr>
                <w:rFonts w:ascii="Calibri"/>
                <w:i/>
                <w:spacing w:val="-6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and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communities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WG12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corso</w:t>
            </w:r>
          </w:p>
        </w:tc>
      </w:tr>
      <w:tr>
        <w:trPr>
          <w:trHeight w:val="479" w:hRule="exact"/>
        </w:trPr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ISO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14097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auto"/>
              <w:ind w:left="71" w:right="34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i/>
                <w:w w:val="99"/>
                <w:sz w:val="18"/>
              </w:rPr>
            </w:r>
            <w:r>
              <w:rPr>
                <w:rFonts w:ascii="Calibri"/>
                <w:b/>
                <w:i/>
                <w:spacing w:val="-1"/>
                <w:sz w:val="18"/>
                <w:u w:val="single" w:color="000000"/>
              </w:rPr>
              <w:t>Framework</w:t>
            </w:r>
            <w:r>
              <w:rPr>
                <w:rFonts w:ascii="Calibri"/>
                <w:b/>
                <w:i/>
                <w:spacing w:val="-3"/>
                <w:sz w:val="18"/>
                <w:u w:val="single" w:color="000000"/>
              </w:rPr>
              <w:t> </w:t>
            </w:r>
            <w:r>
              <w:rPr>
                <w:rFonts w:ascii="Calibri"/>
                <w:b/>
                <w:i/>
                <w:sz w:val="18"/>
                <w:u w:val="single" w:color="000000"/>
              </w:rPr>
              <w:t>and</w:t>
            </w:r>
            <w:r>
              <w:rPr>
                <w:rFonts w:ascii="Calibri"/>
                <w:b/>
                <w:i/>
                <w:spacing w:val="-5"/>
                <w:sz w:val="18"/>
                <w:u w:val="single" w:color="000000"/>
              </w:rPr>
              <w:t> </w:t>
            </w:r>
            <w:r>
              <w:rPr>
                <w:rFonts w:ascii="Calibri"/>
                <w:b/>
                <w:i/>
                <w:spacing w:val="-1"/>
                <w:sz w:val="18"/>
                <w:u w:val="single" w:color="000000"/>
              </w:rPr>
              <w:t>principles </w:t>
            </w:r>
            <w:r>
              <w:rPr>
                <w:rFonts w:ascii="Calibri"/>
                <w:b/>
                <w:i/>
                <w:spacing w:val="-1"/>
                <w:sz w:val="18"/>
              </w:rPr>
            </w:r>
            <w:r>
              <w:rPr>
                <w:rFonts w:ascii="Calibri"/>
                <w:i/>
                <w:spacing w:val="-1"/>
                <w:sz w:val="18"/>
              </w:rPr>
              <w:t>for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assessing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and</w:t>
            </w:r>
            <w:r>
              <w:rPr>
                <w:rFonts w:ascii="Calibri"/>
                <w:i/>
                <w:spacing w:val="-6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reporting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investments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pacing w:val="1"/>
                <w:sz w:val="18"/>
              </w:rPr>
              <w:t>and</w:t>
            </w:r>
            <w:r>
              <w:rPr>
                <w:rFonts w:ascii="Calibri"/>
                <w:i/>
                <w:spacing w:val="58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financing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activities</w:t>
            </w:r>
            <w:r>
              <w:rPr>
                <w:rFonts w:ascii="Calibri"/>
                <w:i/>
                <w:sz w:val="18"/>
              </w:rPr>
              <w:t> related</w:t>
            </w:r>
            <w:r>
              <w:rPr>
                <w:rFonts w:ascii="Calibri"/>
                <w:i/>
                <w:spacing w:val="-4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to</w:t>
            </w:r>
            <w:r>
              <w:rPr>
                <w:rFonts w:ascii="Calibri"/>
                <w:i/>
                <w:spacing w:val="-3"/>
                <w:sz w:val="18"/>
              </w:rPr>
              <w:t> </w:t>
            </w:r>
            <w:r>
              <w:rPr>
                <w:rFonts w:ascii="Calibri"/>
                <w:i/>
                <w:spacing w:val="-1"/>
                <w:sz w:val="18"/>
              </w:rPr>
              <w:t>climate</w:t>
            </w:r>
            <w:r>
              <w:rPr>
                <w:rFonts w:ascii="Calibri"/>
                <w:i/>
                <w:sz w:val="18"/>
              </w:rPr>
              <w:t> change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corso</w:t>
            </w:r>
          </w:p>
        </w:tc>
      </w:tr>
    </w:tbl>
    <w:p>
      <w:pPr>
        <w:spacing w:after="0" w:line="213" w:lineRule="exact"/>
        <w:jc w:val="left"/>
        <w:rPr>
          <w:rFonts w:ascii="Calibri" w:hAnsi="Calibri" w:cs="Calibri" w:eastAsia="Calibri"/>
          <w:sz w:val="18"/>
          <w:szCs w:val="18"/>
        </w:rPr>
        <w:sectPr>
          <w:pgSz w:w="14400" w:h="8100" w:orient="landscape"/>
          <w:pgMar w:header="0" w:footer="233" w:top="80" w:bottom="440" w:left="2020" w:right="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94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3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66" w:lineRule="exact"/>
        <w:ind w:left="7486" w:right="0"/>
        <w:jc w:val="left"/>
        <w:rPr>
          <w:b w:val="0"/>
          <w:bCs w:val="0"/>
        </w:rPr>
      </w:pPr>
      <w:r>
        <w:rPr/>
        <w:pict>
          <v:shape style="position:absolute;margin-left:173.039993pt;margin-top:-2.29pt;width:352.6pt;height:27.65pt;mso-position-horizontal-relative:page;mso-position-vertical-relative:paragraph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5"/>
                    <w:gridCol w:w="2283"/>
                    <w:gridCol w:w="1321"/>
                    <w:gridCol w:w="2084"/>
                    <w:gridCol w:w="572"/>
                    <w:gridCol w:w="395"/>
                  </w:tblGrid>
                  <w:tr>
                    <w:trPr>
                      <w:trHeight w:val="317" w:hRule="exact"/>
                    </w:trPr>
                    <w:tc>
                      <w:tcPr>
                        <w:tcW w:w="267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315" w:lineRule="exact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ALCUNE</w:t>
                        </w:r>
                        <w:r>
                          <w:rPr>
                            <w:rFonts w:ascii="Calibri"/>
                            <w:b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INFORMAZIONI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0000"/>
                          <w:right w:val="single" w:sz="26" w:space="0" w:color="FFFF00"/>
                        </w:tcBorders>
                      </w:tcPr>
                      <w:p>
                        <w:pPr>
                          <w:pStyle w:val="TableParagraph"/>
                          <w:spacing w:line="286" w:lineRule="exact" w:before="21"/>
                          <w:ind w:left="1" w:right="-3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PRELIMINARI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2084" w:type="dxa"/>
                        <w:tcBorders>
                          <w:top w:val="nil" w:sz="6" w:space="0" w:color="auto"/>
                          <w:left w:val="single" w:sz="26" w:space="0" w:color="FFFF0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315" w:lineRule="exact" w:before="2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</w:rPr>
                          <w:t>SULLO</w:t>
                        </w:r>
                        <w:r>
                          <w:rPr>
                            <w:rFonts w:ascii="Calibri"/>
                            <w:b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STANDARD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96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FF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FFFF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61" w:type="dxa"/>
                        <w:gridSpan w:val="4"/>
                        <w:tcBorders>
                          <w:top w:val="nil" w:sz="6" w:space="0" w:color="auto"/>
                          <w:left w:val="single" w:sz="35" w:space="0" w:color="FFFF00"/>
                          <w:bottom w:val="single" w:sz="6" w:space="0" w:color="000000"/>
                          <w:right w:val="single" w:sz="35" w:space="0" w:color="FFFF00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20" w:lineRule="exact" w:before="1"/>
                          <w:ind w:left="-43" w:right="-4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20"/>
                          </w:rPr>
                          <w:t>"Adaptation</w:t>
                        </w:r>
                        <w:r>
                          <w:rPr>
                            <w:rFonts w:ascii="Calibri"/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i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20"/>
                          </w:rPr>
                          <w:t>Climate</w:t>
                        </w:r>
                        <w:r>
                          <w:rPr>
                            <w:rFonts w:ascii="Calibri"/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20"/>
                          </w:rPr>
                          <w:t>Change-Vulnerability,</w:t>
                        </w:r>
                        <w:r>
                          <w:rPr>
                            <w:rFonts w:ascii="Calibri"/>
                            <w:b/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20"/>
                          </w:rPr>
                          <w:t>impacts</w:t>
                        </w:r>
                        <w:r>
                          <w:rPr>
                            <w:rFonts w:ascii="Calibri"/>
                            <w:b/>
                            <w:i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i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20"/>
                          </w:rPr>
                          <w:t>risk</w:t>
                        </w:r>
                        <w:r>
                          <w:rPr>
                            <w:rFonts w:ascii="Calibri"/>
                            <w:b/>
                            <w:i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assessment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"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7" w:space="0" w:color="FF0000"/>
                          <w:left w:val="single" w:sz="35" w:space="0" w:color="FFFF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FF0000"/>
          <w:spacing w:val="-1"/>
        </w:rPr>
        <w:t>ISO</w:t>
      </w:r>
      <w:r>
        <w:rPr>
          <w:color w:val="FF0000"/>
        </w:rPr>
        <w:t> 14091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00" w:lineRule="atLeast"/>
        <w:ind w:left="122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964558" cy="3268979"/>
            <wp:effectExtent l="0" t="0" r="0" b="0"/>
            <wp:docPr id="3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558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4400" w:h="8100" w:orient="landscape"/>
          <w:pgMar w:header="0" w:footer="233" w:top="80" w:bottom="440" w:left="206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10688" w:val="left" w:leader="none"/>
        </w:tabs>
        <w:spacing w:line="200" w:lineRule="atLeast"/>
        <w:ind w:left="1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774621" cy="273462"/>
            <wp:effectExtent l="0" t="0" r="0" b="0"/>
            <wp:docPr id="3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621" cy="27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9"/>
          <w:sz w:val="20"/>
        </w:rPr>
        <w:drawing>
          <wp:inline distT="0" distB="0" distL="0" distR="0">
            <wp:extent cx="1641348" cy="487679"/>
            <wp:effectExtent l="0" t="0" r="0" b="0"/>
            <wp:docPr id="4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569400" cy="3198018"/>
            <wp:effectExtent l="0" t="0" r="0" b="0"/>
            <wp:docPr id="4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400" cy="319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4400" w:h="8100" w:orient="landscape"/>
          <w:pgMar w:header="0" w:footer="233" w:top="80" w:bottom="420" w:left="80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23"/>
        <w:ind w:left="2396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b/>
          <w:color w:val="FF0000"/>
          <w:sz w:val="38"/>
        </w:rPr>
        <w:t>RISCHI</w:t>
      </w:r>
      <w:r>
        <w:rPr>
          <w:rFonts w:ascii="Calibri"/>
          <w:b/>
          <w:color w:val="FF0000"/>
          <w:spacing w:val="-11"/>
          <w:sz w:val="38"/>
        </w:rPr>
        <w:t> </w:t>
      </w:r>
      <w:r>
        <w:rPr>
          <w:rFonts w:ascii="Calibri"/>
          <w:b/>
          <w:color w:val="FF0000"/>
          <w:sz w:val="38"/>
        </w:rPr>
        <w:t>N</w:t>
      </w:r>
      <w:r>
        <w:rPr>
          <w:rFonts w:ascii="Calibri"/>
          <w:b/>
          <w:color w:val="FF0000"/>
          <w:spacing w:val="-31"/>
          <w:sz w:val="38"/>
        </w:rPr>
        <w:t>A</w:t>
      </w:r>
      <w:r>
        <w:rPr>
          <w:rFonts w:ascii="Calibri"/>
          <w:b/>
          <w:color w:val="FF0000"/>
          <w:spacing w:val="-1"/>
          <w:sz w:val="38"/>
        </w:rPr>
        <w:t>T</w:t>
      </w:r>
      <w:r>
        <w:rPr>
          <w:rFonts w:ascii="Calibri"/>
          <w:b/>
          <w:color w:val="FF0000"/>
          <w:spacing w:val="-7"/>
          <w:sz w:val="38"/>
        </w:rPr>
        <w:t>E</w:t>
      </w:r>
      <w:r>
        <w:rPr>
          <w:rFonts w:ascii="Calibri"/>
          <w:b/>
          <w:color w:val="FF0000"/>
          <w:spacing w:val="-1"/>
          <w:sz w:val="38"/>
        </w:rPr>
        <w:t>C</w:t>
      </w:r>
      <w:r>
        <w:rPr>
          <w:rFonts w:ascii="Calibri"/>
          <w:b/>
          <w:color w:val="FF0000"/>
          <w:sz w:val="38"/>
        </w:rPr>
        <w:t>H:</w:t>
      </w:r>
      <w:r>
        <w:rPr>
          <w:rFonts w:ascii="Calibri"/>
          <w:b/>
          <w:color w:val="FF0000"/>
          <w:spacing w:val="-15"/>
          <w:sz w:val="38"/>
        </w:rPr>
        <w:t> </w:t>
      </w:r>
      <w:r>
        <w:rPr>
          <w:rFonts w:ascii="Calibri"/>
          <w:b/>
          <w:color w:val="006FC0"/>
          <w:spacing w:val="-15"/>
          <w:sz w:val="38"/>
        </w:rPr>
      </w:r>
      <w:r>
        <w:rPr>
          <w:rFonts w:ascii="Calibri"/>
          <w:b/>
          <w:color w:val="006FC0"/>
          <w:sz w:val="38"/>
          <w:u w:val="thick" w:color="006FC0"/>
        </w:rPr>
        <w:t>AL</w:t>
      </w:r>
      <w:r>
        <w:rPr>
          <w:rFonts w:ascii="Calibri"/>
          <w:b/>
          <w:color w:val="006FC0"/>
          <w:spacing w:val="-10"/>
          <w:sz w:val="38"/>
          <w:u w:val="thick" w:color="006FC0"/>
        </w:rPr>
        <w:t>L</w:t>
      </w:r>
      <w:r>
        <w:rPr>
          <w:rFonts w:ascii="Calibri"/>
          <w:b/>
          <w:color w:val="006FC0"/>
          <w:sz w:val="38"/>
          <w:u w:val="thick" w:color="006FC0"/>
        </w:rPr>
        <w:t>U</w:t>
      </w:r>
      <w:r>
        <w:rPr>
          <w:rFonts w:ascii="Calibri"/>
          <w:b/>
          <w:color w:val="006FC0"/>
          <w:spacing w:val="-2"/>
          <w:sz w:val="38"/>
          <w:u w:val="thick" w:color="006FC0"/>
        </w:rPr>
        <w:t>V</w:t>
      </w:r>
      <w:r>
        <w:rPr>
          <w:rFonts w:ascii="Calibri"/>
          <w:b/>
          <w:color w:val="006FC0"/>
          <w:sz w:val="38"/>
          <w:u w:val="thick" w:color="006FC0"/>
        </w:rPr>
        <w:t>IONI</w:t>
      </w:r>
      <w:r>
        <w:rPr>
          <w:rFonts w:ascii="Calibri"/>
          <w:b/>
          <w:color w:val="006FC0"/>
          <w:spacing w:val="-14"/>
          <w:sz w:val="38"/>
          <w:u w:val="thick" w:color="006FC0"/>
        </w:rPr>
        <w:t> </w:t>
      </w:r>
      <w:r>
        <w:rPr>
          <w:rFonts w:ascii="Calibri"/>
          <w:b/>
          <w:color w:val="006FC0"/>
          <w:sz w:val="38"/>
          <w:u w:val="thick" w:color="006FC0"/>
        </w:rPr>
        <w:t>IN</w:t>
      </w:r>
      <w:r>
        <w:rPr>
          <w:rFonts w:ascii="Calibri"/>
          <w:b/>
          <w:color w:val="006FC0"/>
          <w:spacing w:val="-13"/>
          <w:sz w:val="38"/>
          <w:u w:val="thick" w:color="006FC0"/>
        </w:rPr>
        <w:t> </w:t>
      </w:r>
      <w:r>
        <w:rPr>
          <w:rFonts w:ascii="Calibri"/>
          <w:b/>
          <w:color w:val="006FC0"/>
          <w:sz w:val="38"/>
          <w:u w:val="thick" w:color="006FC0"/>
        </w:rPr>
        <w:t>I</w:t>
      </w:r>
      <w:r>
        <w:rPr>
          <w:rFonts w:ascii="Calibri"/>
          <w:b/>
          <w:color w:val="006FC0"/>
          <w:spacing w:val="-32"/>
          <w:sz w:val="38"/>
          <w:u w:val="thick" w:color="006FC0"/>
        </w:rPr>
        <w:t>T</w:t>
      </w:r>
      <w:r>
        <w:rPr>
          <w:rFonts w:ascii="Calibri"/>
          <w:b/>
          <w:color w:val="006FC0"/>
          <w:sz w:val="38"/>
          <w:u w:val="thick" w:color="006FC0"/>
        </w:rPr>
        <w:t>ALIA</w:t>
      </w:r>
      <w:r>
        <w:rPr>
          <w:rFonts w:ascii="Calibri"/>
          <w:b/>
          <w:color w:val="006FC0"/>
          <w:w w:val="99"/>
          <w:sz w:val="38"/>
        </w:rPr>
      </w:r>
      <w:r>
        <w:rPr>
          <w:rFonts w:ascii="Calibri"/>
          <w:sz w:val="38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9"/>
        <w:spacing w:line="283" w:lineRule="exact" w:before="47"/>
        <w:ind w:left="1071" w:right="0"/>
        <w:jc w:val="left"/>
        <w:rPr>
          <w:b w:val="0"/>
          <w:bCs w:val="0"/>
        </w:rPr>
      </w:pPr>
      <w:r>
        <w:rPr>
          <w:color w:val="FF0000"/>
          <w:spacing w:val="-2"/>
        </w:rPr>
        <w:t>A</w:t>
      </w:r>
      <w:r>
        <w:rPr>
          <w:color w:val="FF0000"/>
        </w:rPr>
        <w:t>l</w:t>
      </w:r>
      <w:r>
        <w:rPr>
          <w:color w:val="FF0000"/>
          <w:spacing w:val="-1"/>
        </w:rPr>
        <w:t>cun</w:t>
      </w:r>
      <w:r>
        <w:rPr>
          <w:color w:val="FF0000"/>
        </w:rPr>
        <w:t>e</w:t>
      </w:r>
      <w:r>
        <w:rPr>
          <w:color w:val="FF0000"/>
          <w:spacing w:val="-2"/>
        </w:rPr>
        <w:t> </w:t>
      </w:r>
      <w:r>
        <w:rPr>
          <w:color w:val="FF0000"/>
        </w:rPr>
        <w:t>i</w:t>
      </w:r>
      <w:r>
        <w:rPr>
          <w:color w:val="FF0000"/>
          <w:spacing w:val="-3"/>
        </w:rPr>
        <w:t>n</w:t>
      </w:r>
      <w:r>
        <w:rPr>
          <w:color w:val="FF0000"/>
          <w:spacing w:val="-7"/>
        </w:rPr>
        <w:t>f</w:t>
      </w:r>
      <w:r>
        <w:rPr>
          <w:color w:val="FF0000"/>
        </w:rPr>
        <w:t>o</w:t>
      </w:r>
      <w:r>
        <w:rPr>
          <w:color w:val="FF0000"/>
          <w:spacing w:val="-2"/>
        </w:rPr>
        <w:t>r</w:t>
      </w:r>
      <w:r>
        <w:rPr>
          <w:color w:val="FF0000"/>
          <w:spacing w:val="-1"/>
        </w:rPr>
        <w:t>maz</w:t>
      </w:r>
      <w:r>
        <w:rPr>
          <w:color w:val="FF0000"/>
          <w:spacing w:val="1"/>
        </w:rPr>
        <w:t>i</w:t>
      </w:r>
      <w:r>
        <w:rPr>
          <w:color w:val="FF0000"/>
        </w:rPr>
        <w:t>oni</w:t>
      </w:r>
      <w:r>
        <w:rPr>
          <w:color w:val="FF0000"/>
          <w:spacing w:val="5"/>
        </w:rPr>
        <w:t> </w:t>
      </w:r>
      <w:r>
        <w:rPr>
          <w:color w:val="FF0000"/>
          <w:spacing w:val="-1"/>
        </w:rPr>
        <w:t>e</w:t>
      </w:r>
      <w:r>
        <w:rPr>
          <w:color w:val="FF0000"/>
          <w:spacing w:val="-3"/>
        </w:rPr>
        <w:t>s</w:t>
      </w:r>
      <w:r>
        <w:rPr>
          <w:color w:val="FF0000"/>
          <w:spacing w:val="-1"/>
        </w:rPr>
        <w:t>t</w:t>
      </w:r>
      <w:r>
        <w:rPr>
          <w:color w:val="FF0000"/>
          <w:spacing w:val="-7"/>
        </w:rPr>
        <w:t>r</w:t>
      </w:r>
      <w:r>
        <w:rPr>
          <w:color w:val="FF0000"/>
          <w:spacing w:val="-5"/>
        </w:rPr>
        <w:t>at</w:t>
      </w:r>
      <w:r>
        <w:rPr>
          <w:color w:val="FF0000"/>
          <w:spacing w:val="-1"/>
        </w:rPr>
        <w:t>t</w:t>
      </w:r>
      <w:r>
        <w:rPr>
          <w:color w:val="FF0000"/>
        </w:rPr>
        <w:t>i</w:t>
      </w:r>
      <w:r>
        <w:rPr>
          <w:color w:val="FF0000"/>
          <w:spacing w:val="-1"/>
        </w:rPr>
        <w:t> </w:t>
      </w:r>
      <w:r>
        <w:rPr>
          <w:color w:val="FF0000"/>
        </w:rPr>
        <w:t>da</w:t>
      </w:r>
      <w:r>
        <w:rPr>
          <w:color w:val="FF0000"/>
          <w:spacing w:val="-3"/>
        </w:rPr>
        <w:t> </w:t>
      </w:r>
      <w:r>
        <w:rPr>
          <w:color w:val="FF0000"/>
        </w:rPr>
        <w:t>i</w:t>
      </w:r>
      <w:r>
        <w:rPr>
          <w:color w:val="FF0000"/>
          <w:spacing w:val="-3"/>
        </w:rPr>
        <w:t>n</w:t>
      </w:r>
      <w:r>
        <w:rPr>
          <w:color w:val="FF0000"/>
          <w:spacing w:val="-5"/>
        </w:rPr>
        <w:t>t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r</w:t>
      </w:r>
      <w:r>
        <w:rPr>
          <w:color w:val="FF0000"/>
          <w:spacing w:val="-3"/>
        </w:rPr>
        <w:t>v</w:t>
      </w:r>
      <w:r>
        <w:rPr>
          <w:color w:val="FF0000"/>
          <w:spacing w:val="-1"/>
        </w:rPr>
        <w:t>e</w:t>
      </w:r>
      <w:r>
        <w:rPr>
          <w:color w:val="FF0000"/>
          <w:spacing w:val="-3"/>
        </w:rPr>
        <w:t>n</w:t>
      </w:r>
      <w:r>
        <w:rPr>
          <w:color w:val="FF0000"/>
          <w:spacing w:val="-5"/>
        </w:rPr>
        <w:t>t</w:t>
      </w:r>
      <w:r>
        <w:rPr>
          <w:color w:val="FF0000"/>
        </w:rPr>
        <w:t>o</w:t>
      </w:r>
      <w:r>
        <w:rPr>
          <w:color w:val="FF0000"/>
          <w:spacing w:val="-2"/>
        </w:rPr>
        <w:t> </w:t>
      </w:r>
      <w:r>
        <w:rPr>
          <w:color w:val="FF0000"/>
        </w:rPr>
        <w:t>di</w:t>
      </w:r>
      <w:r>
        <w:rPr>
          <w:color w:val="FF0000"/>
          <w:spacing w:val="-2"/>
        </w:rPr>
        <w:t> </w:t>
      </w:r>
      <w:r>
        <w:rPr>
          <w:color w:val="FF0000"/>
          <w:spacing w:val="-20"/>
        </w:rPr>
        <w:t>F</w:t>
      </w:r>
      <w:r>
        <w:rPr>
          <w:color w:val="FF0000"/>
        </w:rPr>
        <w:t>.</w:t>
      </w:r>
      <w:r>
        <w:rPr>
          <w:color w:val="FF0000"/>
          <w:spacing w:val="-6"/>
        </w:rPr>
        <w:t> </w:t>
      </w:r>
      <w:r>
        <w:rPr>
          <w:color w:val="FF0000"/>
          <w:spacing w:val="-1"/>
        </w:rPr>
        <w:t>Ger</w:t>
      </w:r>
      <w:r>
        <w:rPr>
          <w:color w:val="FF0000"/>
        </w:rPr>
        <w:t>i</w:t>
      </w:r>
      <w:r>
        <w:rPr>
          <w:color w:val="FF0000"/>
          <w:spacing w:val="-2"/>
        </w:rPr>
        <w:t> </w:t>
      </w:r>
      <w:r>
        <w:rPr>
          <w:color w:val="FF0000"/>
        </w:rPr>
        <w:t>p</w:t>
      </w:r>
      <w:r>
        <w:rPr>
          <w:color w:val="FF0000"/>
          <w:spacing w:val="-5"/>
        </w:rPr>
        <w:t>r</w:t>
      </w:r>
      <w:r>
        <w:rPr>
          <w:color w:val="FF0000"/>
          <w:spacing w:val="-1"/>
        </w:rPr>
        <w:t>e</w:t>
      </w:r>
      <w:r>
        <w:rPr>
          <w:color w:val="FF0000"/>
        </w:rPr>
        <w:t>sso</w:t>
      </w:r>
      <w:r>
        <w:rPr>
          <w:color w:val="FF0000"/>
          <w:spacing w:val="-1"/>
        </w:rPr>
        <w:t> </w:t>
      </w:r>
      <w:r>
        <w:rPr>
          <w:color w:val="FF0000"/>
        </w:rPr>
        <w:t>U</w:t>
      </w:r>
      <w:r>
        <w:rPr>
          <w:color w:val="FF0000"/>
          <w:spacing w:val="-31"/>
        </w:rPr>
        <w:t>P</w:t>
      </w:r>
      <w:r>
        <w:rPr>
          <w:color w:val="FF0000"/>
        </w:rPr>
        <w:t>,</w:t>
      </w:r>
      <w:r>
        <w:rPr>
          <w:color w:val="FF0000"/>
          <w:spacing w:val="-5"/>
        </w:rPr>
        <w:t> </w:t>
      </w:r>
      <w:r>
        <w:rPr>
          <w:color w:val="FF0000"/>
        </w:rPr>
        <w:t>s</w:t>
      </w:r>
      <w:r>
        <w:rPr>
          <w:color w:val="FF0000"/>
          <w:spacing w:val="-5"/>
        </w:rPr>
        <w:t>ett</w:t>
      </w:r>
      <w:r>
        <w:rPr>
          <w:color w:val="FF0000"/>
          <w:spacing w:val="-1"/>
        </w:rPr>
        <w:t>emb</w:t>
      </w:r>
      <w:r>
        <w:rPr>
          <w:color w:val="FF0000"/>
          <w:spacing w:val="-3"/>
        </w:rPr>
        <w:t>r</w:t>
      </w:r>
      <w:r>
        <w:rPr>
          <w:color w:val="FF0000"/>
        </w:rPr>
        <w:t>e</w:t>
      </w:r>
      <w:r>
        <w:rPr>
          <w:color w:val="FF0000"/>
          <w:spacing w:val="-1"/>
        </w:rPr>
        <w:t> </w:t>
      </w:r>
      <w:r>
        <w:rPr>
          <w:color w:val="FF0000"/>
        </w:rPr>
        <w:t>2018</w:t>
      </w:r>
      <w:r>
        <w:rPr>
          <w:b w:val="0"/>
        </w:rPr>
      </w:r>
    </w:p>
    <w:p>
      <w:pPr>
        <w:spacing w:line="283" w:lineRule="exact" w:before="0"/>
        <w:ind w:left="105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FF0000"/>
          <w:spacing w:val="-1"/>
          <w:sz w:val="26"/>
          <w:szCs w:val="26"/>
        </w:rPr>
        <w:t>“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6"/>
          <w:szCs w:val="26"/>
        </w:rPr>
        <w:t>Approccio</w:t>
      </w:r>
      <w:r>
        <w:rPr>
          <w:rFonts w:ascii="Calibri" w:hAnsi="Calibri" w:cs="Calibri" w:eastAsia="Calibri"/>
          <w:b/>
          <w:bCs/>
          <w:i/>
          <w:color w:val="FF0000"/>
          <w:spacing w:val="3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6"/>
          <w:szCs w:val="26"/>
        </w:rPr>
        <w:t>comprehensive»</w:t>
      </w:r>
      <w:r>
        <w:rPr>
          <w:rFonts w:ascii="Calibri" w:hAnsi="Calibri" w:cs="Calibri" w:eastAsia="Calibri"/>
          <w:b/>
          <w:bCs/>
          <w:i/>
          <w:color w:val="FF0000"/>
          <w:sz w:val="26"/>
          <w:szCs w:val="26"/>
        </w:rPr>
        <w:t> per</w:t>
      </w:r>
      <w:r>
        <w:rPr>
          <w:rFonts w:ascii="Calibri" w:hAnsi="Calibri" w:cs="Calibri" w:eastAsia="Calibri"/>
          <w:b/>
          <w:bCs/>
          <w:i/>
          <w:color w:val="FF0000"/>
          <w:spacing w:val="-4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z w:val="26"/>
          <w:szCs w:val="26"/>
        </w:rPr>
        <w:t>la</w:t>
      </w:r>
      <w:r>
        <w:rPr>
          <w:rFonts w:ascii="Calibri" w:hAnsi="Calibri" w:cs="Calibri" w:eastAsia="Calibri"/>
          <w:b/>
          <w:bCs/>
          <w:i/>
          <w:color w:val="FF0000"/>
          <w:spacing w:val="-4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6"/>
          <w:szCs w:val="26"/>
        </w:rPr>
        <w:t>gestione</w:t>
      </w:r>
      <w:r>
        <w:rPr>
          <w:rFonts w:ascii="Calibri" w:hAnsi="Calibri" w:cs="Calibri" w:eastAsia="Calibri"/>
          <w:b/>
          <w:bCs/>
          <w:i/>
          <w:color w:val="FF0000"/>
          <w:spacing w:val="-4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z w:val="26"/>
          <w:szCs w:val="26"/>
        </w:rPr>
        <w:t>del</w:t>
      </w:r>
      <w:r>
        <w:rPr>
          <w:rFonts w:ascii="Calibri" w:hAnsi="Calibri" w:cs="Calibri" w:eastAsia="Calibri"/>
          <w:b/>
          <w:bCs/>
          <w:i/>
          <w:color w:val="FF0000"/>
          <w:spacing w:val="-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6"/>
          <w:szCs w:val="26"/>
        </w:rPr>
        <w:t>rischio</w:t>
      </w:r>
      <w:r>
        <w:rPr>
          <w:rFonts w:ascii="Calibri" w:hAnsi="Calibri" w:cs="Calibri" w:eastAsia="Calibri"/>
          <w:b/>
          <w:bCs/>
          <w:i/>
          <w:color w:val="FF0000"/>
          <w:spacing w:val="1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6"/>
          <w:sz w:val="26"/>
          <w:szCs w:val="26"/>
        </w:rPr>
        <w:t>NaTech</w:t>
      </w:r>
      <w:r>
        <w:rPr>
          <w:rFonts w:ascii="Calibri" w:hAnsi="Calibri" w:cs="Calibri" w:eastAsia="Calibri"/>
          <w:b/>
          <w:bCs/>
          <w:i/>
          <w:color w:val="FF0000"/>
          <w:spacing w:val="-3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z w:val="26"/>
          <w:szCs w:val="26"/>
        </w:rPr>
        <w:t>su</w:t>
      </w:r>
      <w:r>
        <w:rPr>
          <w:rFonts w:ascii="Calibri" w:hAnsi="Calibri" w:cs="Calibri" w:eastAsia="Calibri"/>
          <w:b/>
          <w:bCs/>
          <w:i/>
          <w:color w:val="FF0000"/>
          <w:spacing w:val="-6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6"/>
          <w:szCs w:val="26"/>
        </w:rPr>
        <w:t>impianti</w:t>
      </w:r>
      <w:r>
        <w:rPr>
          <w:rFonts w:ascii="Calibri" w:hAnsi="Calibri" w:cs="Calibri" w:eastAsia="Calibri"/>
          <w:b/>
          <w:bCs/>
          <w:i/>
          <w:color w:val="FF0000"/>
          <w:spacing w:val="1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FF0000"/>
          <w:sz w:val="26"/>
          <w:szCs w:val="26"/>
        </w:rPr>
        <w:t>RIR</w:t>
      </w:r>
      <w:r>
        <w:rPr>
          <w:rFonts w:ascii="Calibri" w:hAnsi="Calibri" w:cs="Calibri" w:eastAsia="Calibri"/>
          <w:b/>
          <w:bCs/>
          <w:color w:val="FF0000"/>
          <w:sz w:val="24"/>
          <w:szCs w:val="24"/>
        </w:rPr>
        <w:t>”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after="0" w:line="283" w:lineRule="exact"/>
        <w:jc w:val="left"/>
        <w:rPr>
          <w:rFonts w:ascii="Calibri" w:hAnsi="Calibri" w:cs="Calibri" w:eastAsia="Calibri"/>
          <w:sz w:val="24"/>
          <w:szCs w:val="24"/>
        </w:rPr>
        <w:sectPr>
          <w:pgSz w:w="14400" w:h="8100" w:orient="landscape"/>
          <w:pgMar w:header="0" w:footer="233" w:top="720" w:bottom="420" w:left="2060" w:right="760"/>
        </w:sectPr>
      </w:pPr>
    </w:p>
    <w:p>
      <w:pPr>
        <w:spacing w:line="363" w:lineRule="exact" w:before="22"/>
        <w:ind w:left="0" w:right="1296" w:firstLine="0"/>
        <w:jc w:val="center"/>
        <w:rPr>
          <w:rFonts w:ascii="Calibri" w:hAnsi="Calibri" w:cs="Calibri" w:eastAsia="Calibri"/>
          <w:sz w:val="30"/>
          <w:szCs w:val="30"/>
        </w:rPr>
      </w:pPr>
      <w:r>
        <w:rPr>
          <w:rFonts w:ascii="Calibri"/>
          <w:b/>
          <w:color w:val="FF0000"/>
          <w:spacing w:val="-1"/>
          <w:sz w:val="30"/>
        </w:rPr>
        <w:t>PREVISIONE/PREVENZIONE</w:t>
      </w:r>
      <w:r>
        <w:rPr>
          <w:rFonts w:ascii="Calibri"/>
          <w:sz w:val="30"/>
        </w:rPr>
      </w:r>
    </w:p>
    <w:p>
      <w:pPr>
        <w:spacing w:line="363" w:lineRule="exact" w:before="0"/>
        <w:ind w:left="205" w:right="0" w:firstLine="2070"/>
        <w:jc w:val="left"/>
        <w:rPr>
          <w:rFonts w:ascii="Calibri" w:hAnsi="Calibri" w:cs="Calibri" w:eastAsia="Calibri"/>
          <w:sz w:val="26"/>
          <w:szCs w:val="26"/>
        </w:rPr>
      </w:pPr>
      <w:r>
        <w:rPr/>
        <w:pict>
          <v:shape style="position:absolute;margin-left:360pt;margin-top:23.84696pt;width:276pt;height:178.32pt;mso-position-horizontal-relative:page;mso-position-vertical-relative:paragraph;z-index:2128" type="#_x0000_t75" stroked="false">
            <v:imagedata r:id="rId40" o:title=""/>
          </v:shape>
        </w:pict>
      </w:r>
      <w:r>
        <w:rPr>
          <w:rFonts w:ascii="Calibri"/>
          <w:b/>
          <w:color w:val="006FC0"/>
          <w:spacing w:val="-1"/>
          <w:sz w:val="30"/>
        </w:rPr>
        <w:t>Aumento</w:t>
      </w:r>
      <w:r>
        <w:rPr>
          <w:rFonts w:ascii="Calibri"/>
          <w:b/>
          <w:color w:val="006FC0"/>
          <w:spacing w:val="-6"/>
          <w:sz w:val="30"/>
        </w:rPr>
        <w:t> </w:t>
      </w:r>
      <w:r>
        <w:rPr>
          <w:rFonts w:ascii="Calibri"/>
          <w:b/>
          <w:color w:val="006FC0"/>
          <w:spacing w:val="-3"/>
          <w:sz w:val="30"/>
        </w:rPr>
        <w:t>eventi</w:t>
      </w:r>
      <w:r>
        <w:rPr>
          <w:rFonts w:ascii="Calibri"/>
          <w:b/>
          <w:color w:val="006FC0"/>
          <w:spacing w:val="-6"/>
          <w:sz w:val="30"/>
        </w:rPr>
        <w:t> </w:t>
      </w:r>
      <w:r>
        <w:rPr>
          <w:rFonts w:ascii="Calibri"/>
          <w:b/>
          <w:color w:val="006FC0"/>
          <w:spacing w:val="-2"/>
          <w:sz w:val="30"/>
        </w:rPr>
        <w:t>estremi</w:t>
      </w:r>
      <w:r>
        <w:rPr>
          <w:rFonts w:ascii="Calibri"/>
          <w:b/>
          <w:color w:val="006FC0"/>
          <w:spacing w:val="-7"/>
          <w:sz w:val="30"/>
        </w:rPr>
        <w:t> </w:t>
      </w:r>
      <w:r>
        <w:rPr>
          <w:rFonts w:ascii="Calibri"/>
          <w:b/>
          <w:color w:val="006FC0"/>
          <w:sz w:val="30"/>
        </w:rPr>
        <w:t>in</w:t>
      </w:r>
      <w:r>
        <w:rPr>
          <w:rFonts w:ascii="Calibri"/>
          <w:b/>
          <w:color w:val="006FC0"/>
          <w:spacing w:val="-7"/>
          <w:sz w:val="30"/>
        </w:rPr>
        <w:t> </w:t>
      </w:r>
      <w:r>
        <w:rPr>
          <w:rFonts w:ascii="Calibri"/>
          <w:b/>
          <w:color w:val="006FC0"/>
          <w:spacing w:val="-1"/>
          <w:sz w:val="30"/>
        </w:rPr>
        <w:t>Italia</w:t>
      </w:r>
      <w:r>
        <w:rPr>
          <w:rFonts w:ascii="Calibri"/>
          <w:b/>
          <w:color w:val="006FC0"/>
          <w:spacing w:val="-9"/>
          <w:sz w:val="30"/>
        </w:rPr>
        <w:t> </w:t>
      </w:r>
      <w:r>
        <w:rPr>
          <w:rFonts w:ascii="Calibri"/>
          <w:b/>
          <w:color w:val="FF0000"/>
          <w:spacing w:val="-2"/>
          <w:sz w:val="24"/>
        </w:rPr>
        <w:t>(</w:t>
      </w:r>
      <w:r>
        <w:rPr>
          <w:rFonts w:ascii="Calibri"/>
          <w:b/>
          <w:color w:val="FF0000"/>
          <w:spacing w:val="-2"/>
          <w:sz w:val="26"/>
        </w:rPr>
        <w:t>INONDAZIONI)</w:t>
      </w:r>
      <w:r>
        <w:rPr>
          <w:rFonts w:ascii="Calibri"/>
          <w:sz w:val="26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"/>
          <w:szCs w:val="2"/>
        </w:rPr>
      </w:pPr>
    </w:p>
    <w:p>
      <w:pPr>
        <w:spacing w:line="200" w:lineRule="atLeast"/>
        <w:ind w:left="23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997681" cy="2148363"/>
            <wp:effectExtent l="0" t="0" r="0" b="0"/>
            <wp:docPr id="45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681" cy="214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192" w:lineRule="exact" w:before="190"/>
        <w:ind w:left="20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sz w:val="20"/>
        </w:rPr>
        <w:t>Nel</w:t>
      </w:r>
      <w:r>
        <w:rPr>
          <w:rFonts w:ascii="Calibri" w:hAnsi="Calibri"/>
          <w:i/>
          <w:spacing w:val="-8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decennio</w:t>
      </w:r>
      <w:r>
        <w:rPr>
          <w:rFonts w:ascii="Calibri" w:hAnsi="Calibri"/>
          <w:i/>
          <w:spacing w:val="-12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1900-2000,</w:t>
      </w:r>
      <w:r>
        <w:rPr>
          <w:rFonts w:ascii="Calibri" w:hAnsi="Calibri"/>
          <w:i/>
          <w:spacing w:val="2"/>
          <w:sz w:val="20"/>
        </w:rPr>
        <w:t> </w:t>
      </w:r>
      <w:r>
        <w:rPr>
          <w:rFonts w:ascii="Calibri" w:hAnsi="Calibri"/>
          <w:i/>
          <w:sz w:val="20"/>
        </w:rPr>
        <w:t>è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stato</w:t>
      </w:r>
      <w:r>
        <w:rPr>
          <w:rFonts w:ascii="Calibri" w:hAnsi="Calibri"/>
          <w:i/>
          <w:spacing w:val="-8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registrato</w:t>
      </w:r>
      <w:r>
        <w:rPr>
          <w:rFonts w:ascii="Calibri" w:hAnsi="Calibri"/>
          <w:i/>
          <w:spacing w:val="-8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un</w:t>
      </w:r>
      <w:r>
        <w:rPr>
          <w:rFonts w:ascii="Calibri" w:hAnsi="Calibri"/>
          <w:i/>
          <w:spacing w:val="-3"/>
          <w:sz w:val="20"/>
        </w:rPr>
        <w:t> </w:t>
      </w:r>
      <w:r>
        <w:rPr>
          <w:rFonts w:ascii="Calibri" w:hAnsi="Calibri"/>
          <w:b/>
          <w:i/>
          <w:color w:val="FF0000"/>
          <w:spacing w:val="-1"/>
          <w:sz w:val="20"/>
        </w:rPr>
        <w:t>incremento</w:t>
      </w:r>
      <w:r>
        <w:rPr>
          <w:rFonts w:ascii="Calibri" w:hAnsi="Calibri"/>
          <w:sz w:val="20"/>
        </w:rPr>
      </w:r>
    </w:p>
    <w:p>
      <w:pPr>
        <w:tabs>
          <w:tab w:pos="5807" w:val="left" w:leader="none"/>
        </w:tabs>
        <w:spacing w:line="292" w:lineRule="exact" w:before="0"/>
        <w:ind w:left="0" w:right="1445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i/>
          <w:color w:val="FF0000"/>
          <w:spacing w:val="-1"/>
          <w:sz w:val="20"/>
          <w:szCs w:val="20"/>
        </w:rPr>
        <w:t>notevole</w:t>
      </w:r>
      <w:r>
        <w:rPr>
          <w:rFonts w:ascii="Calibri" w:hAnsi="Calibri" w:cs="Calibri" w:eastAsia="Calibri"/>
          <w:b/>
          <w:bCs/>
          <w:i/>
          <w:color w:val="FF000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del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numero</w:t>
      </w:r>
      <w:r>
        <w:rPr>
          <w:rFonts w:ascii="Calibri" w:hAnsi="Calibri" w:cs="Calibri" w:eastAsia="Calibri"/>
          <w:i/>
          <w:spacing w:val="-10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di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0"/>
          <w:szCs w:val="20"/>
        </w:rPr>
        <w:t>precipitazioni</w:t>
      </w:r>
      <w:r>
        <w:rPr>
          <w:rFonts w:ascii="Calibri" w:hAnsi="Calibri" w:cs="Calibri" w:eastAsia="Calibri"/>
          <w:b/>
          <w:bCs/>
          <w:i/>
          <w:color w:val="FF0000"/>
          <w:sz w:val="20"/>
          <w:szCs w:val="20"/>
        </w:rPr>
        <w:t> di</w:t>
      </w:r>
      <w:r>
        <w:rPr>
          <w:rFonts w:ascii="Calibri" w:hAnsi="Calibri" w:cs="Calibri" w:eastAsia="Calibri"/>
          <w:b/>
          <w:bCs/>
          <w:i/>
          <w:color w:val="FF0000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0"/>
          <w:szCs w:val="20"/>
        </w:rPr>
        <w:t>forte</w:t>
      </w:r>
      <w:r>
        <w:rPr>
          <w:rFonts w:ascii="Calibri" w:hAnsi="Calibri" w:cs="Calibri" w:eastAsia="Calibri"/>
          <w:b/>
          <w:bCs/>
          <w:i/>
          <w:color w:val="FF0000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0"/>
          <w:szCs w:val="20"/>
        </w:rPr>
        <w:t>intensità</w:t>
        <w:tab/>
      </w:r>
      <w:r>
        <w:rPr>
          <w:rFonts w:ascii="Calibri" w:hAnsi="Calibri" w:cs="Calibri" w:eastAsia="Calibri"/>
          <w:i/>
          <w:color w:val="0D0D0D"/>
          <w:spacing w:val="-1"/>
          <w:position w:val="10"/>
          <w:sz w:val="20"/>
          <w:szCs w:val="20"/>
        </w:rPr>
        <w:t>Maggiori</w:t>
      </w:r>
      <w:r>
        <w:rPr>
          <w:rFonts w:ascii="Calibri" w:hAnsi="Calibri" w:cs="Calibri" w:eastAsia="Calibri"/>
          <w:i/>
          <w:color w:val="0D0D0D"/>
          <w:spacing w:val="-10"/>
          <w:position w:val="10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0D0D0D"/>
          <w:position w:val="10"/>
          <w:sz w:val="20"/>
          <w:szCs w:val="20"/>
        </w:rPr>
        <w:t>eventi</w:t>
      </w:r>
      <w:r>
        <w:rPr>
          <w:rFonts w:ascii="Calibri" w:hAnsi="Calibri" w:cs="Calibri" w:eastAsia="Calibri"/>
          <w:i/>
          <w:color w:val="0D0D0D"/>
          <w:spacing w:val="-8"/>
          <w:position w:val="10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0D0D0D"/>
          <w:position w:val="10"/>
          <w:sz w:val="20"/>
          <w:szCs w:val="20"/>
        </w:rPr>
        <w:t>per</w:t>
      </w:r>
      <w:r>
        <w:rPr>
          <w:rFonts w:ascii="Calibri" w:hAnsi="Calibri" w:cs="Calibri" w:eastAsia="Calibri"/>
          <w:i/>
          <w:color w:val="0D0D0D"/>
          <w:spacing w:val="-9"/>
          <w:position w:val="10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0D0D0D"/>
          <w:position w:val="10"/>
          <w:sz w:val="20"/>
          <w:szCs w:val="20"/>
        </w:rPr>
        <w:t>magnitudo</w:t>
      </w:r>
      <w:r>
        <w:rPr>
          <w:rFonts w:ascii="Calibri" w:hAnsi="Calibri" w:cs="Calibri" w:eastAsia="Calibri"/>
          <w:i/>
          <w:color w:val="0D0D0D"/>
          <w:spacing w:val="-9"/>
          <w:position w:val="10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0D0D0D"/>
          <w:spacing w:val="-1"/>
          <w:position w:val="10"/>
          <w:sz w:val="20"/>
          <w:szCs w:val="20"/>
        </w:rPr>
        <w:t>(1998</w:t>
      </w:r>
      <w:r>
        <w:rPr>
          <w:rFonts w:ascii="Calibri" w:hAnsi="Calibri" w:cs="Calibri" w:eastAsia="Calibri"/>
          <w:i/>
          <w:color w:val="0D0D0D"/>
          <w:spacing w:val="2"/>
          <w:position w:val="10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0D0D0D"/>
          <w:position w:val="10"/>
          <w:sz w:val="20"/>
          <w:szCs w:val="20"/>
        </w:rPr>
        <w:t>–</w:t>
      </w:r>
      <w:r>
        <w:rPr>
          <w:rFonts w:ascii="Calibri" w:hAnsi="Calibri" w:cs="Calibri" w:eastAsia="Calibri"/>
          <w:i/>
          <w:color w:val="0D0D0D"/>
          <w:spacing w:val="-4"/>
          <w:position w:val="10"/>
          <w:sz w:val="20"/>
          <w:szCs w:val="20"/>
        </w:rPr>
        <w:t> </w:t>
      </w:r>
      <w:r>
        <w:rPr>
          <w:rFonts w:ascii="Calibri" w:hAnsi="Calibri" w:cs="Calibri" w:eastAsia="Calibri"/>
          <w:i/>
          <w:color w:val="0D0D0D"/>
          <w:spacing w:val="-1"/>
          <w:position w:val="10"/>
          <w:sz w:val="20"/>
          <w:szCs w:val="20"/>
        </w:rPr>
        <w:t>2008)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i/>
          <w:sz w:val="15"/>
          <w:szCs w:val="15"/>
        </w:rPr>
      </w:pPr>
    </w:p>
    <w:p>
      <w:pPr>
        <w:tabs>
          <w:tab w:pos="5132" w:val="left" w:leader="none"/>
        </w:tabs>
        <w:spacing w:line="200" w:lineRule="atLeast"/>
        <w:ind w:left="22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drawing>
          <wp:inline distT="0" distB="0" distL="0" distR="0">
            <wp:extent cx="2594744" cy="1403985"/>
            <wp:effectExtent l="0" t="0" r="0" b="0"/>
            <wp:docPr id="4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744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1"/>
          <w:sz w:val="20"/>
        </w:rPr>
        <w:drawing>
          <wp:inline distT="0" distB="0" distL="0" distR="0">
            <wp:extent cx="2881420" cy="1268730"/>
            <wp:effectExtent l="0" t="0" r="0" b="0"/>
            <wp:docPr id="4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42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1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4400" w:h="8100" w:orient="landscape"/>
          <w:pgMar w:header="0" w:footer="233" w:top="40" w:bottom="420" w:left="2060" w:right="760"/>
        </w:sectPr>
      </w:pPr>
    </w:p>
    <w:p>
      <w:pPr>
        <w:pStyle w:val="BodyText"/>
        <w:spacing w:line="278" w:lineRule="exact" w:before="42"/>
        <w:ind w:left="99" w:right="0"/>
        <w:jc w:val="center"/>
        <w:rPr>
          <w:b w:val="0"/>
          <w:bCs w:val="0"/>
        </w:rPr>
      </w:pPr>
      <w:r>
        <w:rPr>
          <w:color w:val="FF0000"/>
          <w:spacing w:val="-1"/>
        </w:rPr>
        <w:t>PREVISIONE/PREVENZIONE</w:t>
      </w:r>
      <w:r>
        <w:rPr>
          <w:b w:val="0"/>
        </w:rPr>
      </w:r>
    </w:p>
    <w:p>
      <w:pPr>
        <w:spacing w:line="291" w:lineRule="exact" w:before="0"/>
        <w:ind w:left="234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006FC0"/>
          <w:sz w:val="24"/>
          <w:szCs w:val="24"/>
        </w:rPr>
        <w:t>QUADRO</w:t>
      </w:r>
      <w:r>
        <w:rPr>
          <w:rFonts w:ascii="Calibri" w:hAnsi="Calibri" w:cs="Calibri" w:eastAsia="Calibri"/>
          <w:b/>
          <w:bCs/>
          <w:color w:val="006FC0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4"/>
          <w:szCs w:val="24"/>
        </w:rPr>
        <w:t>DELLE</w:t>
      </w:r>
      <w:r>
        <w:rPr>
          <w:rFonts w:ascii="Calibri" w:hAnsi="Calibri" w:cs="Calibri" w:eastAsia="Calibri"/>
          <w:b/>
          <w:bCs/>
          <w:color w:val="006FC0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6FC0"/>
          <w:sz w:val="24"/>
          <w:szCs w:val="24"/>
        </w:rPr>
        <w:t>AZIONI</w:t>
      </w:r>
      <w:r>
        <w:rPr>
          <w:rFonts w:ascii="Calibri" w:hAnsi="Calibri" w:cs="Calibri" w:eastAsia="Calibri"/>
          <w:b/>
          <w:bCs/>
          <w:color w:val="006FC0"/>
          <w:spacing w:val="-1"/>
          <w:sz w:val="24"/>
          <w:szCs w:val="24"/>
        </w:rPr>
        <w:t> DELL’ALLUVIONE</w:t>
      </w:r>
      <w:r>
        <w:rPr>
          <w:rFonts w:ascii="Calibri" w:hAnsi="Calibri" w:cs="Calibri" w:eastAsia="Calibri"/>
          <w:b/>
          <w:bCs/>
          <w:color w:val="006FC0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4"/>
          <w:szCs w:val="24"/>
        </w:rPr>
        <w:t>SULLE</w:t>
      </w:r>
      <w:r>
        <w:rPr>
          <w:rFonts w:ascii="Calibri" w:hAnsi="Calibri" w:cs="Calibri" w:eastAsia="Calibri"/>
          <w:b/>
          <w:bCs/>
          <w:color w:val="006FC0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4"/>
          <w:szCs w:val="24"/>
        </w:rPr>
        <w:t>STRUTTURE</w:t>
      </w:r>
      <w:r>
        <w:rPr>
          <w:rFonts w:ascii="Calibri" w:hAnsi="Calibri" w:cs="Calibri" w:eastAsia="Calibri"/>
          <w:b/>
          <w:bCs/>
          <w:color w:val="006FC0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6FC0"/>
          <w:spacing w:val="-1"/>
          <w:sz w:val="24"/>
          <w:szCs w:val="24"/>
        </w:rPr>
        <w:t>INDUSTRIALI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pgSz w:w="14400" w:h="8100" w:orient="landscape"/>
          <w:pgMar w:header="0" w:footer="233" w:top="420" w:bottom="420" w:left="1000" w:right="760"/>
        </w:sectPr>
      </w:pPr>
    </w:p>
    <w:p>
      <w:pPr>
        <w:spacing w:line="432" w:lineRule="exact" w:before="244"/>
        <w:ind w:left="1816" w:right="0" w:hanging="3"/>
        <w:jc w:val="center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187.800003pt;margin-top:85.829994pt;width:35.2pt;height:37pt;mso-position-horizontal-relative:page;mso-position-vertical-relative:paragraph;z-index:2176" coordorigin="3756,1717" coordsize="704,740">
            <v:group style="position:absolute;left:3776;top:1737;width:663;height:699" coordorigin="3776,1737" coordsize="663,699">
              <v:shape style="position:absolute;left:3776;top:1737;width:663;height:699" coordorigin="3776,1737" coordsize="663,699" path="m4439,2104l3776,2104,4108,2435,4439,2104xe" filled="true" fillcolor="#ffc000" stroked="false">
                <v:path arrowok="t"/>
                <v:fill type="solid"/>
              </v:shape>
              <v:shape style="position:absolute;left:3776;top:1737;width:663;height:699" coordorigin="3776,1737" coordsize="663,699" path="m4273,1737l3942,1737,3942,2104,4273,2104,4273,1737xe" filled="true" fillcolor="#ffc000" stroked="false">
                <v:path arrowok="t"/>
                <v:fill type="solid"/>
              </v:shape>
            </v:group>
            <v:group style="position:absolute;left:3776;top:1737;width:663;height:699" coordorigin="3776,1737" coordsize="663,699">
              <v:shape style="position:absolute;left:3776;top:1737;width:663;height:699" coordorigin="3776,1737" coordsize="663,699" path="m4273,1737l4273,2104,4439,2104,4108,2435,3776,2104,3942,2104,3942,1737,4273,1737xe" filled="false" stroked="true" strokeweight="2.04pt" strokecolor="#385d8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i/>
          <w:color w:val="E36C09"/>
          <w:spacing w:val="-1"/>
          <w:sz w:val="36"/>
          <w:szCs w:val="36"/>
        </w:rPr>
        <w:t>Le</w:t>
      </w:r>
      <w:r>
        <w:rPr>
          <w:rFonts w:ascii="Calibri" w:hAnsi="Calibri" w:cs="Calibri" w:eastAsia="Calibri"/>
          <w:b/>
          <w:bCs/>
          <w:i/>
          <w:color w:val="E36C09"/>
          <w:spacing w:val="1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color w:val="E36C09"/>
          <w:sz w:val="36"/>
          <w:szCs w:val="36"/>
        </w:rPr>
        <w:t>azioni</w:t>
      </w:r>
      <w:r>
        <w:rPr>
          <w:rFonts w:ascii="Calibri" w:hAnsi="Calibri" w:cs="Calibri" w:eastAsia="Calibri"/>
          <w:b/>
          <w:bCs/>
          <w:i/>
          <w:color w:val="E36C09"/>
          <w:spacing w:val="2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color w:val="E36C09"/>
          <w:spacing w:val="-2"/>
          <w:sz w:val="36"/>
          <w:szCs w:val="36"/>
        </w:rPr>
        <w:t>dell’alluvione</w:t>
      </w:r>
      <w:r>
        <w:rPr>
          <w:rFonts w:ascii="Calibri" w:hAnsi="Calibri" w:cs="Calibri" w:eastAsia="Calibri"/>
          <w:b/>
          <w:bCs/>
          <w:i/>
          <w:color w:val="E36C09"/>
          <w:spacing w:val="-5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color w:val="E36C09"/>
          <w:sz w:val="36"/>
          <w:szCs w:val="36"/>
        </w:rPr>
        <w:t>sui</w:t>
      </w:r>
      <w:r>
        <w:rPr>
          <w:rFonts w:ascii="Calibri" w:hAnsi="Calibri" w:cs="Calibri" w:eastAsia="Calibri"/>
          <w:b/>
          <w:bCs/>
          <w:i/>
          <w:color w:val="E36C09"/>
          <w:spacing w:val="21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color w:val="E36C09"/>
          <w:spacing w:val="-1"/>
          <w:sz w:val="36"/>
          <w:szCs w:val="36"/>
        </w:rPr>
        <w:t>fabbricati</w:t>
      </w:r>
      <w:r>
        <w:rPr>
          <w:rFonts w:ascii="Calibri" w:hAnsi="Calibri" w:cs="Calibri" w:eastAsia="Calibri"/>
          <w:sz w:val="36"/>
          <w:szCs w:val="36"/>
        </w:rPr>
      </w:r>
    </w:p>
    <w:p>
      <w:pPr>
        <w:numPr>
          <w:ilvl w:val="2"/>
          <w:numId w:val="7"/>
        </w:numPr>
        <w:tabs>
          <w:tab w:pos="2223" w:val="left" w:leader="none"/>
        </w:tabs>
        <w:spacing w:line="284" w:lineRule="exact" w:before="0"/>
        <w:ind w:left="2222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br w:type="column"/>
        <w:t>Azioni</w:t>
      </w:r>
      <w:r>
        <w:rPr>
          <w:rFonts w:ascii="Calibri"/>
          <w:spacing w:val="-19"/>
          <w:sz w:val="20"/>
        </w:rPr>
        <w:t> </w:t>
      </w:r>
      <w:r>
        <w:rPr>
          <w:rFonts w:ascii="Calibri"/>
          <w:color w:val="FF0000"/>
          <w:spacing w:val="-1"/>
          <w:sz w:val="20"/>
        </w:rPr>
        <w:t>idrodinamiche</w:t>
      </w:r>
      <w:r>
        <w:rPr>
          <w:rFonts w:ascii="Calibri"/>
          <w:sz w:val="20"/>
        </w:rPr>
      </w:r>
    </w:p>
    <w:p>
      <w:pPr>
        <w:numPr>
          <w:ilvl w:val="2"/>
          <w:numId w:val="7"/>
        </w:numPr>
        <w:tabs>
          <w:tab w:pos="2223" w:val="left" w:leader="none"/>
        </w:tabs>
        <w:spacing w:line="288" w:lineRule="exact" w:before="0"/>
        <w:ind w:left="2222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Azioni</w:t>
      </w:r>
      <w:r>
        <w:rPr>
          <w:rFonts w:ascii="Calibri"/>
          <w:spacing w:val="-18"/>
          <w:sz w:val="20"/>
        </w:rPr>
        <w:t> </w:t>
      </w:r>
      <w:r>
        <w:rPr>
          <w:rFonts w:ascii="Calibri"/>
          <w:color w:val="FF0000"/>
          <w:spacing w:val="-1"/>
          <w:sz w:val="20"/>
        </w:rPr>
        <w:t>idrostatiche</w:t>
      </w:r>
      <w:r>
        <w:rPr>
          <w:rFonts w:ascii="Calibri"/>
          <w:sz w:val="20"/>
        </w:rPr>
      </w:r>
    </w:p>
    <w:p>
      <w:pPr>
        <w:numPr>
          <w:ilvl w:val="2"/>
          <w:numId w:val="7"/>
        </w:numPr>
        <w:tabs>
          <w:tab w:pos="2223" w:val="left" w:leader="none"/>
        </w:tabs>
        <w:spacing w:line="288" w:lineRule="exact" w:before="0"/>
        <w:ind w:left="2222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95.200012pt;margin-top:10.411598pt;width:53.9pt;height:36pt;mso-position-horizontal-relative:page;mso-position-vertical-relative:paragraph;z-index:2152" coordorigin="5904,208" coordsize="1078,720">
            <v:group style="position:absolute;left:5924;top:229;width:1037;height:680" coordorigin="5924,229" coordsize="1037,680">
              <v:shape style="position:absolute;left:5924;top:229;width:1037;height:680" coordorigin="5924,229" coordsize="1037,680" path="m6622,229l6622,398,5924,398,5924,738,6622,738,6622,908,6961,568,6622,229xe" filled="true" fillcolor="#ffc000" stroked="false">
                <v:path arrowok="t"/>
                <v:fill type="solid"/>
              </v:shape>
            </v:group>
            <v:group style="position:absolute;left:5924;top:229;width:1037;height:680" coordorigin="5924,229" coordsize="1037,680">
              <v:shape style="position:absolute;left:5924;top:229;width:1037;height:680" coordorigin="5924,229" coordsize="1037,680" path="m5924,398l6622,398,6622,229,6961,568,6622,908,6622,738,5924,738,5924,398xe" filled="false" stroked="true" strokeweight="2.04pt" strokecolor="#385d89">
                <v:path arrowok="t"/>
              </v:shape>
            </v:group>
            <w10:wrap type="none"/>
          </v:group>
        </w:pict>
      </w:r>
      <w:r>
        <w:rPr>
          <w:rFonts w:ascii="Calibri"/>
          <w:sz w:val="20"/>
        </w:rPr>
        <w:t>Azioni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color w:val="FF0000"/>
          <w:spacing w:val="-1"/>
          <w:sz w:val="20"/>
        </w:rPr>
        <w:t>erosione</w:t>
      </w:r>
      <w:r>
        <w:rPr>
          <w:rFonts w:ascii="Calibri"/>
          <w:sz w:val="20"/>
        </w:rPr>
      </w:r>
    </w:p>
    <w:p>
      <w:pPr>
        <w:numPr>
          <w:ilvl w:val="2"/>
          <w:numId w:val="7"/>
        </w:numPr>
        <w:tabs>
          <w:tab w:pos="2223" w:val="left" w:leader="none"/>
        </w:tabs>
        <w:spacing w:line="288" w:lineRule="exact" w:before="0"/>
        <w:ind w:left="2222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Azioni</w:t>
      </w:r>
      <w:r>
        <w:rPr>
          <w:rFonts w:ascii="Calibri"/>
          <w:spacing w:val="-13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color w:val="FF0000"/>
          <w:spacing w:val="-1"/>
          <w:sz w:val="20"/>
        </w:rPr>
        <w:t>galleggiamento</w:t>
      </w:r>
      <w:r>
        <w:rPr>
          <w:rFonts w:ascii="Calibri"/>
          <w:sz w:val="20"/>
        </w:rPr>
      </w:r>
    </w:p>
    <w:p>
      <w:pPr>
        <w:numPr>
          <w:ilvl w:val="2"/>
          <w:numId w:val="7"/>
        </w:numPr>
        <w:tabs>
          <w:tab w:pos="2223" w:val="left" w:leader="none"/>
        </w:tabs>
        <w:spacing w:line="288" w:lineRule="exact" w:before="0"/>
        <w:ind w:left="2222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Azioni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color w:val="FF0000"/>
          <w:spacing w:val="-1"/>
          <w:sz w:val="20"/>
        </w:rPr>
        <w:t>dei</w:t>
      </w:r>
      <w:r>
        <w:rPr>
          <w:rFonts w:ascii="Calibri"/>
          <w:color w:val="FF0000"/>
          <w:spacing w:val="-7"/>
          <w:sz w:val="20"/>
        </w:rPr>
        <w:t> </w:t>
      </w:r>
      <w:r>
        <w:rPr>
          <w:rFonts w:ascii="Calibri"/>
          <w:color w:val="FF0000"/>
          <w:sz w:val="20"/>
        </w:rPr>
        <w:t>detriti</w:t>
      </w:r>
      <w:r>
        <w:rPr>
          <w:rFonts w:ascii="Calibri"/>
          <w:sz w:val="20"/>
        </w:rPr>
      </w:r>
    </w:p>
    <w:p>
      <w:pPr>
        <w:numPr>
          <w:ilvl w:val="2"/>
          <w:numId w:val="7"/>
        </w:numPr>
        <w:tabs>
          <w:tab w:pos="2223" w:val="left" w:leader="none"/>
        </w:tabs>
        <w:spacing w:line="319" w:lineRule="exact" w:before="0"/>
        <w:ind w:left="2222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Azioni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color w:val="FF0000"/>
          <w:sz w:val="20"/>
        </w:rPr>
        <w:t>non</w:t>
      </w:r>
      <w:r>
        <w:rPr>
          <w:rFonts w:ascii="Calibri"/>
          <w:color w:val="FF0000"/>
          <w:spacing w:val="-9"/>
          <w:sz w:val="20"/>
        </w:rPr>
        <w:t> </w:t>
      </w:r>
      <w:r>
        <w:rPr>
          <w:rFonts w:ascii="Calibri"/>
          <w:color w:val="FF0000"/>
          <w:spacing w:val="-1"/>
          <w:sz w:val="20"/>
        </w:rPr>
        <w:t>fisiche</w:t>
      </w:r>
      <w:r>
        <w:rPr>
          <w:rFonts w:ascii="Calibri"/>
          <w:sz w:val="20"/>
        </w:rPr>
      </w:r>
    </w:p>
    <w:p>
      <w:pPr>
        <w:spacing w:after="0" w:line="319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4400" w:h="8100" w:orient="landscape"/>
          <w:pgMar w:top="720" w:bottom="0" w:left="1000" w:right="760"/>
          <w:cols w:num="2" w:equalWidth="0">
            <w:col w:w="4304" w:space="171"/>
            <w:col w:w="816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type w:val="continuous"/>
          <w:pgSz w:w="14400" w:h="8100" w:orient="landscape"/>
          <w:pgMar w:top="720" w:bottom="0" w:left="1000" w:right="760"/>
        </w:sectPr>
      </w:pPr>
    </w:p>
    <w:p>
      <w:pPr>
        <w:spacing w:line="188" w:lineRule="auto" w:before="157"/>
        <w:ind w:left="118" w:right="25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6FC0"/>
          <w:sz w:val="22"/>
        </w:rPr>
        <w:t>Le</w:t>
      </w:r>
      <w:r>
        <w:rPr>
          <w:rFonts w:ascii="Calibri"/>
          <w:b/>
          <w:color w:val="006FC0"/>
          <w:spacing w:val="-3"/>
          <w:sz w:val="22"/>
        </w:rPr>
        <w:t> </w:t>
      </w:r>
      <w:r>
        <w:rPr>
          <w:rFonts w:ascii="Calibri"/>
          <w:b/>
          <w:color w:val="006FC0"/>
          <w:spacing w:val="-1"/>
          <w:sz w:val="22"/>
        </w:rPr>
        <w:t>azioni</w:t>
      </w:r>
      <w:r>
        <w:rPr>
          <w:rFonts w:ascii="Calibri"/>
          <w:b/>
          <w:color w:val="006FC0"/>
          <w:spacing w:val="-2"/>
          <w:sz w:val="22"/>
        </w:rPr>
        <w:t> </w:t>
      </w:r>
      <w:r>
        <w:rPr>
          <w:rFonts w:ascii="Calibri"/>
          <w:b/>
          <w:color w:val="006FC0"/>
          <w:spacing w:val="-1"/>
          <w:sz w:val="22"/>
        </w:rPr>
        <w:t>della</w:t>
      </w:r>
      <w:r>
        <w:rPr>
          <w:rFonts w:ascii="Calibri"/>
          <w:b/>
          <w:color w:val="006FC0"/>
          <w:spacing w:val="-3"/>
          <w:sz w:val="22"/>
        </w:rPr>
        <w:t> </w:t>
      </w:r>
      <w:r>
        <w:rPr>
          <w:rFonts w:ascii="Calibri"/>
          <w:b/>
          <w:color w:val="006FC0"/>
          <w:spacing w:val="-1"/>
          <w:sz w:val="22"/>
        </w:rPr>
        <w:t>piena contro</w:t>
      </w:r>
      <w:r>
        <w:rPr>
          <w:rFonts w:ascii="Calibri"/>
          <w:b/>
          <w:color w:val="006FC0"/>
          <w:spacing w:val="-6"/>
          <w:sz w:val="22"/>
        </w:rPr>
        <w:t> </w:t>
      </w:r>
      <w:r>
        <w:rPr>
          <w:rFonts w:ascii="Calibri"/>
          <w:b/>
          <w:color w:val="006FC0"/>
          <w:sz w:val="22"/>
        </w:rPr>
        <w:t>gli </w:t>
      </w:r>
      <w:r>
        <w:rPr>
          <w:rFonts w:ascii="Calibri"/>
          <w:b/>
          <w:color w:val="006FC0"/>
          <w:spacing w:val="-1"/>
          <w:sz w:val="22"/>
        </w:rPr>
        <w:t>edifici</w:t>
      </w:r>
      <w:r>
        <w:rPr>
          <w:rFonts w:ascii="Calibri"/>
          <w:b/>
          <w:color w:val="006FC0"/>
          <w:spacing w:val="-2"/>
          <w:sz w:val="22"/>
        </w:rPr>
        <w:t> </w:t>
      </w:r>
      <w:r>
        <w:rPr>
          <w:rFonts w:ascii="Calibri"/>
          <w:b/>
          <w:color w:val="006FC0"/>
          <w:sz w:val="22"/>
        </w:rPr>
        <w:t>si</w:t>
      </w:r>
      <w:r>
        <w:rPr>
          <w:rFonts w:ascii="Calibri"/>
          <w:b/>
          <w:color w:val="006FC0"/>
          <w:spacing w:val="-2"/>
          <w:sz w:val="22"/>
        </w:rPr>
        <w:t> </w:t>
      </w:r>
      <w:r>
        <w:rPr>
          <w:rFonts w:ascii="Calibri"/>
          <w:b/>
          <w:color w:val="006FC0"/>
          <w:spacing w:val="-1"/>
          <w:sz w:val="22"/>
        </w:rPr>
        <w:t>possono</w:t>
      </w:r>
      <w:r>
        <w:rPr>
          <w:rFonts w:ascii="Calibri"/>
          <w:b/>
          <w:color w:val="006FC0"/>
          <w:spacing w:val="39"/>
          <w:sz w:val="22"/>
        </w:rPr>
        <w:t> </w:t>
      </w:r>
      <w:r>
        <w:rPr>
          <w:rFonts w:ascii="Calibri"/>
          <w:b/>
          <w:color w:val="006FC0"/>
          <w:spacing w:val="-1"/>
          <w:sz w:val="22"/>
        </w:rPr>
        <w:t>riassumere</w:t>
      </w:r>
      <w:r>
        <w:rPr>
          <w:rFonts w:ascii="Calibri"/>
          <w:b/>
          <w:color w:val="006FC0"/>
          <w:spacing w:val="-7"/>
          <w:sz w:val="22"/>
        </w:rPr>
        <w:t> </w:t>
      </w:r>
      <w:r>
        <w:rPr>
          <w:rFonts w:ascii="Calibri"/>
          <w:b/>
          <w:color w:val="006FC0"/>
          <w:sz w:val="22"/>
        </w:rPr>
        <w:t>in</w:t>
      </w:r>
      <w:r>
        <w:rPr>
          <w:rFonts w:ascii="Calibri"/>
          <w:b/>
          <w:color w:val="006FC0"/>
          <w:spacing w:val="-3"/>
          <w:sz w:val="22"/>
        </w:rPr>
        <w:t> </w:t>
      </w:r>
      <w:r>
        <w:rPr>
          <w:rFonts w:ascii="Calibri"/>
          <w:b/>
          <w:color w:val="006FC0"/>
          <w:spacing w:val="-1"/>
          <w:sz w:val="22"/>
        </w:rPr>
        <w:t>due categorie</w:t>
      </w:r>
      <w:r>
        <w:rPr>
          <w:rFonts w:ascii="Calibri"/>
          <w:color w:val="006FC0"/>
          <w:spacing w:val="-1"/>
          <w:sz w:val="22"/>
        </w:rPr>
        <w:t>:</w:t>
      </w:r>
      <w:r>
        <w:rPr>
          <w:rFonts w:ascii="Calibri"/>
          <w:sz w:val="22"/>
        </w:rPr>
      </w:r>
    </w:p>
    <w:p>
      <w:pPr>
        <w:numPr>
          <w:ilvl w:val="0"/>
          <w:numId w:val="7"/>
        </w:numPr>
        <w:tabs>
          <w:tab w:pos="659" w:val="left" w:leader="none"/>
        </w:tabs>
        <w:spacing w:line="198" w:lineRule="exact" w:before="0"/>
        <w:ind w:left="658" w:right="0" w:hanging="54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quelle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indotte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dalla</w:t>
      </w:r>
      <w:r>
        <w:rPr>
          <w:rFonts w:ascii="Calibri" w:hAnsi="Calibri" w:cs="Calibri" w:eastAsia="Calibri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  <w:t>presenza</w:t>
      </w:r>
      <w:r>
        <w:rPr>
          <w:rFonts w:ascii="Calibri" w:hAnsi="Calibri" w:cs="Calibri" w:eastAsia="Calibri"/>
          <w:b/>
          <w:bCs/>
          <w:color w:val="FF0000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dell’acqua</w:t>
      </w:r>
      <w:r>
        <w:rPr>
          <w:rFonts w:ascii="Calibri" w:hAnsi="Calibri" w:cs="Calibri" w:eastAsia="Calibri"/>
          <w:spacing w:val="-1"/>
          <w:sz w:val="20"/>
          <w:szCs w:val="20"/>
        </w:rPr>
        <w:t>: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11"/>
        </w:numPr>
        <w:tabs>
          <w:tab w:pos="1919" w:val="left" w:leader="none"/>
        </w:tabs>
        <w:spacing w:line="240" w:lineRule="exact" w:before="0"/>
        <w:ind w:left="1918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la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spinta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idrostatica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orizzontale</w:t>
      </w:r>
      <w:r>
        <w:rPr>
          <w:rFonts w:ascii="Calibri"/>
          <w:sz w:val="20"/>
        </w:rPr>
      </w:r>
    </w:p>
    <w:p>
      <w:pPr>
        <w:numPr>
          <w:ilvl w:val="0"/>
          <w:numId w:val="11"/>
        </w:numPr>
        <w:tabs>
          <w:tab w:pos="1919" w:val="left" w:leader="none"/>
        </w:tabs>
        <w:spacing w:line="240" w:lineRule="exact" w:before="0"/>
        <w:ind w:left="1918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la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spinta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galleggiamento</w:t>
      </w:r>
      <w:r>
        <w:rPr>
          <w:rFonts w:ascii="Calibri"/>
          <w:sz w:val="20"/>
        </w:rPr>
      </w:r>
    </w:p>
    <w:p>
      <w:pPr>
        <w:numPr>
          <w:ilvl w:val="0"/>
          <w:numId w:val="11"/>
        </w:numPr>
        <w:tabs>
          <w:tab w:pos="1919" w:val="left" w:leader="none"/>
        </w:tabs>
        <w:spacing w:line="269" w:lineRule="exact" w:before="0"/>
        <w:ind w:left="1918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la</w:t>
      </w:r>
      <w:r>
        <w:rPr>
          <w:rFonts w:ascii="Calibri"/>
          <w:spacing w:val="-13"/>
          <w:sz w:val="20"/>
        </w:rPr>
        <w:t> </w:t>
      </w:r>
      <w:r>
        <w:rPr>
          <w:rFonts w:ascii="Calibri"/>
          <w:sz w:val="20"/>
        </w:rPr>
        <w:t>contaminazione</w:t>
      </w:r>
      <w:r>
        <w:rPr>
          <w:rFonts w:ascii="Calibri"/>
          <w:spacing w:val="-13"/>
          <w:sz w:val="20"/>
        </w:rPr>
        <w:t> </w:t>
      </w:r>
      <w:r>
        <w:rPr>
          <w:rFonts w:ascii="Calibri"/>
          <w:spacing w:val="-1"/>
          <w:sz w:val="20"/>
        </w:rPr>
        <w:t>dovuta</w:t>
      </w:r>
      <w:r>
        <w:rPr>
          <w:rFonts w:ascii="Calibri"/>
          <w:sz w:val="20"/>
        </w:rPr>
      </w:r>
    </w:p>
    <w:p>
      <w:pPr>
        <w:spacing w:line="163" w:lineRule="exact" w:before="0"/>
        <w:ind w:left="291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all’immersione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7"/>
        </w:numPr>
        <w:tabs>
          <w:tab w:pos="659" w:val="left" w:leader="none"/>
        </w:tabs>
        <w:spacing w:line="240" w:lineRule="exact" w:before="0"/>
        <w:ind w:left="658" w:right="0" w:hanging="54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quelle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in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pacing w:val="-1"/>
          <w:sz w:val="20"/>
        </w:rPr>
        <w:t>funzione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velocità</w:t>
      </w:r>
      <w:r>
        <w:rPr>
          <w:rFonts w:ascii="Calibri" w:hAnsi="Calibri"/>
          <w:b/>
          <w:color w:val="FF0000"/>
          <w:spacing w:val="-3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della</w:t>
      </w:r>
      <w:r>
        <w:rPr>
          <w:rFonts w:ascii="Calibri" w:hAnsi="Calibri"/>
          <w:b/>
          <w:color w:val="FF0000"/>
          <w:spacing w:val="-7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corrente</w:t>
      </w:r>
      <w:r>
        <w:rPr>
          <w:rFonts w:ascii="Calibri" w:hAnsi="Calibri"/>
          <w:sz w:val="20"/>
        </w:rPr>
      </w:r>
    </w:p>
    <w:p>
      <w:pPr>
        <w:numPr>
          <w:ilvl w:val="0"/>
          <w:numId w:val="12"/>
        </w:numPr>
        <w:tabs>
          <w:tab w:pos="1965" w:val="left" w:leader="none"/>
        </w:tabs>
        <w:spacing w:line="240" w:lineRule="exact" w:before="0"/>
        <w:ind w:left="1964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la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spinta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idrodinamica</w:t>
      </w:r>
      <w:r>
        <w:rPr>
          <w:rFonts w:ascii="Calibri"/>
          <w:sz w:val="20"/>
        </w:rPr>
      </w:r>
    </w:p>
    <w:p>
      <w:pPr>
        <w:numPr>
          <w:ilvl w:val="0"/>
          <w:numId w:val="12"/>
        </w:numPr>
        <w:tabs>
          <w:tab w:pos="1919" w:val="left" w:leader="none"/>
        </w:tabs>
        <w:spacing w:line="269" w:lineRule="exact" w:before="0"/>
        <w:ind w:left="1918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l’impatto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degli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oggetti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portati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dalla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163" w:lineRule="exact" w:before="0"/>
        <w:ind w:left="0" w:right="456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piena</w:t>
      </w:r>
      <w:r>
        <w:rPr>
          <w:rFonts w:ascii="Calibri"/>
          <w:sz w:val="20"/>
        </w:rPr>
      </w:r>
    </w:p>
    <w:p>
      <w:pPr>
        <w:numPr>
          <w:ilvl w:val="0"/>
          <w:numId w:val="12"/>
        </w:numPr>
        <w:tabs>
          <w:tab w:pos="1919" w:val="left" w:leader="none"/>
        </w:tabs>
        <w:spacing w:line="296" w:lineRule="exact" w:before="0"/>
        <w:ind w:left="1918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lo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scalzamento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delle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fondazioni</w:t>
      </w:r>
      <w:r>
        <w:rPr>
          <w:rFonts w:ascii="Calibri"/>
          <w:sz w:val="20"/>
        </w:rPr>
      </w:r>
    </w:p>
    <w:p>
      <w:pPr>
        <w:numPr>
          <w:ilvl w:val="1"/>
          <w:numId w:val="7"/>
        </w:numPr>
        <w:tabs>
          <w:tab w:pos="1552" w:val="left" w:leader="none"/>
        </w:tabs>
        <w:spacing w:before="74"/>
        <w:ind w:left="1551" w:right="0" w:hanging="33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br w:type="column"/>
      </w:r>
      <w:r>
        <w:rPr>
          <w:rFonts w:ascii="Calibri"/>
          <w:spacing w:val="-1"/>
          <w:sz w:val="18"/>
        </w:rPr>
        <w:t>Danni </w:t>
      </w:r>
      <w:r>
        <w:rPr>
          <w:rFonts w:ascii="Calibri"/>
          <w:sz w:val="18"/>
        </w:rPr>
        <w:t>ai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macchinari</w:t>
      </w:r>
      <w:r>
        <w:rPr>
          <w:rFonts w:ascii="Calibri"/>
          <w:sz w:val="18"/>
        </w:rPr>
      </w:r>
    </w:p>
    <w:p>
      <w:pPr>
        <w:numPr>
          <w:ilvl w:val="1"/>
          <w:numId w:val="7"/>
        </w:numPr>
        <w:tabs>
          <w:tab w:pos="1552" w:val="left" w:leader="none"/>
        </w:tabs>
        <w:spacing w:before="39"/>
        <w:ind w:left="1551" w:right="0" w:hanging="33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Danni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a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strutture,</w:t>
      </w:r>
      <w:r>
        <w:rPr>
          <w:rFonts w:ascii="Calibri"/>
          <w:b/>
          <w:color w:val="FF0000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pavimenti</w:t>
      </w:r>
      <w:r>
        <w:rPr>
          <w:rFonts w:ascii="Calibri"/>
          <w:b/>
          <w:color w:val="FF0000"/>
          <w:spacing w:val="4"/>
          <w:sz w:val="18"/>
        </w:rPr>
        <w:t> </w:t>
      </w:r>
      <w:r>
        <w:rPr>
          <w:rFonts w:ascii="Calibri"/>
          <w:b/>
          <w:color w:val="FF0000"/>
          <w:sz w:val="18"/>
        </w:rPr>
        <w:t>e</w:t>
      </w:r>
      <w:r>
        <w:rPr>
          <w:rFonts w:ascii="Calibri"/>
          <w:b/>
          <w:color w:val="FF0000"/>
          <w:spacing w:val="-4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arredi</w:t>
      </w:r>
      <w:r>
        <w:rPr>
          <w:rFonts w:ascii="Calibri"/>
          <w:sz w:val="18"/>
        </w:rPr>
      </w:r>
    </w:p>
    <w:p>
      <w:pPr>
        <w:numPr>
          <w:ilvl w:val="1"/>
          <w:numId w:val="7"/>
        </w:numPr>
        <w:tabs>
          <w:tab w:pos="1552" w:val="left" w:leader="none"/>
        </w:tabs>
        <w:spacing w:before="40"/>
        <w:ind w:left="1551" w:right="0" w:hanging="338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306.480011pt;margin-top:8.669342pt;width:47.88pt;height:42.84pt;mso-position-horizontal-relative:page;mso-position-vertical-relative:paragraph;z-index:2200" type="#_x0000_t75" stroked="false">
            <v:imagedata r:id="rId44" o:title=""/>
          </v:shape>
        </w:pict>
      </w:r>
      <w:r>
        <w:rPr>
          <w:rFonts w:ascii="Calibri"/>
          <w:spacing w:val="-1"/>
          <w:sz w:val="18"/>
        </w:rPr>
        <w:t>Danni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al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sistema elettrico </w:t>
      </w:r>
      <w:r>
        <w:rPr>
          <w:rFonts w:ascii="Calibri"/>
          <w:sz w:val="18"/>
        </w:rPr>
        <w:t>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informatico</w:t>
      </w:r>
      <w:r>
        <w:rPr>
          <w:rFonts w:ascii="Calibri"/>
          <w:sz w:val="18"/>
        </w:rPr>
      </w:r>
    </w:p>
    <w:p>
      <w:pPr>
        <w:numPr>
          <w:ilvl w:val="1"/>
          <w:numId w:val="7"/>
        </w:numPr>
        <w:tabs>
          <w:tab w:pos="1552" w:val="left" w:leader="none"/>
        </w:tabs>
        <w:spacing w:line="216" w:lineRule="exact" w:before="38"/>
        <w:ind w:left="1551" w:right="1261" w:hanging="33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spacing w:val="-1"/>
          <w:sz w:val="18"/>
          <w:szCs w:val="18"/>
        </w:rPr>
        <w:t>Altri</w:t>
      </w:r>
      <w:r>
        <w:rPr>
          <w:rFonts w:ascii="Calibri" w:hAnsi="Calibri" w:cs="Calibri" w:eastAsia="Calibri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danni</w:t>
      </w:r>
      <w:r>
        <w:rPr>
          <w:rFonts w:ascii="Calibri" w:hAnsi="Calibri" w:cs="Calibri" w:eastAsia="Calibri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connessi</w:t>
      </w:r>
      <w:r>
        <w:rPr>
          <w:rFonts w:ascii="Calibri" w:hAnsi="Calibri" w:cs="Calibri" w:eastAsia="Calibri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sz w:val="18"/>
          <w:szCs w:val="18"/>
        </w:rPr>
        <w:t>al</w:t>
      </w:r>
      <w:r>
        <w:rPr>
          <w:rFonts w:ascii="Calibri" w:hAnsi="Calibri" w:cs="Calibri" w:eastAsia="Calibri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livello</w:t>
      </w:r>
      <w:r>
        <w:rPr>
          <w:rFonts w:ascii="Calibri" w:hAnsi="Calibri" w:cs="Calibri" w:eastAsia="Calibri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di</w:t>
      </w:r>
      <w:r>
        <w:rPr>
          <w:rFonts w:ascii="Calibri" w:hAnsi="Calibri" w:cs="Calibri" w:eastAsia="Calibri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</w:rPr>
        <w:t>ingressione</w:t>
      </w:r>
      <w:r>
        <w:rPr>
          <w:rFonts w:ascii="Calibri" w:hAnsi="Calibri" w:cs="Calibri" w:eastAsia="Calibri"/>
          <w:b/>
          <w:bCs/>
          <w:color w:val="FF000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</w:rPr>
        <w:t>dell’acqua</w:t>
      </w:r>
      <w:r>
        <w:rPr>
          <w:rFonts w:ascii="Calibri" w:hAnsi="Calibri" w:cs="Calibri" w:eastAsia="Calibri"/>
          <w:b/>
          <w:bCs/>
          <w:color w:val="FF0000"/>
          <w:spacing w:val="12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(da</w:t>
      </w:r>
      <w:r>
        <w:rPr>
          <w:rFonts w:ascii="Calibri" w:hAnsi="Calibri" w:cs="Calibri" w:eastAsia="Calibri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diverse</w:t>
      </w:r>
      <w:r>
        <w:rPr>
          <w:rFonts w:ascii="Calibri" w:hAnsi="Calibri" w:cs="Calibri" w:eastAsia="Calibri"/>
          <w:spacing w:val="41"/>
          <w:w w:val="99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decine</w:t>
      </w:r>
      <w:r>
        <w:rPr>
          <w:rFonts w:ascii="Calibri" w:hAnsi="Calibri" w:cs="Calibri" w:eastAsia="Calibri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di</w:t>
      </w:r>
      <w:r>
        <w:rPr>
          <w:rFonts w:ascii="Calibri" w:hAnsi="Calibri" w:cs="Calibri" w:eastAsia="Calibri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centimetri</w:t>
      </w:r>
      <w:r>
        <w:rPr>
          <w:rFonts w:ascii="Calibri" w:hAnsi="Calibri" w:cs="Calibri" w:eastAsia="Calibri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sz w:val="18"/>
          <w:szCs w:val="18"/>
        </w:rPr>
        <w:t>a</w:t>
      </w:r>
      <w:r>
        <w:rPr>
          <w:rFonts w:ascii="Calibri" w:hAnsi="Calibri" w:cs="Calibri" w:eastAsia="Calibri"/>
          <w:spacing w:val="-6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metri)</w:t>
      </w:r>
    </w:p>
    <w:p>
      <w:pPr>
        <w:numPr>
          <w:ilvl w:val="1"/>
          <w:numId w:val="7"/>
        </w:numPr>
        <w:tabs>
          <w:tab w:pos="1552" w:val="left" w:leader="none"/>
        </w:tabs>
        <w:spacing w:before="44"/>
        <w:ind w:left="1551" w:right="0" w:hanging="33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Danni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alla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produzione/magazzini</w:t>
      </w:r>
      <w:r>
        <w:rPr>
          <w:rFonts w:ascii="Calibri"/>
          <w:sz w:val="18"/>
        </w:rPr>
      </w:r>
    </w:p>
    <w:p>
      <w:pPr>
        <w:numPr>
          <w:ilvl w:val="1"/>
          <w:numId w:val="7"/>
        </w:numPr>
        <w:tabs>
          <w:tab w:pos="1552" w:val="left" w:leader="none"/>
        </w:tabs>
        <w:spacing w:line="216" w:lineRule="exact" w:before="38"/>
        <w:ind w:left="1551" w:right="1099" w:hanging="33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Spesso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si hanno </w:t>
      </w:r>
      <w:r>
        <w:rPr>
          <w:rFonts w:ascii="Calibri"/>
          <w:b/>
          <w:color w:val="FF0000"/>
          <w:spacing w:val="-1"/>
          <w:sz w:val="18"/>
        </w:rPr>
        <w:t>danni</w:t>
      </w:r>
      <w:r>
        <w:rPr>
          <w:rFonts w:ascii="Calibri"/>
          <w:b/>
          <w:color w:val="FF0000"/>
          <w:spacing w:val="5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indiretti</w:t>
      </w:r>
      <w:r>
        <w:rPr>
          <w:rFonts w:ascii="Calibri"/>
          <w:b/>
          <w:color w:val="FF0000"/>
          <w:spacing w:val="5"/>
          <w:sz w:val="18"/>
        </w:rPr>
        <w:t> </w:t>
      </w:r>
      <w:r>
        <w:rPr>
          <w:rFonts w:ascii="Calibri"/>
          <w:sz w:val="18"/>
        </w:rPr>
        <w:t>a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causa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del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pacing w:val="-1"/>
          <w:sz w:val="18"/>
        </w:rPr>
        <w:t>sistema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fognario (es.</w:t>
      </w:r>
      <w:r>
        <w:rPr>
          <w:rFonts w:ascii="Calibri"/>
          <w:spacing w:val="49"/>
          <w:sz w:val="18"/>
        </w:rPr>
        <w:t> </w:t>
      </w:r>
      <w:r>
        <w:rPr>
          <w:rFonts w:ascii="Calibri"/>
          <w:spacing w:val="-1"/>
          <w:sz w:val="18"/>
        </w:rPr>
        <w:t>caditoie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intasate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provocano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ingresso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di acque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nere,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insufficienza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pacing w:val="-1"/>
          <w:sz w:val="18"/>
        </w:rPr>
        <w:t>del</w:t>
      </w:r>
      <w:r>
        <w:rPr>
          <w:rFonts w:ascii="Calibri"/>
          <w:spacing w:val="59"/>
          <w:sz w:val="18"/>
        </w:rPr>
        <w:t> </w:t>
      </w:r>
      <w:r>
        <w:rPr>
          <w:rFonts w:ascii="Calibri"/>
          <w:spacing w:val="-1"/>
          <w:sz w:val="18"/>
        </w:rPr>
        <w:t>collettore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principale)</w:t>
      </w:r>
    </w:p>
    <w:p>
      <w:pPr>
        <w:numPr>
          <w:ilvl w:val="1"/>
          <w:numId w:val="7"/>
        </w:numPr>
        <w:tabs>
          <w:tab w:pos="1552" w:val="left" w:leader="none"/>
        </w:tabs>
        <w:spacing w:line="216" w:lineRule="exact" w:before="43"/>
        <w:ind w:left="1551" w:right="1029" w:hanging="33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FF0000"/>
          <w:spacing w:val="-1"/>
          <w:sz w:val="18"/>
        </w:rPr>
        <w:t>Infrastrutture</w:t>
      </w:r>
      <w:r>
        <w:rPr>
          <w:rFonts w:ascii="Calibri"/>
          <w:b/>
          <w:color w:val="FF0000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distrutte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danneggiate,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pacing w:val="-1"/>
          <w:sz w:val="18"/>
        </w:rPr>
        <w:t>minacciate,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spesso le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strade</w:t>
      </w:r>
      <w:r>
        <w:rPr>
          <w:rFonts w:ascii="Calibri"/>
          <w:b/>
          <w:color w:val="FF0000"/>
          <w:spacing w:val="-2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di</w:t>
      </w:r>
      <w:r>
        <w:rPr>
          <w:rFonts w:ascii="Calibri"/>
          <w:b/>
          <w:color w:val="FF0000"/>
          <w:spacing w:val="79"/>
          <w:w w:val="99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accesso </w:t>
      </w:r>
      <w:r>
        <w:rPr>
          <w:rFonts w:ascii="Calibri"/>
          <w:spacing w:val="-1"/>
          <w:sz w:val="18"/>
        </w:rPr>
        <w:t>alle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strutture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produttive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pacing w:val="-1"/>
          <w:sz w:val="18"/>
        </w:rPr>
        <w:t>sono </w:t>
      </w:r>
      <w:r>
        <w:rPr>
          <w:rFonts w:ascii="Calibri"/>
          <w:b/>
          <w:color w:val="FF0000"/>
          <w:spacing w:val="-1"/>
          <w:sz w:val="18"/>
        </w:rPr>
        <w:t>impraticabili</w:t>
      </w:r>
      <w:r>
        <w:rPr>
          <w:rFonts w:ascii="Calibri"/>
          <w:b/>
          <w:color w:val="FF0000"/>
          <w:spacing w:val="7"/>
          <w:sz w:val="18"/>
        </w:rPr>
        <w:t> </w:t>
      </w:r>
      <w:r>
        <w:rPr>
          <w:rFonts w:ascii="Calibri"/>
          <w:spacing w:val="-1"/>
          <w:sz w:val="18"/>
        </w:rPr>
        <w:t>(lago,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pantano)</w:t>
      </w:r>
    </w:p>
    <w:p>
      <w:pPr>
        <w:spacing w:after="0" w:line="216" w:lineRule="exact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4400" w:h="8100" w:orient="landscape"/>
          <w:pgMar w:top="720" w:bottom="0" w:left="1000" w:right="760"/>
          <w:cols w:num="2" w:equalWidth="0">
            <w:col w:w="4747" w:space="264"/>
            <w:col w:w="7629"/>
          </w:cols>
        </w:sectPr>
      </w:pPr>
    </w:p>
    <w:p>
      <w:pPr>
        <w:spacing w:line="364" w:lineRule="exact" w:before="26"/>
        <w:ind w:left="0" w:right="1832" w:firstLine="0"/>
        <w:jc w:val="center"/>
        <w:rPr>
          <w:rFonts w:ascii="Calibri" w:hAnsi="Calibri" w:cs="Calibri" w:eastAsia="Calibri"/>
          <w:sz w:val="30"/>
          <w:szCs w:val="30"/>
        </w:rPr>
      </w:pPr>
      <w:r>
        <w:rPr>
          <w:rFonts w:ascii="Calibri"/>
          <w:b/>
          <w:i/>
          <w:color w:val="FF0000"/>
          <w:spacing w:val="-5"/>
          <w:sz w:val="30"/>
        </w:rPr>
        <w:t>RIS</w:t>
      </w:r>
      <w:r>
        <w:rPr>
          <w:rFonts w:ascii="Calibri"/>
          <w:b/>
          <w:i/>
          <w:color w:val="FF0000"/>
          <w:spacing w:val="-4"/>
          <w:sz w:val="30"/>
        </w:rPr>
        <w:t>POST</w:t>
      </w:r>
      <w:r>
        <w:rPr>
          <w:rFonts w:ascii="Calibri"/>
          <w:b/>
          <w:i/>
          <w:color w:val="FF0000"/>
          <w:spacing w:val="-5"/>
          <w:sz w:val="30"/>
        </w:rPr>
        <w:t>A </w:t>
      </w:r>
      <w:r>
        <w:rPr>
          <w:rFonts w:ascii="Calibri"/>
          <w:b/>
          <w:i/>
          <w:color w:val="FF0000"/>
          <w:sz w:val="30"/>
        </w:rPr>
        <w:t>E</w:t>
      </w:r>
      <w:r>
        <w:rPr>
          <w:rFonts w:ascii="Calibri"/>
          <w:b/>
          <w:i/>
          <w:color w:val="FF0000"/>
          <w:spacing w:val="-4"/>
          <w:sz w:val="30"/>
        </w:rPr>
        <w:t> </w:t>
      </w:r>
      <w:r>
        <w:rPr>
          <w:rFonts w:ascii="Calibri"/>
          <w:b/>
          <w:i/>
          <w:color w:val="FF0000"/>
          <w:spacing w:val="-1"/>
          <w:sz w:val="30"/>
        </w:rPr>
        <w:t>RIPRISTINO</w:t>
      </w:r>
      <w:r>
        <w:rPr>
          <w:rFonts w:ascii="Calibri"/>
          <w:sz w:val="30"/>
        </w:rPr>
      </w:r>
    </w:p>
    <w:p>
      <w:pPr>
        <w:spacing w:line="291" w:lineRule="exact" w:before="0"/>
        <w:ind w:left="0" w:right="1838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006FC0"/>
          <w:spacing w:val="-1"/>
          <w:sz w:val="24"/>
        </w:rPr>
        <w:t>MISURE</w:t>
      </w:r>
      <w:r>
        <w:rPr>
          <w:rFonts w:ascii="Calibri" w:hAnsi="Calibri"/>
          <w:b/>
          <w:color w:val="006FC0"/>
          <w:spacing w:val="-3"/>
          <w:sz w:val="24"/>
        </w:rPr>
        <w:t> ATTIVE</w:t>
      </w:r>
      <w:r>
        <w:rPr>
          <w:rFonts w:ascii="Calibri" w:hAnsi="Calibri"/>
          <w:b/>
          <w:color w:val="006FC0"/>
          <w:spacing w:val="-4"/>
          <w:sz w:val="24"/>
        </w:rPr>
        <w:t> </w:t>
      </w:r>
      <w:r>
        <w:rPr>
          <w:rFonts w:ascii="Calibri" w:hAnsi="Calibri"/>
          <w:b/>
          <w:color w:val="006FC0"/>
          <w:sz w:val="24"/>
        </w:rPr>
        <w:t>E</w:t>
      </w:r>
      <w:r>
        <w:rPr>
          <w:rFonts w:ascii="Calibri" w:hAnsi="Calibri"/>
          <w:b/>
          <w:color w:val="006FC0"/>
          <w:spacing w:val="-5"/>
          <w:sz w:val="24"/>
        </w:rPr>
        <w:t> </w:t>
      </w:r>
      <w:r>
        <w:rPr>
          <w:rFonts w:ascii="Calibri" w:hAnsi="Calibri"/>
          <w:b/>
          <w:color w:val="006FC0"/>
          <w:spacing w:val="-1"/>
          <w:sz w:val="24"/>
        </w:rPr>
        <w:t>MISURE</w:t>
      </w:r>
      <w:r>
        <w:rPr>
          <w:rFonts w:ascii="Calibri" w:hAnsi="Calibri"/>
          <w:b/>
          <w:color w:val="006FC0"/>
          <w:spacing w:val="-2"/>
          <w:sz w:val="24"/>
        </w:rPr>
        <w:t> </w:t>
      </w:r>
      <w:r>
        <w:rPr>
          <w:rFonts w:ascii="Calibri" w:hAnsi="Calibri"/>
          <w:b/>
          <w:color w:val="006FC0"/>
          <w:spacing w:val="-3"/>
          <w:sz w:val="24"/>
        </w:rPr>
        <w:t>PASSIVE</w:t>
      </w:r>
      <w:r>
        <w:rPr>
          <w:rFonts w:ascii="Calibri" w:hAnsi="Calibri"/>
          <w:b/>
          <w:color w:val="006FC0"/>
          <w:spacing w:val="-5"/>
          <w:sz w:val="24"/>
        </w:rPr>
        <w:t> </w:t>
      </w:r>
      <w:r>
        <w:rPr>
          <w:rFonts w:ascii="Calibri" w:hAnsi="Calibri"/>
          <w:b/>
          <w:color w:val="006FC0"/>
          <w:spacing w:val="-1"/>
          <w:sz w:val="24"/>
        </w:rPr>
        <w:t>PER</w:t>
      </w:r>
      <w:r>
        <w:rPr>
          <w:rFonts w:ascii="Calibri" w:hAnsi="Calibri"/>
          <w:b/>
          <w:color w:val="006FC0"/>
          <w:spacing w:val="-3"/>
          <w:sz w:val="24"/>
        </w:rPr>
        <w:t> </w:t>
      </w:r>
      <w:r>
        <w:rPr>
          <w:rFonts w:ascii="Calibri" w:hAnsi="Calibri"/>
          <w:b/>
          <w:color w:val="006FC0"/>
          <w:spacing w:val="-1"/>
          <w:sz w:val="24"/>
        </w:rPr>
        <w:t>RIDURRE</w:t>
      </w:r>
      <w:r>
        <w:rPr>
          <w:rFonts w:ascii="Calibri" w:hAnsi="Calibri"/>
          <w:b/>
          <w:color w:val="006FC0"/>
          <w:spacing w:val="-3"/>
          <w:sz w:val="24"/>
        </w:rPr>
        <w:t> </w:t>
      </w:r>
      <w:r>
        <w:rPr>
          <w:rFonts w:ascii="Calibri" w:hAnsi="Calibri"/>
          <w:b/>
          <w:color w:val="006FC0"/>
          <w:spacing w:val="-1"/>
          <w:sz w:val="24"/>
        </w:rPr>
        <w:t>LA</w:t>
      </w:r>
      <w:r>
        <w:rPr>
          <w:rFonts w:ascii="Calibri" w:hAnsi="Calibri"/>
          <w:b/>
          <w:color w:val="006FC0"/>
          <w:spacing w:val="-4"/>
          <w:sz w:val="24"/>
        </w:rPr>
        <w:t> </w:t>
      </w:r>
      <w:r>
        <w:rPr>
          <w:rFonts w:ascii="Calibri" w:hAnsi="Calibri"/>
          <w:b/>
          <w:color w:val="006FC0"/>
          <w:spacing w:val="-2"/>
          <w:sz w:val="24"/>
        </w:rPr>
        <w:t>VUNERABILITÀ</w:t>
      </w:r>
      <w:r>
        <w:rPr>
          <w:rFonts w:ascii="Calibri" w:hAns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pgSz w:w="14400" w:h="8100" w:orient="landscape"/>
          <w:pgMar w:header="0" w:footer="233" w:top="480" w:bottom="420" w:left="2060" w:right="760"/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35" w:lineRule="auto" w:before="0"/>
        <w:ind w:left="266" w:right="0" w:firstLine="0"/>
        <w:jc w:val="both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70.910004pt;margin-top:53.73769pt;width:31.05pt;height:38pt;mso-position-horizontal-relative:page;mso-position-vertical-relative:paragraph;z-index:-53248" coordorigin="3418,1075" coordsize="621,760">
            <v:group style="position:absolute;left:3438;top:1095;width:581;height:720" coordorigin="3438,1095" coordsize="581,720">
              <v:shape style="position:absolute;left:3438;top:1095;width:581;height:720" coordorigin="3438,1095" coordsize="581,720" path="m3695,1095l3438,1220,3633,1620,3504,1682,3887,1814,3997,1494,3890,1494,3695,1095xe" filled="true" fillcolor="#ffc000" stroked="false">
                <v:path arrowok="t"/>
                <v:fill type="solid"/>
              </v:shape>
              <v:shape style="position:absolute;left:3438;top:1095;width:581;height:720" coordorigin="3438,1095" coordsize="581,720" path="m4019,1431l3890,1494,3997,1494,4019,1431xe" filled="true" fillcolor="#ffc000" stroked="false">
                <v:path arrowok="t"/>
                <v:fill type="solid"/>
              </v:shape>
            </v:group>
            <v:group style="position:absolute;left:3438;top:1095;width:581;height:720" coordorigin="3438,1095" coordsize="581,720">
              <v:shape style="position:absolute;left:3438;top:1095;width:581;height:720" coordorigin="3438,1095" coordsize="581,720" path="m3695,1095l3890,1494,4019,1431,3887,1814,3504,1682,3633,1620,3438,1220,3695,1095xe" filled="false" stroked="true" strokeweight="2pt" strokecolor="#385d8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pacing w:val="-1"/>
          <w:sz w:val="16"/>
          <w:szCs w:val="16"/>
        </w:rPr>
        <w:t>Per</w:t>
      </w:r>
      <w:r>
        <w:rPr>
          <w:rFonts w:ascii="Calibri" w:hAnsi="Calibri" w:cs="Calibri" w:eastAsia="Calibri"/>
          <w:spacing w:val="34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ridurre</w:t>
      </w:r>
      <w:r>
        <w:rPr>
          <w:rFonts w:ascii="Calibri" w:hAnsi="Calibri" w:cs="Calibri" w:eastAsia="Calibri"/>
          <w:spacing w:val="32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la</w:t>
      </w:r>
      <w:r>
        <w:rPr>
          <w:rFonts w:ascii="Calibri" w:hAnsi="Calibri" w:cs="Calibri" w:eastAsia="Calibri"/>
          <w:spacing w:val="35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vulnerabilità</w:t>
      </w:r>
      <w:r>
        <w:rPr>
          <w:rFonts w:ascii="Calibri" w:hAnsi="Calibri" w:cs="Calibri" w:eastAsia="Calibri"/>
          <w:spacing w:val="25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degli</w:t>
      </w:r>
      <w:r>
        <w:rPr>
          <w:rFonts w:ascii="Calibri" w:hAnsi="Calibri" w:cs="Calibri" w:eastAsia="Calibri"/>
          <w:spacing w:val="15"/>
          <w:sz w:val="16"/>
          <w:szCs w:val="16"/>
        </w:rPr>
        <w:t> </w:t>
      </w:r>
      <w:r>
        <w:rPr>
          <w:rFonts w:ascii="Calibri" w:hAnsi="Calibri" w:cs="Calibri" w:eastAsia="Calibri"/>
          <w:sz w:val="16"/>
          <w:szCs w:val="16"/>
        </w:rPr>
        <w:t>edifici</w:t>
      </w:r>
      <w:r>
        <w:rPr>
          <w:rFonts w:ascii="Calibri" w:hAnsi="Calibri" w:cs="Calibri" w:eastAsia="Calibri"/>
          <w:spacing w:val="15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industriali</w:t>
      </w:r>
      <w:r>
        <w:rPr>
          <w:rFonts w:ascii="Calibri" w:hAnsi="Calibri" w:cs="Calibri" w:eastAsia="Calibri"/>
          <w:spacing w:val="16"/>
          <w:sz w:val="16"/>
          <w:szCs w:val="16"/>
        </w:rPr>
        <w:t> </w:t>
      </w:r>
      <w:r>
        <w:rPr>
          <w:rFonts w:ascii="Calibri" w:hAnsi="Calibri" w:cs="Calibri" w:eastAsia="Calibri"/>
          <w:sz w:val="16"/>
          <w:szCs w:val="16"/>
        </w:rPr>
        <w:t>già</w:t>
      </w:r>
      <w:r>
        <w:rPr>
          <w:rFonts w:ascii="Calibri" w:hAnsi="Calibri" w:cs="Calibri" w:eastAsia="Calibri"/>
          <w:spacing w:val="2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realizzati</w:t>
      </w:r>
      <w:r>
        <w:rPr>
          <w:rFonts w:ascii="Calibri" w:hAnsi="Calibri" w:cs="Calibri" w:eastAsia="Calibri"/>
          <w:spacing w:val="29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all’interno</w:t>
      </w:r>
      <w:r>
        <w:rPr>
          <w:rFonts w:ascii="Calibri" w:hAnsi="Calibri" w:cs="Calibri" w:eastAsia="Calibri"/>
          <w:spacing w:val="30"/>
          <w:sz w:val="16"/>
          <w:szCs w:val="16"/>
        </w:rPr>
        <w:t> </w:t>
      </w:r>
      <w:r>
        <w:rPr>
          <w:rFonts w:ascii="Calibri" w:hAnsi="Calibri" w:cs="Calibri" w:eastAsia="Calibri"/>
          <w:sz w:val="16"/>
          <w:szCs w:val="16"/>
        </w:rPr>
        <w:t>delle</w:t>
      </w:r>
      <w:r>
        <w:rPr>
          <w:rFonts w:ascii="Calibri" w:hAnsi="Calibri" w:cs="Calibri" w:eastAsia="Calibri"/>
          <w:spacing w:val="25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aree</w:t>
      </w:r>
      <w:r>
        <w:rPr>
          <w:rFonts w:ascii="Calibri" w:hAnsi="Calibri" w:cs="Calibri" w:eastAsia="Calibri"/>
          <w:spacing w:val="20"/>
          <w:sz w:val="16"/>
          <w:szCs w:val="16"/>
        </w:rPr>
        <w:t> </w:t>
      </w:r>
      <w:r>
        <w:rPr>
          <w:rFonts w:ascii="Calibri" w:hAnsi="Calibri" w:cs="Calibri" w:eastAsia="Calibri"/>
          <w:sz w:val="16"/>
          <w:szCs w:val="16"/>
        </w:rPr>
        <w:t>di</w:t>
      </w:r>
      <w:r>
        <w:rPr>
          <w:rFonts w:ascii="Calibri" w:hAnsi="Calibri" w:cs="Calibri" w:eastAsia="Calibri"/>
          <w:spacing w:val="20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pertinenza</w:t>
      </w:r>
      <w:r>
        <w:rPr>
          <w:rFonts w:ascii="Calibri" w:hAnsi="Calibri" w:cs="Calibri" w:eastAsia="Calibri"/>
          <w:spacing w:val="23"/>
          <w:sz w:val="16"/>
          <w:szCs w:val="16"/>
        </w:rPr>
        <w:t> </w:t>
      </w:r>
      <w:r>
        <w:rPr>
          <w:rFonts w:ascii="Calibri" w:hAnsi="Calibri" w:cs="Calibri" w:eastAsia="Calibri"/>
          <w:sz w:val="16"/>
          <w:szCs w:val="16"/>
        </w:rPr>
        <w:t>fluviale</w:t>
      </w:r>
      <w:r>
        <w:rPr>
          <w:rFonts w:ascii="Calibri" w:hAnsi="Calibri" w:cs="Calibri" w:eastAsia="Calibri"/>
          <w:spacing w:val="21"/>
          <w:sz w:val="16"/>
          <w:szCs w:val="16"/>
        </w:rPr>
        <w:t> </w:t>
      </w:r>
      <w:r>
        <w:rPr>
          <w:rFonts w:ascii="Calibri" w:hAnsi="Calibri" w:cs="Calibri" w:eastAsia="Calibri"/>
          <w:spacing w:val="1"/>
          <w:sz w:val="16"/>
          <w:szCs w:val="16"/>
        </w:rPr>
        <w:t>si</w:t>
      </w:r>
      <w:r>
        <w:rPr>
          <w:rFonts w:ascii="Calibri" w:hAnsi="Calibri" w:cs="Calibri" w:eastAsia="Calibri"/>
          <w:spacing w:val="27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possono</w:t>
      </w:r>
      <w:r>
        <w:rPr>
          <w:rFonts w:ascii="Calibri" w:hAnsi="Calibri" w:cs="Calibri" w:eastAsia="Calibri"/>
          <w:sz w:val="16"/>
          <w:szCs w:val="16"/>
        </w:rPr>
        <w:t> </w:t>
      </w:r>
      <w:r>
        <w:rPr>
          <w:rFonts w:ascii="Calibri" w:hAnsi="Calibri" w:cs="Calibri" w:eastAsia="Calibri"/>
          <w:spacing w:val="-1"/>
          <w:sz w:val="16"/>
          <w:szCs w:val="16"/>
        </w:rPr>
        <w:t>attuare</w:t>
      </w:r>
      <w:r>
        <w:rPr>
          <w:rFonts w:ascii="Calibri" w:hAnsi="Calibri" w:cs="Calibri" w:eastAsia="Calibri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6"/>
          <w:szCs w:val="16"/>
        </w:rPr>
        <w:t>misure</w:t>
      </w:r>
      <w:r>
        <w:rPr>
          <w:rFonts w:ascii="Calibri" w:hAnsi="Calibri" w:cs="Calibri" w:eastAsia="Calibri"/>
          <w:b/>
          <w:bCs/>
          <w:color w:val="FF0000"/>
          <w:spacing w:val="21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6"/>
          <w:szCs w:val="16"/>
        </w:rPr>
        <w:t>passive</w:t>
      </w:r>
      <w:r>
        <w:rPr>
          <w:rFonts w:ascii="Calibri" w:hAnsi="Calibri" w:cs="Calibri" w:eastAsia="Calibri"/>
          <w:b/>
          <w:bCs/>
          <w:color w:val="FF0000"/>
          <w:spacing w:val="-2"/>
          <w:sz w:val="16"/>
          <w:szCs w:val="16"/>
        </w:rPr>
        <w:t> </w:t>
      </w:r>
      <w:r>
        <w:rPr>
          <w:rFonts w:ascii="Calibri" w:hAnsi="Calibri" w:cs="Calibri" w:eastAsia="Calibri"/>
          <w:sz w:val="16"/>
          <w:szCs w:val="16"/>
        </w:rPr>
        <w:t>o</w:t>
      </w:r>
      <w:r>
        <w:rPr>
          <w:rFonts w:ascii="Calibri" w:hAnsi="Calibri" w:cs="Calibri" w:eastAsia="Calibri"/>
          <w:spacing w:val="-1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6"/>
          <w:szCs w:val="16"/>
        </w:rPr>
        <w:t>attive</w:t>
      </w:r>
      <w:r>
        <w:rPr>
          <w:rFonts w:ascii="Calibri" w:hAnsi="Calibri" w:cs="Calibri" w:eastAsia="Calibri"/>
          <w:spacing w:val="-1"/>
          <w:sz w:val="16"/>
          <w:szCs w:val="16"/>
        </w:rPr>
        <w:t>.</w:t>
      </w:r>
    </w:p>
    <w:p>
      <w:pPr>
        <w:spacing w:line="240" w:lineRule="exact" w:before="57"/>
        <w:ind w:left="266" w:right="2236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Le</w:t>
      </w:r>
      <w:r>
        <w:rPr>
          <w:rFonts w:ascii="Calibri" w:hAnsi="Calibri" w:cs="Calibri" w:eastAsia="Calibri"/>
          <w:b/>
          <w:bCs/>
          <w:color w:val="FF0000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misure</w:t>
      </w:r>
      <w:r>
        <w:rPr>
          <w:rFonts w:ascii="Calibri" w:hAnsi="Calibri" w:cs="Calibri" w:eastAsia="Calibri"/>
          <w:b/>
          <w:bCs/>
          <w:color w:val="FF0000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attive</w:t>
      </w:r>
      <w:r>
        <w:rPr>
          <w:rFonts w:ascii="Calibri" w:hAnsi="Calibri" w:cs="Calibri" w:eastAsia="Calibri"/>
          <w:b/>
          <w:bCs/>
          <w:color w:val="FF0000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si</w:t>
      </w:r>
      <w:r>
        <w:rPr>
          <w:rFonts w:ascii="Calibri" w:hAnsi="Calibri" w:cs="Calibri" w:eastAsia="Calibri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possono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riassumere</w:t>
      </w:r>
      <w:r>
        <w:rPr>
          <w:rFonts w:ascii="Calibri" w:hAnsi="Calibri" w:cs="Calibri" w:eastAsia="Calibri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azioni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volte</w:t>
      </w:r>
      <w:r>
        <w:rPr>
          <w:rFonts w:ascii="Calibri" w:hAnsi="Calibri" w:cs="Calibri" w:eastAsia="Calibri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impedire</w:t>
      </w:r>
      <w:r>
        <w:rPr>
          <w:rFonts w:ascii="Calibri" w:hAnsi="Calibri" w:cs="Calibri" w:eastAsia="Calibri"/>
          <w:b/>
          <w:bCs/>
          <w:color w:val="FF0000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l’ingresso</w:t>
      </w:r>
      <w:r>
        <w:rPr>
          <w:rFonts w:ascii="Calibri" w:hAnsi="Calibri" w:cs="Calibri" w:eastAsia="Calibri"/>
          <w:b/>
          <w:bCs/>
          <w:color w:val="FF0000"/>
          <w:spacing w:val="91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dell’acqua</w:t>
      </w:r>
      <w:r>
        <w:rPr>
          <w:rFonts w:ascii="Calibri" w:hAnsi="Calibri" w:cs="Calibri" w:eastAsia="Calibri"/>
          <w:spacing w:val="-1"/>
          <w:sz w:val="20"/>
          <w:szCs w:val="20"/>
        </w:rPr>
        <w:t>: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4" w:lineRule="exact" w:before="0"/>
        <w:ind w:left="26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23.910004pt;margin-top:-13.540008pt;width:26.85pt;height:25pt;mso-position-horizontal-relative:page;mso-position-vertical-relative:paragraph;z-index:2320" coordorigin="4478,-271" coordsize="537,500">
            <v:group style="position:absolute;left:4498;top:-251;width:497;height:460" coordorigin="4498,-251" coordsize="497,460">
              <v:shape style="position:absolute;left:4498;top:-251;width:497;height:460" coordorigin="4498,-251" coordsize="497,460" path="m4913,94l4820,94,4869,209,4913,94xe" filled="true" fillcolor="#ffc000" stroked="false">
                <v:path arrowok="t"/>
                <v:fill type="solid"/>
              </v:shape>
              <v:shape style="position:absolute;left:4498;top:-251;width:497;height:460" coordorigin="4498,-251" coordsize="497,460" path="m4673,-251l4722,-136,4498,-41,4596,189,4820,94,4913,94,4995,-116,4673,-251xe" filled="true" fillcolor="#ffc000" stroked="false">
                <v:path arrowok="t"/>
                <v:fill type="solid"/>
              </v:shape>
            </v:group>
            <v:group style="position:absolute;left:4498;top:-251;width:497;height:460" coordorigin="4498,-251" coordsize="497,460">
              <v:shape style="position:absolute;left:4498;top:-251;width:497;height:460" coordorigin="4498,-251" coordsize="497,460" path="m4498,-41l4722,-136,4673,-251,4995,-116,4869,209,4820,94,4596,189,4498,-41xe" filled="false" stroked="true" strokeweight="2.0pt" strokecolor="#385d89">
                <v:path arrowok="t"/>
              </v:shape>
            </v:group>
            <w10:wrap type="none"/>
          </v:group>
        </w:pict>
      </w:r>
      <w:r>
        <w:rPr>
          <w:rFonts w:ascii="Arial Unicode MS" w:hAnsi="Arial Unicode MS" w:cs="Arial Unicode MS" w:eastAsia="Arial Unicode MS"/>
          <w:sz w:val="20"/>
          <w:szCs w:val="20"/>
        </w:rPr>
        <w:t>➢</w:t>
      </w:r>
      <w:r>
        <w:rPr>
          <w:rFonts w:ascii="Calibri" w:hAnsi="Calibri" w:cs="Calibri" w:eastAsia="Calibri"/>
          <w:sz w:val="20"/>
          <w:szCs w:val="20"/>
        </w:rPr>
        <w:t>posizionamento</w:t>
      </w:r>
      <w:r>
        <w:rPr>
          <w:rFonts w:ascii="Calibri" w:hAnsi="Calibri" w:cs="Calibri" w:eastAsia="Calibri"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di</w:t>
      </w:r>
      <w:r>
        <w:rPr>
          <w:rFonts w:ascii="Calibri" w:hAnsi="Calibri" w:cs="Calibri" w:eastAsia="Calibri"/>
          <w:spacing w:val="2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barriere</w:t>
      </w:r>
      <w:r>
        <w:rPr>
          <w:rFonts w:ascii="Calibri" w:hAnsi="Calibri" w:cs="Calibri" w:eastAsia="Calibri"/>
          <w:b/>
          <w:bCs/>
          <w:color w:val="FF0000"/>
          <w:spacing w:val="22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sz w:val="20"/>
          <w:szCs w:val="20"/>
        </w:rPr>
        <w:t>in</w:t>
      </w:r>
      <w:r>
        <w:rPr>
          <w:rFonts w:ascii="Calibri" w:hAnsi="Calibri" w:cs="Calibri" w:eastAsia="Calibri"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apposite</w:t>
      </w:r>
      <w:r>
        <w:rPr>
          <w:rFonts w:ascii="Calibri" w:hAnsi="Calibri" w:cs="Calibri" w:eastAsia="Calibri"/>
          <w:spacing w:val="2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guide</w:t>
      </w:r>
      <w:r>
        <w:rPr>
          <w:rFonts w:ascii="Calibri" w:hAnsi="Calibri" w:cs="Calibri" w:eastAsia="Calibri"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sulle</w:t>
      </w:r>
      <w:r>
        <w:rPr>
          <w:rFonts w:ascii="Calibri" w:hAnsi="Calibri" w:cs="Calibri" w:eastAsia="Calibri"/>
          <w:spacing w:val="2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soglie</w:t>
      </w:r>
      <w:r>
        <w:rPr>
          <w:rFonts w:ascii="Calibri" w:hAnsi="Calibri" w:cs="Calibri" w:eastAsia="Calibri"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</w:t>
      </w:r>
      <w:r>
        <w:rPr>
          <w:rFonts w:ascii="Calibri" w:hAnsi="Calibri" w:cs="Calibri" w:eastAsia="Calibri"/>
          <w:spacing w:val="2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davanti</w:t>
      </w:r>
      <w:r>
        <w:rPr>
          <w:rFonts w:ascii="Calibri" w:hAnsi="Calibri" w:cs="Calibri" w:eastAsia="Calibri"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alle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187" w:lineRule="exact" w:before="0"/>
        <w:ind w:left="26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finestre,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sacchi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sabbia,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barriere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gonfiabili</w:t>
      </w:r>
      <w:r>
        <w:rPr>
          <w:rFonts w:ascii="Calibri"/>
          <w:sz w:val="20"/>
        </w:rPr>
      </w:r>
    </w:p>
    <w:p>
      <w:pPr>
        <w:spacing w:line="293" w:lineRule="exact" w:before="0"/>
        <w:ind w:left="26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Arial Unicode MS" w:hAnsi="Arial Unicode MS" w:cs="Arial Unicode MS" w:eastAsia="Arial Unicode MS"/>
          <w:color w:val="FF0000"/>
          <w:sz w:val="20"/>
          <w:szCs w:val="20"/>
        </w:rPr>
        <w:t>➢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  <w:t>movimentazione</w:t>
      </w:r>
      <w:r>
        <w:rPr>
          <w:rFonts w:ascii="Calibri" w:hAnsi="Calibri" w:cs="Calibri" w:eastAsia="Calibri"/>
          <w:b/>
          <w:bCs/>
          <w:color w:val="FF0000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manuale</w:t>
      </w:r>
      <w:r>
        <w:rPr>
          <w:rFonts w:ascii="Calibri" w:hAnsi="Calibri" w:cs="Calibri" w:eastAsia="Calibri"/>
          <w:b/>
          <w:bCs/>
          <w:color w:val="FF0000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  <w:t>di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valvole</w:t>
      </w:r>
      <w:r>
        <w:rPr>
          <w:rFonts w:ascii="Calibri" w:hAnsi="Calibri" w:cs="Calibri" w:eastAsia="Calibri"/>
          <w:b/>
          <w:bCs/>
          <w:color w:val="FF0000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per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evitare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l’ingresso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delle</w:t>
      </w:r>
      <w:r>
        <w:rPr>
          <w:rFonts w:ascii="Calibri" w:hAnsi="Calibri" w:cs="Calibri" w:eastAsia="Calibri"/>
          <w:sz w:val="20"/>
          <w:szCs w:val="20"/>
        </w:rPr>
        <w:t> acque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di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187" w:lineRule="exact" w:before="0"/>
        <w:ind w:left="26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piena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dai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sanitari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o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dagli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impianti</w:t>
      </w:r>
      <w:r>
        <w:rPr>
          <w:rFonts w:ascii="Calibri"/>
          <w:sz w:val="20"/>
        </w:rPr>
      </w:r>
    </w:p>
    <w:p>
      <w:pPr>
        <w:spacing w:line="296" w:lineRule="exact" w:before="0"/>
        <w:ind w:left="26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t>➢</w:t>
      </w:r>
      <w:r>
        <w:rPr>
          <w:rFonts w:ascii="Calibri" w:hAnsi="Calibri" w:cs="Calibri" w:eastAsia="Calibri"/>
          <w:sz w:val="20"/>
          <w:szCs w:val="20"/>
        </w:rPr>
        <w:t>lo</w:t>
      </w:r>
      <w:r>
        <w:rPr>
          <w:rFonts w:ascii="Calibri" w:hAnsi="Calibri" w:cs="Calibri" w:eastAsia="Calibri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  <w:t>spostamento</w:t>
      </w:r>
      <w:r>
        <w:rPr>
          <w:rFonts w:ascii="Calibri" w:hAnsi="Calibri" w:cs="Calibri" w:eastAsia="Calibri"/>
          <w:b/>
          <w:bCs/>
          <w:color w:val="FF0000"/>
          <w:spacing w:val="-1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  <w:t>di</w:t>
      </w:r>
      <w:r>
        <w:rPr>
          <w:rFonts w:ascii="Calibri" w:hAnsi="Calibri" w:cs="Calibri" w:eastAsia="Calibri"/>
          <w:b/>
          <w:bCs/>
          <w:color w:val="FF0000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  <w:t>beni</w:t>
      </w:r>
      <w:r>
        <w:rPr>
          <w:rFonts w:ascii="Calibri" w:hAnsi="Calibri" w:cs="Calibri" w:eastAsia="Calibri"/>
          <w:b/>
          <w:bCs/>
          <w:color w:val="FF0000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deteriorabili</w:t>
      </w:r>
      <w:r>
        <w:rPr>
          <w:rFonts w:ascii="Calibri" w:hAnsi="Calibri" w:cs="Calibri" w:eastAsia="Calibri"/>
          <w:b/>
          <w:bCs/>
          <w:color w:val="FF0000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ai</w:t>
      </w:r>
      <w:r>
        <w:rPr>
          <w:rFonts w:ascii="Calibri" w:hAnsi="Calibri" w:cs="Calibri" w:eastAsia="Calibri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piani</w:t>
      </w:r>
      <w:r>
        <w:rPr>
          <w:rFonts w:ascii="Calibri" w:hAnsi="Calibri" w:cs="Calibri" w:eastAsia="Calibri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alti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96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4400" w:h="8100" w:orient="landscape"/>
          <w:pgMar w:top="720" w:bottom="0" w:left="2060" w:right="760"/>
          <w:cols w:num="2" w:equalWidth="0">
            <w:col w:w="2191" w:space="711"/>
            <w:col w:w="8678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exact" w:before="57"/>
        <w:ind w:left="436" w:right="2001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w w:val="99"/>
          <w:sz w:val="20"/>
        </w:rPr>
      </w:r>
      <w:r>
        <w:rPr>
          <w:rFonts w:ascii="Calibri"/>
          <w:b/>
          <w:color w:val="FF0000"/>
          <w:spacing w:val="-1"/>
          <w:sz w:val="20"/>
          <w:u w:val="thick" w:color="FF0000"/>
        </w:rPr>
        <w:t>Elevare</w:t>
      </w:r>
      <w:r>
        <w:rPr>
          <w:rFonts w:ascii="Calibri"/>
          <w:b/>
          <w:color w:val="FF0000"/>
          <w:sz w:val="20"/>
        </w:rPr>
      </w:r>
      <w:r>
        <w:rPr>
          <w:rFonts w:ascii="Calibri"/>
          <w:spacing w:val="-1"/>
          <w:sz w:val="20"/>
        </w:rPr>
        <w:t>: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sollevare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le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strutture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esistenti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sopra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terrapieni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o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elementi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fondazione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quali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muri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perimetrali,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colonne,</w:t>
      </w:r>
      <w:r>
        <w:rPr>
          <w:rFonts w:ascii="Calibri"/>
          <w:spacing w:val="99"/>
          <w:w w:val="99"/>
          <w:sz w:val="20"/>
        </w:rPr>
        <w:t> </w:t>
      </w:r>
      <w:r>
        <w:rPr>
          <w:rFonts w:ascii="Calibri"/>
          <w:sz w:val="20"/>
        </w:rPr>
        <w:t>piloni.</w:t>
      </w:r>
      <w:r>
        <w:rPr>
          <w:rFonts w:ascii="Calibri"/>
          <w:sz w:val="20"/>
        </w:rPr>
      </w:r>
    </w:p>
    <w:p>
      <w:pPr>
        <w:spacing w:line="242" w:lineRule="exact" w:before="1"/>
        <w:ind w:left="43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w w:val="99"/>
          <w:sz w:val="20"/>
        </w:rPr>
      </w:r>
      <w:r>
        <w:rPr>
          <w:rFonts w:ascii="Calibri"/>
          <w:b/>
          <w:color w:val="FF0000"/>
          <w:spacing w:val="-1"/>
          <w:sz w:val="20"/>
          <w:u w:val="thick" w:color="FF0000"/>
        </w:rPr>
        <w:t>Delocalizzare</w:t>
      </w:r>
      <w:r>
        <w:rPr>
          <w:rFonts w:ascii="Calibri"/>
          <w:b/>
          <w:color w:val="FF0000"/>
          <w:sz w:val="20"/>
        </w:rPr>
      </w:r>
      <w:r>
        <w:rPr>
          <w:rFonts w:ascii="Calibri"/>
          <w:spacing w:val="-1"/>
          <w:sz w:val="20"/>
        </w:rPr>
        <w:t>: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spostare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la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struttura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esistente </w:t>
      </w:r>
      <w:r>
        <w:rPr>
          <w:rFonts w:ascii="Calibri"/>
          <w:sz w:val="20"/>
        </w:rPr>
        <w:t>al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fuori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delle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aree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rischio.</w:t>
      </w:r>
      <w:r>
        <w:rPr>
          <w:rFonts w:ascii="Calibri"/>
          <w:sz w:val="20"/>
        </w:rPr>
      </w:r>
    </w:p>
    <w:p>
      <w:pPr>
        <w:spacing w:line="240" w:lineRule="exact" w:before="0"/>
        <w:ind w:left="43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w w:val="99"/>
          <w:sz w:val="20"/>
        </w:rPr>
      </w:r>
      <w:r>
        <w:rPr>
          <w:rFonts w:ascii="Calibri"/>
          <w:b/>
          <w:color w:val="FF0000"/>
          <w:spacing w:val="-1"/>
          <w:sz w:val="20"/>
          <w:u w:val="thick" w:color="FF0000"/>
        </w:rPr>
        <w:t>Impermeabilizzare</w:t>
      </w:r>
      <w:r>
        <w:rPr>
          <w:rFonts w:ascii="Calibri"/>
          <w:b/>
          <w:color w:val="FF0000"/>
          <w:sz w:val="20"/>
        </w:rPr>
      </w:r>
      <w:r>
        <w:rPr>
          <w:rFonts w:ascii="Calibri"/>
          <w:spacing w:val="-1"/>
          <w:sz w:val="20"/>
        </w:rPr>
        <w:t>: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trasformare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le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strutture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fondazione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esistenti,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pavimenti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pareti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modo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da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contrastare</w:t>
      </w:r>
      <w:r>
        <w:rPr>
          <w:rFonts w:ascii="Calibri"/>
          <w:sz w:val="20"/>
        </w:rPr>
      </w:r>
    </w:p>
    <w:p>
      <w:pPr>
        <w:spacing w:line="240" w:lineRule="exact" w:before="0"/>
        <w:ind w:left="43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le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forze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piena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rendendo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la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struttura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impermeabile.</w:t>
      </w:r>
      <w:r>
        <w:rPr>
          <w:rFonts w:ascii="Calibri"/>
          <w:sz w:val="20"/>
        </w:rPr>
      </w:r>
    </w:p>
    <w:p>
      <w:pPr>
        <w:spacing w:line="240" w:lineRule="exact" w:before="0"/>
        <w:ind w:left="43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FF0000"/>
          <w:w w:val="99"/>
          <w:sz w:val="20"/>
          <w:szCs w:val="20"/>
        </w:rPr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Allagamento</w:t>
      </w:r>
      <w:r>
        <w:rPr>
          <w:rFonts w:ascii="Calibri" w:hAnsi="Calibri" w:cs="Calibri" w:eastAsia="Calibri"/>
          <w:b/>
          <w:bCs/>
          <w:color w:val="FF0000"/>
          <w:spacing w:val="-6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thick" w:color="FF0000"/>
        </w:rPr>
        <w:t>guidato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</w:r>
      <w:r>
        <w:rPr>
          <w:rFonts w:ascii="Calibri" w:hAnsi="Calibri" w:cs="Calibri" w:eastAsia="Calibri"/>
          <w:sz w:val="20"/>
          <w:szCs w:val="20"/>
        </w:rPr>
        <w:t>: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permettere </w:t>
      </w:r>
      <w:r>
        <w:rPr>
          <w:rFonts w:ascii="Calibri" w:hAnsi="Calibri" w:cs="Calibri" w:eastAsia="Calibri"/>
          <w:sz w:val="20"/>
          <w:szCs w:val="20"/>
        </w:rPr>
        <w:t>all’acqua</w:t>
      </w:r>
      <w:r>
        <w:rPr>
          <w:rFonts w:ascii="Calibri" w:hAnsi="Calibri" w:cs="Calibri" w:eastAsia="Calibri"/>
          <w:spacing w:val="-10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di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entrare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modo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evitare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danni</w:t>
      </w:r>
      <w:r>
        <w:rPr>
          <w:rFonts w:ascii="Calibri" w:hAnsi="Calibri" w:cs="Calibri" w:eastAsia="Calibri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strutturali.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2" w:lineRule="exact" w:before="0"/>
        <w:ind w:left="43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w w:val="99"/>
          <w:sz w:val="20"/>
        </w:rPr>
      </w:r>
      <w:r>
        <w:rPr>
          <w:rFonts w:ascii="Calibri"/>
          <w:b/>
          <w:color w:val="FF0000"/>
          <w:sz w:val="20"/>
          <w:u w:val="thick" w:color="FF0000"/>
        </w:rPr>
        <w:t>Barriere</w:t>
      </w:r>
      <w:r>
        <w:rPr>
          <w:rFonts w:ascii="Calibri"/>
          <w:b/>
          <w:color w:val="FF0000"/>
          <w:sz w:val="20"/>
        </w:rPr>
      </w:r>
      <w:r>
        <w:rPr>
          <w:rFonts w:ascii="Calibri"/>
          <w:sz w:val="20"/>
        </w:rPr>
        <w:t>:</w:t>
      </w:r>
      <w:r>
        <w:rPr>
          <w:rFonts w:ascii="Calibri"/>
          <w:spacing w:val="-14"/>
          <w:sz w:val="20"/>
        </w:rPr>
        <w:t> </w:t>
      </w:r>
      <w:r>
        <w:rPr>
          <w:rFonts w:ascii="Calibri"/>
          <w:sz w:val="20"/>
        </w:rPr>
        <w:t>costruire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mura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contenimento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alla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piena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intorno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alla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struttura</w:t>
      </w:r>
      <w:r>
        <w:rPr>
          <w:rFonts w:ascii="Calibri"/>
          <w:sz w:val="20"/>
        </w:rPr>
      </w:r>
    </w:p>
    <w:p>
      <w:pPr>
        <w:spacing w:line="240" w:lineRule="auto" w:before="3"/>
        <w:rPr>
          <w:rFonts w:ascii="Calibri" w:hAnsi="Calibri" w:cs="Calibri" w:eastAsia="Calibri"/>
          <w:sz w:val="17"/>
          <w:szCs w:val="17"/>
        </w:rPr>
      </w:pPr>
    </w:p>
    <w:p>
      <w:pPr>
        <w:spacing w:after="0" w:line="240" w:lineRule="auto"/>
        <w:rPr>
          <w:rFonts w:ascii="Calibri" w:hAnsi="Calibri" w:cs="Calibri" w:eastAsia="Calibri"/>
          <w:sz w:val="17"/>
          <w:szCs w:val="17"/>
        </w:rPr>
        <w:sectPr>
          <w:type w:val="continuous"/>
          <w:pgSz w:w="14400" w:h="8100" w:orient="landscape"/>
          <w:pgMar w:top="720" w:bottom="0" w:left="2060" w:right="760"/>
        </w:sectPr>
      </w:pPr>
    </w:p>
    <w:p>
      <w:pPr>
        <w:spacing w:line="235" w:lineRule="auto" w:before="128"/>
        <w:ind w:left="442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25.120003pt;margin-top:29.290121pt;width:164.2pt;height:.1pt;mso-position-horizontal-relative:page;mso-position-vertical-relative:paragraph;z-index:-53344" coordorigin="2502,586" coordsize="3284,2">
            <v:shape style="position:absolute;left:2502;top:586;width:3284;height:2" coordorigin="2502,586" coordsize="3284,0" path="m2502,586l5786,586e" filled="false" stroked="true" strokeweight="1.181pt" strokecolor="#ff0000">
              <v:path arrowok="t"/>
            </v:shape>
            <w10:wrap type="none"/>
          </v:group>
        </w:pict>
      </w:r>
      <w:r>
        <w:rPr/>
        <w:pict>
          <v:group style="position:absolute;margin-left:125.120003pt;margin-top:41.290619pt;width:26.8pt;height:.1pt;mso-position-horizontal-relative:page;mso-position-vertical-relative:paragraph;z-index:-53320" coordorigin="2502,826" coordsize="536,2">
            <v:shape style="position:absolute;left:2502;top:826;width:536;height:2" coordorigin="2502,826" coordsize="536,0" path="m2502,826l3038,826e" filled="false" stroked="true" strokeweight="1.18pt" strokecolor="#ff0000">
              <v:path arrowok="t"/>
            </v:shape>
            <w10:wrap type="none"/>
          </v:group>
        </w:pict>
      </w:r>
      <w:r>
        <w:rPr>
          <w:rFonts w:ascii="Calibri"/>
          <w:b/>
          <w:color w:val="FF0000"/>
          <w:w w:val="99"/>
          <w:sz w:val="20"/>
        </w:rPr>
      </w:r>
      <w:r>
        <w:rPr>
          <w:rFonts w:ascii="Calibri"/>
          <w:b/>
          <w:color w:val="FF0000"/>
          <w:sz w:val="20"/>
          <w:u w:val="thick" w:color="FF0000"/>
        </w:rPr>
        <w:t>Misure</w:t>
      </w:r>
      <w:r>
        <w:rPr>
          <w:rFonts w:ascii="Calibri"/>
          <w:b/>
          <w:color w:val="FF0000"/>
          <w:spacing w:val="40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1"/>
          <w:sz w:val="20"/>
          <w:u w:val="thick" w:color="FF0000"/>
        </w:rPr>
        <w:t>di</w:t>
      </w:r>
      <w:r>
        <w:rPr>
          <w:rFonts w:ascii="Calibri"/>
          <w:b/>
          <w:color w:val="FF0000"/>
          <w:spacing w:val="37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emergenza</w:t>
      </w:r>
      <w:r>
        <w:rPr>
          <w:rFonts w:ascii="Calibri"/>
          <w:b/>
          <w:color w:val="FF0000"/>
          <w:spacing w:val="41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sono</w:t>
      </w:r>
      <w:r>
        <w:rPr>
          <w:rFonts w:ascii="Calibri"/>
          <w:b/>
          <w:color w:val="FF0000"/>
          <w:spacing w:val="40"/>
          <w:sz w:val="20"/>
          <w:u w:val="thick" w:color="FF0000"/>
        </w:rPr>
        <w:t> </w:t>
      </w:r>
      <w:r>
        <w:rPr>
          <w:rFonts w:ascii="Calibri"/>
          <w:b/>
          <w:color w:val="FF0000"/>
          <w:sz w:val="20"/>
          <w:u w:val="thick" w:color="FF0000"/>
        </w:rPr>
        <w:t>possibili</w:t>
      </w:r>
      <w:r>
        <w:rPr>
          <w:rFonts w:ascii="Calibri"/>
          <w:b/>
          <w:color w:val="FF0000"/>
          <w:w w:val="99"/>
          <w:sz w:val="20"/>
        </w:rPr>
      </w:r>
      <w:r>
        <w:rPr>
          <w:rFonts w:ascii="Calibri"/>
          <w:b/>
          <w:color w:val="FF0000"/>
          <w:spacing w:val="27"/>
          <w:w w:val="99"/>
          <w:sz w:val="20"/>
        </w:rPr>
        <w:t> </w:t>
      </w:r>
      <w:r>
        <w:rPr>
          <w:rFonts w:ascii="Calibri"/>
          <w:b/>
          <w:color w:val="FF0000"/>
          <w:sz w:val="20"/>
        </w:rPr>
        <w:t>soltanto</w:t>
      </w:r>
      <w:r>
        <w:rPr>
          <w:rFonts w:ascii="Calibri"/>
          <w:b/>
          <w:color w:val="FF0000"/>
          <w:spacing w:val="6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in</w:t>
      </w:r>
      <w:r>
        <w:rPr>
          <w:rFonts w:ascii="Calibri"/>
          <w:b/>
          <w:color w:val="FF0000"/>
          <w:spacing w:val="7"/>
          <w:sz w:val="20"/>
        </w:rPr>
        <w:t> </w:t>
      </w:r>
      <w:r>
        <w:rPr>
          <w:rFonts w:ascii="Calibri"/>
          <w:b/>
          <w:color w:val="FF0000"/>
          <w:sz w:val="20"/>
        </w:rPr>
        <w:t>caso</w:t>
      </w:r>
      <w:r>
        <w:rPr>
          <w:rFonts w:ascii="Calibri"/>
          <w:b/>
          <w:color w:val="FF0000"/>
          <w:spacing w:val="5"/>
          <w:sz w:val="20"/>
        </w:rPr>
        <w:t> </w:t>
      </w:r>
      <w:r>
        <w:rPr>
          <w:rFonts w:ascii="Calibri"/>
          <w:b/>
          <w:color w:val="FF0000"/>
          <w:sz w:val="20"/>
        </w:rPr>
        <w:t>di</w:t>
      </w:r>
      <w:r>
        <w:rPr>
          <w:rFonts w:ascii="Calibri"/>
          <w:b/>
          <w:color w:val="FF0000"/>
          <w:spacing w:val="7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sufficiente</w:t>
      </w:r>
      <w:r>
        <w:rPr>
          <w:rFonts w:ascii="Calibri"/>
          <w:b/>
          <w:color w:val="FF0000"/>
          <w:spacing w:val="7"/>
          <w:sz w:val="20"/>
        </w:rPr>
        <w:t> </w:t>
      </w:r>
      <w:r>
        <w:rPr>
          <w:rFonts w:ascii="Calibri"/>
          <w:b/>
          <w:color w:val="FF0000"/>
          <w:sz w:val="20"/>
        </w:rPr>
        <w:t>tempo</w:t>
      </w:r>
      <w:r>
        <w:rPr>
          <w:rFonts w:ascii="Calibri"/>
          <w:b/>
          <w:color w:val="FF0000"/>
          <w:spacing w:val="6"/>
          <w:sz w:val="20"/>
        </w:rPr>
        <w:t> </w:t>
      </w:r>
      <w:r>
        <w:rPr>
          <w:rFonts w:ascii="Calibri"/>
          <w:b/>
          <w:color w:val="FF0000"/>
          <w:spacing w:val="1"/>
          <w:sz w:val="20"/>
        </w:rPr>
        <w:t>di</w:t>
      </w:r>
      <w:r>
        <w:rPr>
          <w:rFonts w:ascii="Calibri"/>
          <w:b/>
          <w:color w:val="FF0000"/>
          <w:spacing w:val="23"/>
          <w:w w:val="99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allerta</w:t>
      </w:r>
      <w:r>
        <w:rPr>
          <w:rFonts w:ascii="Calibri"/>
          <w:spacing w:val="-1"/>
          <w:sz w:val="20"/>
        </w:rPr>
        <w:t>,</w:t>
      </w:r>
      <w:r>
        <w:rPr>
          <w:rFonts w:ascii="Calibri"/>
          <w:spacing w:val="12"/>
          <w:sz w:val="20"/>
        </w:rPr>
        <w:t> </w:t>
      </w:r>
      <w:r>
        <w:rPr>
          <w:rFonts w:ascii="Calibri"/>
          <w:sz w:val="20"/>
        </w:rPr>
        <w:t>che</w:t>
      </w:r>
      <w:r>
        <w:rPr>
          <w:rFonts w:ascii="Calibri"/>
          <w:spacing w:val="13"/>
          <w:sz w:val="20"/>
        </w:rPr>
        <w:t> </w:t>
      </w:r>
      <w:r>
        <w:rPr>
          <w:rFonts w:ascii="Calibri"/>
          <w:spacing w:val="-1"/>
          <w:sz w:val="20"/>
        </w:rPr>
        <w:t>permetta</w:t>
      </w:r>
      <w:r>
        <w:rPr>
          <w:rFonts w:ascii="Calibri"/>
          <w:spacing w:val="14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13"/>
          <w:sz w:val="20"/>
        </w:rPr>
        <w:t> </w:t>
      </w:r>
      <w:r>
        <w:rPr>
          <w:rFonts w:ascii="Calibri"/>
          <w:spacing w:val="-1"/>
          <w:sz w:val="20"/>
        </w:rPr>
        <w:t>porre</w:t>
      </w:r>
      <w:r>
        <w:rPr>
          <w:rFonts w:ascii="Calibri"/>
          <w:spacing w:val="11"/>
          <w:sz w:val="20"/>
        </w:rPr>
        <w:t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14"/>
          <w:sz w:val="20"/>
        </w:rPr>
        <w:t> </w:t>
      </w:r>
      <w:r>
        <w:rPr>
          <w:rFonts w:ascii="Calibri"/>
          <w:spacing w:val="-1"/>
          <w:sz w:val="20"/>
        </w:rPr>
        <w:t>essere</w:t>
      </w:r>
      <w:r>
        <w:rPr>
          <w:rFonts w:ascii="Calibri"/>
          <w:spacing w:val="45"/>
          <w:w w:val="99"/>
          <w:sz w:val="20"/>
        </w:rPr>
        <w:t> </w:t>
      </w:r>
      <w:r>
        <w:rPr>
          <w:rFonts w:ascii="Calibri"/>
          <w:spacing w:val="-1"/>
          <w:sz w:val="20"/>
        </w:rPr>
        <w:t>le</w:t>
      </w:r>
      <w:r>
        <w:rPr>
          <w:rFonts w:ascii="Calibri"/>
          <w:spacing w:val="27"/>
          <w:sz w:val="20"/>
        </w:rPr>
        <w:t> </w:t>
      </w:r>
      <w:r>
        <w:rPr>
          <w:rFonts w:ascii="Calibri"/>
          <w:sz w:val="20"/>
        </w:rPr>
        <w:t>azioni</w:t>
      </w:r>
      <w:r>
        <w:rPr>
          <w:rFonts w:ascii="Calibri"/>
          <w:spacing w:val="28"/>
          <w:sz w:val="20"/>
        </w:rPr>
        <w:t> </w:t>
      </w:r>
      <w:r>
        <w:rPr>
          <w:rFonts w:ascii="Calibri"/>
          <w:sz w:val="20"/>
        </w:rPr>
        <w:t>e</w:t>
      </w:r>
      <w:r>
        <w:rPr>
          <w:rFonts w:ascii="Calibri"/>
          <w:spacing w:val="27"/>
          <w:sz w:val="20"/>
        </w:rPr>
        <w:t> </w:t>
      </w:r>
      <w:r>
        <w:rPr>
          <w:rFonts w:ascii="Calibri"/>
          <w:spacing w:val="-1"/>
          <w:sz w:val="20"/>
        </w:rPr>
        <w:t>gli</w:t>
      </w:r>
      <w:r>
        <w:rPr>
          <w:rFonts w:ascii="Calibri"/>
          <w:spacing w:val="27"/>
          <w:sz w:val="20"/>
        </w:rPr>
        <w:t> </w:t>
      </w:r>
      <w:r>
        <w:rPr>
          <w:rFonts w:ascii="Calibri"/>
          <w:spacing w:val="-1"/>
          <w:sz w:val="20"/>
        </w:rPr>
        <w:t>strumenti</w:t>
      </w:r>
      <w:r>
        <w:rPr>
          <w:rFonts w:ascii="Calibri"/>
          <w:spacing w:val="28"/>
          <w:sz w:val="20"/>
        </w:rPr>
        <w:t> </w:t>
      </w:r>
      <w:r>
        <w:rPr>
          <w:rFonts w:ascii="Calibri"/>
          <w:spacing w:val="-1"/>
          <w:sz w:val="20"/>
        </w:rPr>
        <w:t>necessari</w:t>
      </w:r>
      <w:r>
        <w:rPr>
          <w:rFonts w:ascii="Calibri"/>
          <w:spacing w:val="29"/>
          <w:sz w:val="20"/>
        </w:rPr>
        <w:t> </w:t>
      </w:r>
      <w:r>
        <w:rPr>
          <w:rFonts w:ascii="Calibri"/>
          <w:sz w:val="20"/>
        </w:rPr>
        <w:t>a</w:t>
      </w:r>
      <w:r>
        <w:rPr>
          <w:rFonts w:ascii="Calibri"/>
          <w:spacing w:val="35"/>
          <w:w w:val="99"/>
          <w:sz w:val="20"/>
        </w:rPr>
        <w:t> </w:t>
      </w:r>
      <w:r>
        <w:rPr>
          <w:rFonts w:ascii="Calibri"/>
          <w:spacing w:val="-1"/>
          <w:sz w:val="20"/>
        </w:rPr>
        <w:t>rendere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pacing w:val="-1"/>
          <w:sz w:val="20"/>
        </w:rPr>
        <w:t>efficienti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le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misure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sicurezza.</w:t>
      </w:r>
      <w:r>
        <w:rPr>
          <w:rFonts w:ascii="Calibri"/>
          <w:sz w:val="20"/>
        </w:rPr>
      </w:r>
    </w:p>
    <w:p>
      <w:pPr>
        <w:spacing w:line="218" w:lineRule="exact" w:before="69"/>
        <w:ind w:left="199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b/>
          <w:color w:val="006FC0"/>
          <w:spacing w:val="-1"/>
          <w:sz w:val="18"/>
        </w:rPr>
        <w:t>CONSIDERAZIONE</w:t>
      </w:r>
      <w:r>
        <w:rPr>
          <w:rFonts w:ascii="Calibri"/>
          <w:b/>
          <w:color w:val="006FC0"/>
          <w:sz w:val="18"/>
        </w:rPr>
        <w:t> </w:t>
      </w:r>
      <w:r>
        <w:rPr>
          <w:rFonts w:ascii="Calibri"/>
          <w:b/>
          <w:color w:val="006FC0"/>
          <w:spacing w:val="27"/>
          <w:sz w:val="18"/>
        </w:rPr>
        <w:t> </w:t>
      </w:r>
      <w:r>
        <w:rPr>
          <w:rFonts w:ascii="Calibri"/>
          <w:b/>
          <w:color w:val="006FC0"/>
          <w:spacing w:val="-1"/>
          <w:sz w:val="18"/>
        </w:rPr>
        <w:t>OPERATIVE</w:t>
      </w:r>
      <w:r>
        <w:rPr>
          <w:rFonts w:ascii="Calibri"/>
          <w:sz w:val="18"/>
        </w:rPr>
      </w:r>
    </w:p>
    <w:p>
      <w:pPr>
        <w:spacing w:line="235" w:lineRule="auto" w:before="1"/>
        <w:ind w:left="444" w:right="1056" w:firstLine="0"/>
        <w:jc w:val="both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435.720001pt;margin-top:-.976345pt;width:115.45pt;height:.1pt;mso-position-horizontal-relative:page;mso-position-vertical-relative:paragraph;z-index:-53368" coordorigin="8714,-20" coordsize="2309,2">
            <v:shape style="position:absolute;left:8714;top:-20;width:2309;height:2" coordorigin="8714,-20" coordsize="2309,0" path="m8714,-20l11023,-20e" filled="false" stroked="true" strokeweight="1.06pt" strokecolor="#006fc0">
              <v:path arrowok="t"/>
            </v:shape>
            <w10:wrap type="none"/>
          </v:group>
        </w:pict>
      </w:r>
      <w:r>
        <w:rPr/>
        <w:pict>
          <v:group style="position:absolute;margin-left:301.440002pt;margin-top:.053655pt;width:44.65pt;height:44.65pt;mso-position-horizontal-relative:page;mso-position-vertical-relative:paragraph;z-index:2296" coordorigin="6029,1" coordsize="893,893">
            <v:group style="position:absolute;left:6049;top:21;width:852;height:852" coordorigin="6049,21" coordsize="852,852">
              <v:shape style="position:absolute;left:6049;top:21;width:852;height:852" coordorigin="6049,21" coordsize="852,852" path="m6475,21l6475,234,6049,234,6049,660,6475,660,6475,873,6901,447,6475,21xe" filled="true" fillcolor="#ffc000" stroked="false">
                <v:path arrowok="t"/>
                <v:fill type="solid"/>
              </v:shape>
            </v:group>
            <v:group style="position:absolute;left:6049;top:21;width:852;height:852" coordorigin="6049,21" coordsize="852,852">
              <v:shape style="position:absolute;left:6049;top:21;width:852;height:852" coordorigin="6049,21" coordsize="852,852" path="m6049,234l6475,234,6475,21,6901,447,6475,873,6475,660,6049,660,6049,234xe" filled="false" stroked="true" strokeweight="2.04pt" strokecolor="#385d89">
                <v:path arrowok="t"/>
              </v:shape>
            </v:group>
            <w10:wrap type="none"/>
          </v:group>
        </w:pict>
      </w:r>
      <w:r>
        <w:rPr>
          <w:rFonts w:ascii="Calibri"/>
          <w:sz w:val="18"/>
        </w:rPr>
        <w:t>Le</w:t>
      </w:r>
      <w:r>
        <w:rPr>
          <w:rFonts w:ascii="Calibri"/>
          <w:spacing w:val="39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misure</w:t>
      </w:r>
      <w:r>
        <w:rPr>
          <w:rFonts w:ascii="Calibri"/>
          <w:b/>
          <w:color w:val="FF0000"/>
          <w:spacing w:val="1"/>
          <w:sz w:val="18"/>
        </w:rPr>
        <w:t> </w:t>
      </w:r>
      <w:r>
        <w:rPr>
          <w:rFonts w:ascii="Calibri"/>
          <w:b/>
          <w:color w:val="FF0000"/>
          <w:spacing w:val="-1"/>
          <w:sz w:val="18"/>
        </w:rPr>
        <w:t>attive</w:t>
      </w:r>
      <w:r>
        <w:rPr>
          <w:rFonts w:ascii="Calibri"/>
          <w:b/>
          <w:color w:val="FF0000"/>
          <w:spacing w:val="1"/>
          <w:sz w:val="18"/>
        </w:rPr>
        <w:t> </w:t>
      </w:r>
      <w:r>
        <w:rPr>
          <w:rFonts w:ascii="Calibri"/>
          <w:spacing w:val="-1"/>
          <w:sz w:val="18"/>
        </w:rPr>
        <w:t>hanno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pacing w:val="-1"/>
          <w:sz w:val="18"/>
        </w:rPr>
        <w:t>bisogno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pacing w:val="-1"/>
          <w:sz w:val="18"/>
        </w:rPr>
        <w:t>di</w:t>
      </w:r>
      <w:r>
        <w:rPr>
          <w:rFonts w:ascii="Calibri"/>
          <w:sz w:val="18"/>
        </w:rPr>
        <w:t>  </w:t>
      </w:r>
      <w:r>
        <w:rPr>
          <w:rFonts w:ascii="Calibri"/>
          <w:b/>
          <w:color w:val="FF0000"/>
          <w:sz w:val="18"/>
        </w:rPr>
        <w:t>manutenzione</w:t>
      </w:r>
      <w:r>
        <w:rPr>
          <w:rFonts w:ascii="Calibri"/>
          <w:b/>
          <w:color w:val="FF0000"/>
          <w:spacing w:val="2"/>
          <w:sz w:val="18"/>
        </w:rPr>
        <w:t> </w:t>
      </w:r>
      <w:r>
        <w:rPr>
          <w:rFonts w:ascii="Calibri"/>
          <w:sz w:val="18"/>
        </w:rPr>
        <w:t>e</w:t>
      </w:r>
      <w:r>
        <w:rPr>
          <w:rFonts w:ascii="Calibri"/>
          <w:spacing w:val="40"/>
          <w:sz w:val="18"/>
        </w:rPr>
        <w:t> </w:t>
      </w:r>
      <w:r>
        <w:rPr>
          <w:rFonts w:ascii="Calibri"/>
          <w:b/>
          <w:color w:val="FF0000"/>
          <w:sz w:val="18"/>
        </w:rPr>
        <w:t>esercitazioni </w:t>
      </w:r>
      <w:r>
        <w:rPr>
          <w:rFonts w:ascii="Calibri"/>
          <w:sz w:val="18"/>
        </w:rPr>
        <w:t>per</w:t>
      </w:r>
      <w:r>
        <w:rPr>
          <w:rFonts w:ascii="Calibri"/>
          <w:spacing w:val="43"/>
          <w:w w:val="99"/>
          <w:sz w:val="18"/>
        </w:rPr>
        <w:t> </w:t>
      </w:r>
      <w:r>
        <w:rPr>
          <w:rFonts w:ascii="Calibri"/>
          <w:spacing w:val="-1"/>
          <w:sz w:val="18"/>
        </w:rPr>
        <w:t>addestrare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le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pacing w:val="-1"/>
          <w:sz w:val="18"/>
        </w:rPr>
        <w:t>persone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pacing w:val="-1"/>
          <w:sz w:val="18"/>
        </w:rPr>
        <w:t>addette: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z w:val="18"/>
        </w:rPr>
        <w:t>per</w:t>
      </w:r>
      <w:r>
        <w:rPr>
          <w:rFonts w:ascii="Calibri"/>
          <w:spacing w:val="10"/>
          <w:sz w:val="18"/>
        </w:rPr>
        <w:t> </w:t>
      </w:r>
      <w:r>
        <w:rPr>
          <w:rFonts w:ascii="Calibri"/>
          <w:spacing w:val="-1"/>
          <w:sz w:val="18"/>
        </w:rPr>
        <w:t>rendere</w:t>
      </w:r>
      <w:r>
        <w:rPr>
          <w:rFonts w:ascii="Calibri"/>
          <w:spacing w:val="8"/>
          <w:sz w:val="18"/>
        </w:rPr>
        <w:t> </w:t>
      </w:r>
      <w:r>
        <w:rPr>
          <w:rFonts w:ascii="Calibri"/>
          <w:sz w:val="18"/>
        </w:rPr>
        <w:t>inutile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pacing w:val="-1"/>
          <w:sz w:val="18"/>
        </w:rPr>
        <w:t>lo</w:t>
      </w:r>
      <w:r>
        <w:rPr>
          <w:rFonts w:ascii="Calibri"/>
          <w:spacing w:val="10"/>
          <w:sz w:val="18"/>
        </w:rPr>
        <w:t> </w:t>
      </w:r>
      <w:r>
        <w:rPr>
          <w:rFonts w:ascii="Calibri"/>
          <w:spacing w:val="-1"/>
          <w:sz w:val="18"/>
        </w:rPr>
        <w:t>sforzo</w:t>
      </w:r>
      <w:r>
        <w:rPr>
          <w:rFonts w:ascii="Calibri"/>
          <w:spacing w:val="11"/>
          <w:sz w:val="18"/>
        </w:rPr>
        <w:t> </w:t>
      </w:r>
      <w:r>
        <w:rPr>
          <w:rFonts w:ascii="Calibri"/>
          <w:b/>
          <w:color w:val="FF0000"/>
          <w:spacing w:val="11"/>
          <w:sz w:val="18"/>
        </w:rPr>
      </w:r>
      <w:r>
        <w:rPr>
          <w:rFonts w:ascii="Calibri"/>
          <w:b/>
          <w:color w:val="FF0000"/>
          <w:spacing w:val="-1"/>
          <w:sz w:val="18"/>
          <w:u w:val="thick" w:color="FF0000"/>
        </w:rPr>
        <w:t>basta</w:t>
      </w:r>
      <w:r>
        <w:rPr>
          <w:rFonts w:ascii="Calibri"/>
          <w:b/>
          <w:color w:val="FF0000"/>
          <w:spacing w:val="10"/>
          <w:sz w:val="18"/>
          <w:u w:val="thick" w:color="FF0000"/>
        </w:rPr>
        <w:t> </w:t>
      </w:r>
      <w:r>
        <w:rPr>
          <w:rFonts w:ascii="Calibri"/>
          <w:b/>
          <w:color w:val="FF0000"/>
          <w:sz w:val="18"/>
          <w:u w:val="thick" w:color="FF0000"/>
        </w:rPr>
        <w:t>infatti</w:t>
      </w:r>
      <w:r>
        <w:rPr>
          <w:rFonts w:ascii="Calibri"/>
          <w:b/>
          <w:color w:val="FF0000"/>
          <w:w w:val="99"/>
          <w:sz w:val="18"/>
        </w:rPr>
      </w:r>
      <w:r>
        <w:rPr>
          <w:rFonts w:ascii="Calibri"/>
          <w:b/>
          <w:color w:val="FF0000"/>
          <w:w w:val="99"/>
          <w:sz w:val="18"/>
        </w:rPr>
        <w:t> </w:t>
      </w:r>
      <w:r>
        <w:rPr>
          <w:rFonts w:ascii="Calibri"/>
          <w:b/>
          <w:color w:val="FF0000"/>
          <w:sz w:val="18"/>
        </w:rPr>
      </w:r>
      <w:r>
        <w:rPr>
          <w:rFonts w:ascii="Calibri"/>
          <w:b/>
          <w:color w:val="FF0000"/>
          <w:sz w:val="18"/>
        </w:rPr>
        <w:t> </w:t>
      </w:r>
      <w:r>
        <w:rPr>
          <w:rFonts w:ascii="Calibri"/>
          <w:b/>
          <w:color w:val="FF0000"/>
          <w:spacing w:val="-1"/>
          <w:sz w:val="18"/>
          <w:u w:val="thick" w:color="FF0000"/>
        </w:rPr>
        <w:t>che</w:t>
      </w:r>
      <w:r>
        <w:rPr>
          <w:rFonts w:ascii="Calibri"/>
          <w:b/>
          <w:color w:val="FF0000"/>
          <w:spacing w:val="21"/>
          <w:sz w:val="18"/>
          <w:u w:val="thick" w:color="FF0000"/>
        </w:rPr>
        <w:t> </w:t>
      </w:r>
      <w:r>
        <w:rPr>
          <w:rFonts w:ascii="Calibri"/>
          <w:b/>
          <w:color w:val="FF0000"/>
          <w:spacing w:val="1"/>
          <w:sz w:val="18"/>
          <w:u w:val="thick" w:color="FF0000"/>
        </w:rPr>
        <w:t>un</w:t>
      </w:r>
      <w:r>
        <w:rPr>
          <w:rFonts w:ascii="Calibri"/>
          <w:b/>
          <w:color w:val="FF0000"/>
          <w:spacing w:val="18"/>
          <w:sz w:val="18"/>
          <w:u w:val="thick" w:color="FF0000"/>
        </w:rPr>
        <w:t> </w:t>
      </w:r>
      <w:r>
        <w:rPr>
          <w:rFonts w:ascii="Calibri"/>
          <w:b/>
          <w:color w:val="FF0000"/>
          <w:sz w:val="18"/>
          <w:u w:val="thick" w:color="FF0000"/>
        </w:rPr>
        <w:t>solo</w:t>
      </w:r>
      <w:r>
        <w:rPr>
          <w:rFonts w:ascii="Calibri"/>
          <w:b/>
          <w:color w:val="FF0000"/>
          <w:spacing w:val="18"/>
          <w:sz w:val="18"/>
          <w:u w:val="thick" w:color="FF0000"/>
        </w:rPr>
        <w:t> </w:t>
      </w:r>
      <w:r>
        <w:rPr>
          <w:rFonts w:ascii="Calibri"/>
          <w:b/>
          <w:color w:val="FF0000"/>
          <w:sz w:val="18"/>
          <w:u w:val="thick" w:color="FF0000"/>
        </w:rPr>
        <w:t>accesso</w:t>
      </w:r>
      <w:r>
        <w:rPr>
          <w:rFonts w:ascii="Calibri"/>
          <w:b/>
          <w:color w:val="FF0000"/>
          <w:spacing w:val="22"/>
          <w:sz w:val="18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18"/>
          <w:u w:val="thick" w:color="FF0000"/>
        </w:rPr>
        <w:t>venga</w:t>
      </w:r>
      <w:r>
        <w:rPr>
          <w:rFonts w:ascii="Calibri"/>
          <w:b/>
          <w:color w:val="FF0000"/>
          <w:spacing w:val="23"/>
          <w:sz w:val="18"/>
          <w:u w:val="thick" w:color="FF0000"/>
        </w:rPr>
        <w:t> </w:t>
      </w:r>
      <w:r>
        <w:rPr>
          <w:rFonts w:ascii="Calibri"/>
          <w:b/>
          <w:color w:val="FF0000"/>
          <w:sz w:val="18"/>
          <w:u w:val="thick" w:color="FF0000"/>
        </w:rPr>
        <w:t>dimenticato</w:t>
      </w:r>
      <w:r>
        <w:rPr>
          <w:rFonts w:ascii="Calibri"/>
          <w:b/>
          <w:color w:val="FF0000"/>
          <w:spacing w:val="20"/>
          <w:sz w:val="18"/>
          <w:u w:val="thick" w:color="FF0000"/>
        </w:rPr>
        <w:t> </w:t>
      </w:r>
      <w:r>
        <w:rPr>
          <w:rFonts w:ascii="Calibri"/>
          <w:b/>
          <w:color w:val="FF0000"/>
          <w:spacing w:val="20"/>
          <w:sz w:val="18"/>
        </w:rPr>
      </w:r>
      <w:r>
        <w:rPr>
          <w:rFonts w:ascii="Calibri"/>
          <w:sz w:val="18"/>
        </w:rPr>
        <w:t>o</w:t>
      </w:r>
      <w:r>
        <w:rPr>
          <w:rFonts w:ascii="Calibri"/>
          <w:spacing w:val="21"/>
          <w:sz w:val="18"/>
        </w:rPr>
        <w:t> </w:t>
      </w:r>
      <w:r>
        <w:rPr>
          <w:rFonts w:ascii="Calibri"/>
          <w:spacing w:val="-1"/>
          <w:sz w:val="18"/>
        </w:rPr>
        <w:t>che</w:t>
      </w:r>
      <w:r>
        <w:rPr>
          <w:rFonts w:ascii="Calibri"/>
          <w:spacing w:val="18"/>
          <w:sz w:val="18"/>
        </w:rPr>
        <w:t> </w:t>
      </w:r>
      <w:r>
        <w:rPr>
          <w:rFonts w:ascii="Calibri"/>
          <w:sz w:val="18"/>
        </w:rPr>
        <w:t>una</w:t>
      </w:r>
      <w:r>
        <w:rPr>
          <w:rFonts w:ascii="Calibri"/>
          <w:spacing w:val="20"/>
          <w:sz w:val="18"/>
        </w:rPr>
        <w:t> </w:t>
      </w:r>
      <w:r>
        <w:rPr>
          <w:rFonts w:ascii="Calibri"/>
          <w:spacing w:val="-1"/>
          <w:sz w:val="18"/>
        </w:rPr>
        <w:t>guarnizione</w:t>
      </w:r>
      <w:r>
        <w:rPr>
          <w:rFonts w:ascii="Calibri"/>
          <w:spacing w:val="20"/>
          <w:sz w:val="18"/>
        </w:rPr>
        <w:t> </w:t>
      </w:r>
      <w:r>
        <w:rPr>
          <w:rFonts w:ascii="Calibri"/>
          <w:sz w:val="18"/>
        </w:rPr>
        <w:t>sia</w:t>
      </w:r>
      <w:r>
        <w:rPr>
          <w:rFonts w:ascii="Calibri"/>
          <w:spacing w:val="31"/>
          <w:sz w:val="18"/>
        </w:rPr>
        <w:t> </w:t>
      </w:r>
      <w:r>
        <w:rPr>
          <w:rFonts w:ascii="Calibri"/>
          <w:spacing w:val="-1"/>
          <w:sz w:val="18"/>
        </w:rPr>
        <w:t>rovinata.</w:t>
      </w:r>
    </w:p>
    <w:p>
      <w:pPr>
        <w:spacing w:line="215" w:lineRule="exact" w:before="0"/>
        <w:ind w:left="442" w:right="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FF0000"/>
          <w:sz w:val="18"/>
          <w:szCs w:val="18"/>
        </w:rPr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Vi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è</w:t>
      </w:r>
      <w:r>
        <w:rPr>
          <w:rFonts w:ascii="Calibri" w:hAnsi="Calibri" w:cs="Calibri" w:eastAsia="Calibri"/>
          <w:b/>
          <w:bCs/>
          <w:color w:val="FF0000"/>
          <w:spacing w:val="-2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scar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sa</w:t>
      </w:r>
      <w:r>
        <w:rPr>
          <w:rFonts w:ascii="Calibri" w:hAnsi="Calibri" w:cs="Calibri" w:eastAsia="Calibri"/>
          <w:b/>
          <w:bCs/>
          <w:color w:val="FF0000"/>
          <w:spacing w:val="4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eff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icacia</w:t>
      </w:r>
      <w:r>
        <w:rPr>
          <w:rFonts w:ascii="Calibri" w:hAnsi="Calibri" w:cs="Calibri" w:eastAsia="Calibri"/>
          <w:b/>
          <w:bCs/>
          <w:color w:val="FF0000"/>
          <w:spacing w:val="4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de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i</w:t>
      </w:r>
      <w:r>
        <w:rPr>
          <w:rFonts w:ascii="Calibri" w:hAnsi="Calibri" w:cs="Calibri" w:eastAsia="Calibri"/>
          <w:b/>
          <w:bCs/>
          <w:color w:val="FF0000"/>
          <w:spacing w:val="-2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te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ntativi</w:t>
      </w:r>
      <w:r>
        <w:rPr>
          <w:rFonts w:ascii="Calibri" w:hAnsi="Calibri" w:cs="Calibri" w:eastAsia="Calibri"/>
          <w:b/>
          <w:bCs/>
          <w:color w:val="FF0000"/>
          <w:spacing w:val="6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di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te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ne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r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e</w:t>
      </w:r>
      <w:r>
        <w:rPr>
          <w:rFonts w:ascii="Calibri" w:hAnsi="Calibri" w:cs="Calibri" w:eastAsia="Calibri"/>
          <w:b/>
          <w:bCs/>
          <w:color w:val="FF0000"/>
          <w:spacing w:val="-2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l’acqua</w:t>
      </w:r>
      <w:r>
        <w:rPr>
          <w:rFonts w:ascii="Calibri" w:hAnsi="Calibri" w:cs="Calibri" w:eastAsia="Calibri"/>
          <w:b/>
          <w:bCs/>
          <w:color w:val="FF0000"/>
          <w:spacing w:val="7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all’e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ster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no</w:t>
      </w:r>
      <w:r>
        <w:rPr>
          <w:rFonts w:ascii="Calibri" w:hAnsi="Calibri" w:cs="Calibri" w:eastAsia="Calibri"/>
          <w:b/>
          <w:bCs/>
          <w:color w:val="FF0000"/>
          <w:spacing w:val="-38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38"/>
          <w:sz w:val="18"/>
          <w:szCs w:val="18"/>
        </w:rPr>
      </w:r>
      <w:r>
        <w:rPr>
          <w:rFonts w:ascii="Calibri" w:hAnsi="Calibri" w:cs="Calibri" w:eastAsia="Calibri"/>
          <w:sz w:val="18"/>
          <w:szCs w:val="18"/>
        </w:rPr>
        <w:t>.</w:t>
      </w:r>
    </w:p>
    <w:p>
      <w:pPr>
        <w:spacing w:line="216" w:lineRule="exact" w:before="0"/>
        <w:ind w:left="442" w:right="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FF0000"/>
          <w:sz w:val="18"/>
          <w:szCs w:val="18"/>
        </w:rPr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A</w:t>
      </w:r>
      <w:r>
        <w:rPr>
          <w:rFonts w:ascii="Calibri" w:hAnsi="Calibri" w:cs="Calibri" w:eastAsia="Calibri"/>
          <w:b/>
          <w:bCs/>
          <w:color w:val="FF0000"/>
          <w:spacing w:val="-2"/>
          <w:sz w:val="18"/>
          <w:szCs w:val="18"/>
          <w:u w:val="thick" w:color="FF0000"/>
        </w:rPr>
        <w:t> volte</w:t>
      </w:r>
      <w:r>
        <w:rPr>
          <w:rFonts w:ascii="Calibri" w:hAnsi="Calibri" w:cs="Calibri" w:eastAsia="Calibri"/>
          <w:b/>
          <w:bCs/>
          <w:color w:val="FF0000"/>
          <w:spacing w:val="2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non</w:t>
      </w:r>
      <w:r>
        <w:rPr>
          <w:rFonts w:ascii="Calibri" w:hAnsi="Calibri" w:cs="Calibri" w:eastAsia="Calibri"/>
          <w:b/>
          <w:bCs/>
          <w:color w:val="FF0000"/>
          <w:spacing w:val="3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c’è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 suff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iciente</w:t>
      </w:r>
      <w:r>
        <w:rPr>
          <w:rFonts w:ascii="Calibri" w:hAnsi="Calibri" w:cs="Calibri" w:eastAsia="Calibri"/>
          <w:b/>
          <w:bCs/>
          <w:color w:val="FF0000"/>
          <w:spacing w:val="5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tempo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di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thick" w:color="FF0000"/>
        </w:rPr>
        <w:t>aller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thick" w:color="FF0000"/>
        </w:rPr>
        <w:t>ta</w:t>
      </w:r>
      <w:r>
        <w:rPr>
          <w:rFonts w:ascii="Calibri" w:hAnsi="Calibri" w:cs="Calibri" w:eastAsia="Calibri"/>
          <w:b/>
          <w:bCs/>
          <w:color w:val="FF0000"/>
          <w:spacing w:val="6"/>
          <w:sz w:val="18"/>
          <w:szCs w:val="18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6"/>
          <w:sz w:val="18"/>
          <w:szCs w:val="18"/>
        </w:rPr>
      </w:r>
      <w:r>
        <w:rPr>
          <w:rFonts w:ascii="Calibri" w:hAnsi="Calibri" w:cs="Calibri" w:eastAsia="Calibri"/>
          <w:sz w:val="18"/>
          <w:szCs w:val="18"/>
        </w:rPr>
        <w:t>o</w:t>
      </w:r>
      <w:r>
        <w:rPr>
          <w:rFonts w:ascii="Calibri" w:hAnsi="Calibri" w:cs="Calibri" w:eastAsia="Calibri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chi dovrebbe</w:t>
      </w:r>
      <w:r>
        <w:rPr>
          <w:rFonts w:ascii="Calibri" w:hAnsi="Calibri" w:cs="Calibri" w:eastAsia="Calibri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agire non</w:t>
      </w:r>
      <w:r>
        <w:rPr>
          <w:rFonts w:ascii="Calibri" w:hAnsi="Calibri" w:cs="Calibri" w:eastAsia="Calibri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si</w:t>
      </w:r>
    </w:p>
    <w:p>
      <w:pPr>
        <w:spacing w:line="218" w:lineRule="exact" w:before="0"/>
        <w:ind w:left="444" w:right="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trova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sul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posto.</w:t>
      </w:r>
    </w:p>
    <w:p>
      <w:pPr>
        <w:spacing w:after="0" w:line="218" w:lineRule="exact"/>
        <w:jc w:val="both"/>
        <w:rPr>
          <w:rFonts w:ascii="Calibri" w:hAnsi="Calibri" w:cs="Calibri" w:eastAsia="Calibri"/>
          <w:sz w:val="18"/>
          <w:szCs w:val="18"/>
        </w:rPr>
        <w:sectPr>
          <w:type w:val="continuous"/>
          <w:pgSz w:w="14400" w:h="8100" w:orient="landscape"/>
          <w:pgMar w:top="720" w:bottom="0" w:left="2060" w:right="760"/>
          <w:cols w:num="2" w:equalWidth="0">
            <w:col w:w="3729" w:space="930"/>
            <w:col w:w="6921"/>
          </w:cols>
        </w:sectPr>
      </w:pPr>
    </w:p>
    <w:p>
      <w:pPr>
        <w:spacing w:line="437" w:lineRule="exact" w:before="15"/>
        <w:ind w:left="528" w:right="1822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i/>
          <w:color w:val="FF0000"/>
          <w:spacing w:val="-2"/>
          <w:sz w:val="36"/>
        </w:rPr>
        <w:t>R</w:t>
      </w:r>
      <w:r>
        <w:rPr>
          <w:rFonts w:ascii="Calibri"/>
          <w:b/>
          <w:i/>
          <w:color w:val="FF0000"/>
          <w:sz w:val="36"/>
        </w:rPr>
        <w:t>ISPO</w:t>
      </w:r>
      <w:r>
        <w:rPr>
          <w:rFonts w:ascii="Calibri"/>
          <w:b/>
          <w:i/>
          <w:color w:val="FF0000"/>
          <w:spacing w:val="-5"/>
          <w:sz w:val="36"/>
        </w:rPr>
        <w:t>S</w:t>
      </w:r>
      <w:r>
        <w:rPr>
          <w:rFonts w:ascii="Calibri"/>
          <w:b/>
          <w:i/>
          <w:color w:val="FF0000"/>
          <w:spacing w:val="-25"/>
          <w:sz w:val="36"/>
        </w:rPr>
        <w:t>T</w:t>
      </w:r>
      <w:r>
        <w:rPr>
          <w:rFonts w:ascii="Calibri"/>
          <w:b/>
          <w:i/>
          <w:color w:val="FF0000"/>
          <w:sz w:val="36"/>
        </w:rPr>
        <w:t>A</w:t>
      </w:r>
      <w:r>
        <w:rPr>
          <w:rFonts w:ascii="Calibri"/>
          <w:b/>
          <w:i/>
          <w:color w:val="FF0000"/>
          <w:spacing w:val="-10"/>
          <w:sz w:val="36"/>
        </w:rPr>
        <w:t> </w:t>
      </w:r>
      <w:r>
        <w:rPr>
          <w:rFonts w:ascii="Calibri"/>
          <w:b/>
          <w:i/>
          <w:color w:val="FF0000"/>
          <w:sz w:val="36"/>
        </w:rPr>
        <w:t>E</w:t>
      </w:r>
      <w:r>
        <w:rPr>
          <w:rFonts w:ascii="Calibri"/>
          <w:b/>
          <w:i/>
          <w:color w:val="FF0000"/>
          <w:spacing w:val="-10"/>
          <w:sz w:val="36"/>
        </w:rPr>
        <w:t> </w:t>
      </w:r>
      <w:r>
        <w:rPr>
          <w:rFonts w:ascii="Calibri"/>
          <w:b/>
          <w:i/>
          <w:color w:val="FF0000"/>
          <w:sz w:val="36"/>
        </w:rPr>
        <w:t>RIP</w:t>
      </w:r>
      <w:r>
        <w:rPr>
          <w:rFonts w:ascii="Calibri"/>
          <w:b/>
          <w:i/>
          <w:color w:val="FF0000"/>
          <w:spacing w:val="-2"/>
          <w:sz w:val="36"/>
        </w:rPr>
        <w:t>R</w:t>
      </w:r>
      <w:r>
        <w:rPr>
          <w:rFonts w:ascii="Calibri"/>
          <w:b/>
          <w:i/>
          <w:color w:val="FF0000"/>
          <w:sz w:val="36"/>
        </w:rPr>
        <w:t>I</w:t>
      </w:r>
      <w:r>
        <w:rPr>
          <w:rFonts w:ascii="Calibri"/>
          <w:b/>
          <w:i/>
          <w:color w:val="FF0000"/>
          <w:spacing w:val="-6"/>
          <w:sz w:val="36"/>
        </w:rPr>
        <w:t>S</w:t>
      </w:r>
      <w:r>
        <w:rPr>
          <w:rFonts w:ascii="Calibri"/>
          <w:b/>
          <w:i/>
          <w:color w:val="FF0000"/>
          <w:spacing w:val="-1"/>
          <w:sz w:val="36"/>
        </w:rPr>
        <w:t>TI</w:t>
      </w:r>
      <w:r>
        <w:rPr>
          <w:rFonts w:ascii="Calibri"/>
          <w:b/>
          <w:i/>
          <w:color w:val="FF0000"/>
          <w:spacing w:val="-2"/>
          <w:sz w:val="36"/>
        </w:rPr>
        <w:t>N</w:t>
      </w:r>
      <w:r>
        <w:rPr>
          <w:rFonts w:ascii="Calibri"/>
          <w:b/>
          <w:i/>
          <w:color w:val="FF0000"/>
          <w:sz w:val="36"/>
        </w:rPr>
        <w:t>O</w:t>
      </w:r>
      <w:r>
        <w:rPr>
          <w:rFonts w:ascii="Calibri"/>
          <w:sz w:val="36"/>
        </w:rPr>
      </w:r>
    </w:p>
    <w:p>
      <w:pPr>
        <w:pStyle w:val="Heading5"/>
        <w:spacing w:line="388" w:lineRule="exact"/>
        <w:ind w:left="529" w:right="1822"/>
        <w:jc w:val="center"/>
        <w:rPr>
          <w:b w:val="0"/>
          <w:bCs w:val="0"/>
        </w:rPr>
      </w:pPr>
      <w:r>
        <w:rPr>
          <w:color w:val="006FC0"/>
        </w:rPr>
        <w:t>Le</w:t>
      </w:r>
      <w:r>
        <w:rPr>
          <w:color w:val="006FC0"/>
          <w:spacing w:val="-9"/>
        </w:rPr>
        <w:t> </w:t>
      </w:r>
      <w:r>
        <w:rPr>
          <w:color w:val="006FC0"/>
          <w:spacing w:val="-2"/>
        </w:rPr>
        <w:t>fasi</w:t>
      </w:r>
      <w:r>
        <w:rPr>
          <w:color w:val="006FC0"/>
          <w:spacing w:val="-8"/>
        </w:rPr>
        <w:t> </w:t>
      </w:r>
      <w:r>
        <w:rPr>
          <w:color w:val="006FC0"/>
        </w:rPr>
        <w:t>di</w:t>
      </w:r>
      <w:r>
        <w:rPr>
          <w:color w:val="006FC0"/>
          <w:spacing w:val="-8"/>
        </w:rPr>
        <w:t> </w:t>
      </w:r>
      <w:r>
        <w:rPr>
          <w:color w:val="006FC0"/>
          <w:spacing w:val="-1"/>
        </w:rPr>
        <w:t>un</w:t>
      </w:r>
      <w:r>
        <w:rPr>
          <w:color w:val="006FC0"/>
          <w:spacing w:val="-5"/>
        </w:rPr>
        <w:t> </w:t>
      </w:r>
      <w:r>
        <w:rPr>
          <w:color w:val="006FC0"/>
          <w:spacing w:val="-3"/>
        </w:rPr>
        <w:t>intervento</w:t>
      </w:r>
      <w:r>
        <w:rPr>
          <w:color w:val="006FC0"/>
          <w:spacing w:val="-5"/>
        </w:rPr>
        <w:t> </w:t>
      </w:r>
      <w:r>
        <w:rPr>
          <w:color w:val="006FC0"/>
          <w:spacing w:val="-1"/>
        </w:rPr>
        <w:t>post</w:t>
      </w:r>
      <w:r>
        <w:rPr>
          <w:color w:val="006FC0"/>
          <w:spacing w:val="-6"/>
        </w:rPr>
        <w:t> </w:t>
      </w:r>
      <w:r>
        <w:rPr>
          <w:color w:val="006FC0"/>
        </w:rPr>
        <w:t>alluvione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after="0" w:line="240" w:lineRule="auto"/>
        <w:rPr>
          <w:rFonts w:ascii="Calibri" w:hAnsi="Calibri" w:cs="Calibri" w:eastAsia="Calibri"/>
          <w:sz w:val="22"/>
          <w:szCs w:val="22"/>
        </w:rPr>
        <w:sectPr>
          <w:pgSz w:w="14400" w:h="8100" w:orient="landscape"/>
          <w:pgMar w:header="0" w:footer="233" w:top="320" w:bottom="420" w:left="1500" w:right="760"/>
        </w:sect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165" w:lineRule="auto" w:before="0"/>
        <w:ind w:left="522" w:right="0" w:hanging="406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sz w:val="18"/>
          <w:szCs w:val="18"/>
        </w:rPr>
        <w:t>In</w:t>
      </w:r>
      <w:r>
        <w:rPr>
          <w:rFonts w:ascii="Calibri" w:hAnsi="Calibri" w:cs="Calibri" w:eastAsia="Calibri"/>
          <w:spacing w:val="23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particolare,</w:t>
      </w:r>
      <w:r>
        <w:rPr>
          <w:rFonts w:ascii="Calibri" w:hAnsi="Calibri" w:cs="Calibri" w:eastAsia="Calibri"/>
          <w:spacing w:val="25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per</w:t>
      </w:r>
      <w:r>
        <w:rPr>
          <w:rFonts w:ascii="Calibri" w:hAnsi="Calibri" w:cs="Calibri" w:eastAsia="Calibri"/>
          <w:spacing w:val="25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la</w:t>
      </w:r>
      <w:r>
        <w:rPr>
          <w:rFonts w:ascii="Calibri" w:hAnsi="Calibri" w:cs="Calibri" w:eastAsia="Calibri"/>
          <w:spacing w:val="25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risposta</w:t>
      </w:r>
      <w:r>
        <w:rPr>
          <w:rFonts w:ascii="Calibri" w:hAnsi="Calibri" w:cs="Calibri" w:eastAsia="Calibri"/>
          <w:spacing w:val="25"/>
          <w:sz w:val="18"/>
          <w:szCs w:val="18"/>
        </w:rPr>
        <w:t> </w:t>
      </w:r>
      <w:r>
        <w:rPr>
          <w:rFonts w:ascii="Calibri" w:hAnsi="Calibri" w:cs="Calibri" w:eastAsia="Calibri"/>
          <w:sz w:val="18"/>
          <w:szCs w:val="18"/>
        </w:rPr>
        <w:t>dell’impianto</w:t>
      </w:r>
      <w:r>
        <w:rPr>
          <w:rFonts w:ascii="Calibri" w:hAnsi="Calibri" w:cs="Calibri" w:eastAsia="Calibri"/>
          <w:spacing w:val="27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18"/>
          <w:szCs w:val="18"/>
        </w:rPr>
        <w:t>all’emergenza,</w:t>
      </w:r>
      <w:r>
        <w:rPr>
          <w:rFonts w:ascii="Calibri" w:hAnsi="Calibri" w:cs="Calibri" w:eastAsia="Calibri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</w:rPr>
      </w:r>
      <w:r>
        <w:rPr>
          <w:rFonts w:ascii="Calibri" w:hAnsi="Calibri" w:cs="Calibri" w:eastAsia="Calibri"/>
          <w:b/>
          <w:bCs/>
          <w:color w:val="FF00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risulta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critico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l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’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single" w:color="FF0000"/>
        </w:rPr>
        <w:t>inte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r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v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a</w:t>
      </w:r>
      <w:r>
        <w:rPr>
          <w:rFonts w:ascii="Calibri" w:hAnsi="Calibri" w:cs="Calibri" w:eastAsia="Calibri"/>
          <w:b/>
          <w:bCs/>
          <w:color w:val="FF0000"/>
          <w:spacing w:val="-39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single" w:color="FF0000"/>
        </w:rPr>
        <w:t>ll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o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  <w:u w:val="single" w:color="FF0000"/>
        </w:rPr>
        <w:t>di</w:t>
      </w:r>
      <w:r>
        <w:rPr>
          <w:rFonts w:ascii="Calibri" w:hAnsi="Calibri" w:cs="Calibri" w:eastAsia="Calibri"/>
          <w:b/>
          <w:bCs/>
          <w:color w:val="FF0000"/>
          <w:spacing w:val="-2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tempo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che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2"/>
          <w:sz w:val="18"/>
          <w:szCs w:val="18"/>
          <w:u w:val="single" w:color="FF0000"/>
        </w:rPr>
        <w:t>va</w:t>
      </w:r>
      <w:r>
        <w:rPr>
          <w:rFonts w:ascii="Calibri" w:hAnsi="Calibri" w:cs="Calibri" w:eastAsia="Calibri"/>
          <w:b/>
          <w:bCs/>
          <w:color w:val="FF0000"/>
          <w:spacing w:val="5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single" w:color="FF0000"/>
        </w:rPr>
        <w:t>da</w:t>
      </w:r>
      <w:r>
        <w:rPr>
          <w:rFonts w:ascii="Calibri" w:hAnsi="Calibri" w:cs="Calibri" w:eastAsia="Calibri"/>
          <w:b/>
          <w:bCs/>
          <w:color w:val="FF0000"/>
          <w:spacing w:val="-39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l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l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single" w:color="FF0000"/>
        </w:rPr>
        <w:t>’i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sta</w:t>
      </w:r>
      <w:r>
        <w:rPr>
          <w:rFonts w:ascii="Calibri" w:hAnsi="Calibri" w:cs="Calibri" w:eastAsia="Calibri"/>
          <w:b/>
          <w:bCs/>
          <w:color w:val="FF0000"/>
          <w:spacing w:val="-4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  <w:u w:val="single" w:color="FF0000"/>
        </w:rPr>
        <w:t>nte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8"/>
          <w:szCs w:val="18"/>
        </w:rPr>
      </w:r>
      <w:r>
        <w:rPr>
          <w:rFonts w:ascii="Calibri" w:hAnsi="Calibri" w:cs="Calibri" w:eastAsia="Calibri"/>
          <w:b/>
          <w:bCs/>
          <w:color w:val="FF0000"/>
          <w:spacing w:val="3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</w:rPr>
        <w:t>dell’impatto</w:t>
      </w:r>
      <w:r>
        <w:rPr>
          <w:rFonts w:ascii="Calibri" w:hAnsi="Calibri" w:cs="Calibri" w:eastAsia="Calibri"/>
          <w:b/>
          <w:bCs/>
          <w:color w:val="FF0000"/>
          <w:spacing w:val="9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</w:rPr>
        <w:t>del sisma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</w:rPr>
        <w:t>fino</w:t>
      </w:r>
      <w:r>
        <w:rPr>
          <w:rFonts w:ascii="Calibri" w:hAnsi="Calibri" w:cs="Calibri" w:eastAsia="Calibri"/>
          <w:b/>
          <w:bCs/>
          <w:color w:val="FF000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</w:rPr>
        <w:t>alle</w:t>
      </w:r>
      <w:r>
        <w:rPr>
          <w:rFonts w:ascii="Calibri" w:hAnsi="Calibri" w:cs="Calibri" w:eastAsia="Calibri"/>
          <w:b/>
          <w:bCs/>
          <w:color w:val="FF0000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</w:rPr>
        <w:t>successive</w:t>
      </w:r>
      <w:r>
        <w:rPr>
          <w:rFonts w:ascii="Calibri" w:hAnsi="Calibri" w:cs="Calibri" w:eastAsia="Calibri"/>
          <w:b/>
          <w:bCs/>
          <w:color w:val="FF000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</w:rPr>
        <w:t>24</w:t>
      </w:r>
      <w:r>
        <w:rPr>
          <w:rFonts w:ascii="Calibri" w:hAnsi="Calibri" w:cs="Calibri" w:eastAsia="Calibri"/>
          <w:b/>
          <w:bCs/>
          <w:color w:val="FF0000"/>
          <w:spacing w:val="-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8"/>
          <w:szCs w:val="18"/>
        </w:rPr>
        <w:t>ore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line="20" w:lineRule="atLeast"/>
        <w:ind w:left="514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82.9pt;height:.7pt;mso-position-horizontal-relative:char;mso-position-vertical-relative:line" coordorigin="0,0" coordsize="3658,14">
            <v:group style="position:absolute;left:7;top:7;width:3644;height:2" coordorigin="7,7" coordsize="3644,2">
              <v:shape style="position:absolute;left:7;top:7;width:3644;height:2" coordorigin="7,7" coordsize="3644,0" path="m7,7l3650,7e" filled="false" stroked="true" strokeweight=".7pt" strokecolor="#ff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165" w:lineRule="auto" w:before="151"/>
        <w:ind w:left="116" w:right="39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z w:val="14"/>
          <w:szCs w:val="14"/>
        </w:rPr>
        <w:t>(arco</w:t>
      </w:r>
      <w:r>
        <w:rPr>
          <w:rFonts w:ascii="Calibri" w:hAnsi="Calibri" w:cs="Calibri" w:eastAsia="Calibri"/>
          <w:spacing w:val="1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temporale</w:t>
      </w:r>
      <w:r>
        <w:rPr>
          <w:rFonts w:ascii="Calibri" w:hAnsi="Calibri" w:cs="Calibri" w:eastAsia="Calibri"/>
          <w:spacing w:val="-1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in</w:t>
      </w:r>
      <w:r>
        <w:rPr>
          <w:rFonts w:ascii="Calibri" w:hAnsi="Calibri" w:cs="Calibri" w:eastAsia="Calibri"/>
          <w:spacing w:val="-5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cui maggiori</w:t>
      </w:r>
      <w:r>
        <w:rPr>
          <w:rFonts w:ascii="Calibri" w:hAnsi="Calibri" w:cs="Calibri" w:eastAsia="Calibri"/>
          <w:spacing w:val="-4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sono</w:t>
      </w:r>
      <w:r>
        <w:rPr>
          <w:rFonts w:ascii="Calibri" w:hAnsi="Calibri" w:cs="Calibri" w:eastAsia="Calibri"/>
          <w:spacing w:val="3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i</w:t>
      </w:r>
      <w:r>
        <w:rPr>
          <w:rFonts w:ascii="Calibri" w:hAnsi="Calibri" w:cs="Calibri" w:eastAsia="Calibri"/>
          <w:spacing w:val="-2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problemi</w:t>
      </w:r>
      <w:r>
        <w:rPr>
          <w:rFonts w:ascii="Calibri" w:hAnsi="Calibri" w:cs="Calibri" w:eastAsia="Calibri"/>
          <w:spacing w:val="-2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derivanti</w:t>
      </w:r>
      <w:r>
        <w:rPr>
          <w:rFonts w:ascii="Calibri" w:hAnsi="Calibri" w:cs="Calibri" w:eastAsia="Calibri"/>
          <w:spacing w:val="-1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dall’interazione</w:t>
      </w:r>
      <w:r>
        <w:rPr>
          <w:rFonts w:ascii="Calibri" w:hAnsi="Calibri" w:cs="Calibri" w:eastAsia="Calibri"/>
          <w:spacing w:val="1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tra</w:t>
      </w:r>
      <w:r>
        <w:rPr>
          <w:rFonts w:ascii="Calibri" w:hAnsi="Calibri" w:cs="Calibri" w:eastAsia="Calibri"/>
          <w:spacing w:val="46"/>
          <w:w w:val="99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il</w:t>
      </w:r>
      <w:r>
        <w:rPr>
          <w:rFonts w:ascii="Calibri" w:hAnsi="Calibri" w:cs="Calibri" w:eastAsia="Calibri"/>
          <w:spacing w:val="16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fattore</w:t>
      </w:r>
      <w:r>
        <w:rPr>
          <w:rFonts w:ascii="Calibri" w:hAnsi="Calibri" w:cs="Calibri" w:eastAsia="Calibri"/>
          <w:spacing w:val="18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di</w:t>
      </w:r>
      <w:r>
        <w:rPr>
          <w:rFonts w:ascii="Calibri" w:hAnsi="Calibri" w:cs="Calibri" w:eastAsia="Calibri"/>
          <w:spacing w:val="16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pericolosità</w:t>
      </w:r>
      <w:r>
        <w:rPr>
          <w:rFonts w:ascii="Calibri" w:hAnsi="Calibri" w:cs="Calibri" w:eastAsia="Calibri"/>
          <w:spacing w:val="20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naturale</w:t>
      </w:r>
      <w:r>
        <w:rPr>
          <w:rFonts w:ascii="Calibri" w:hAnsi="Calibri" w:cs="Calibri" w:eastAsia="Calibri"/>
          <w:spacing w:val="21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innescante</w:t>
      </w:r>
      <w:r>
        <w:rPr>
          <w:rFonts w:ascii="Calibri" w:hAnsi="Calibri" w:cs="Calibri" w:eastAsia="Calibri"/>
          <w:spacing w:val="18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e</w:t>
      </w:r>
      <w:r>
        <w:rPr>
          <w:rFonts w:ascii="Calibri" w:hAnsi="Calibri" w:cs="Calibri" w:eastAsia="Calibri"/>
          <w:spacing w:val="17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gli</w:t>
      </w:r>
      <w:r>
        <w:rPr>
          <w:rFonts w:ascii="Calibri" w:hAnsi="Calibri" w:cs="Calibri" w:eastAsia="Calibri"/>
          <w:spacing w:val="19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incidenti</w:t>
      </w:r>
      <w:r>
        <w:rPr>
          <w:rFonts w:ascii="Calibri" w:hAnsi="Calibri" w:cs="Calibri" w:eastAsia="Calibri"/>
          <w:spacing w:val="20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tecnologici</w:t>
      </w:r>
      <w:r>
        <w:rPr>
          <w:rFonts w:ascii="Calibri" w:hAnsi="Calibri" w:cs="Calibri" w:eastAsia="Calibri"/>
          <w:spacing w:val="15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che</w:t>
      </w:r>
      <w:r>
        <w:rPr>
          <w:rFonts w:ascii="Calibri" w:hAnsi="Calibri" w:cs="Calibri" w:eastAsia="Calibri"/>
          <w:spacing w:val="44"/>
          <w:w w:val="99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sz w:val="14"/>
          <w:szCs w:val="14"/>
        </w:rPr>
        <w:t>hanno</w:t>
      </w:r>
      <w:r>
        <w:rPr>
          <w:rFonts w:ascii="Calibri" w:hAnsi="Calibri" w:cs="Calibri" w:eastAsia="Calibri"/>
          <w:spacing w:val="-1"/>
          <w:sz w:val="14"/>
          <w:szCs w:val="14"/>
        </w:rPr>
        <w:t> influenza sulla</w:t>
      </w:r>
      <w:r>
        <w:rPr>
          <w:rFonts w:ascii="Calibri" w:hAnsi="Calibri" w:cs="Calibri" w:eastAsia="Calibri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continuità</w:t>
      </w:r>
      <w:r>
        <w:rPr>
          <w:rFonts w:ascii="Calibri" w:hAnsi="Calibri" w:cs="Calibri" w:eastAsia="Calibri"/>
          <w:spacing w:val="3"/>
          <w:sz w:val="14"/>
          <w:szCs w:val="14"/>
        </w:rPr>
        <w:t> </w:t>
      </w:r>
      <w:r>
        <w:rPr>
          <w:rFonts w:ascii="Calibri" w:hAnsi="Calibri" w:cs="Calibri" w:eastAsia="Calibri"/>
          <w:spacing w:val="-2"/>
          <w:sz w:val="14"/>
          <w:szCs w:val="14"/>
        </w:rPr>
        <w:t>produttiva</w:t>
      </w:r>
      <w:r>
        <w:rPr>
          <w:rFonts w:ascii="Calibri" w:hAnsi="Calibri" w:cs="Calibri" w:eastAsia="Calibri"/>
          <w:sz w:val="14"/>
          <w:szCs w:val="14"/>
        </w:rPr>
      </w:r>
    </w:p>
    <w:p>
      <w:pPr>
        <w:spacing w:before="51"/>
        <w:ind w:left="117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 w:hAnsi="Calibri" w:cs="Calibri" w:eastAsia="Calibri"/>
          <w:b/>
          <w:bCs/>
          <w:color w:val="00AFEF"/>
          <w:spacing w:val="-2"/>
          <w:sz w:val="24"/>
          <w:szCs w:val="24"/>
        </w:rPr>
        <w:t>Fasi</w:t>
      </w:r>
      <w:r>
        <w:rPr>
          <w:rFonts w:ascii="Calibri" w:hAnsi="Calibri" w:cs="Calibri" w:eastAsia="Calibri"/>
          <w:b/>
          <w:bCs/>
          <w:color w:val="00AFEF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AFEF"/>
          <w:spacing w:val="-1"/>
          <w:sz w:val="24"/>
          <w:szCs w:val="24"/>
        </w:rPr>
        <w:t>dell’intervento</w:t>
      </w:r>
      <w:r>
        <w:rPr>
          <w:rFonts w:ascii="Calibri" w:hAnsi="Calibri" w:cs="Calibri" w:eastAsia="Calibri"/>
          <w:b/>
          <w:bCs/>
          <w:color w:val="00AFEF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AFEF"/>
          <w:sz w:val="24"/>
          <w:szCs w:val="24"/>
        </w:rPr>
        <w:t>di</w:t>
      </w:r>
      <w:r>
        <w:rPr>
          <w:rFonts w:ascii="Calibri" w:hAnsi="Calibri" w:cs="Calibri" w:eastAsia="Calibri"/>
          <w:b/>
          <w:bCs/>
          <w:color w:val="00AFEF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AFEF"/>
          <w:spacing w:val="-1"/>
          <w:sz w:val="24"/>
          <w:szCs w:val="24"/>
        </w:rPr>
        <w:t>risanamento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0"/>
          <w:numId w:val="13"/>
        </w:numPr>
        <w:tabs>
          <w:tab w:pos="338" w:val="left" w:leader="none"/>
        </w:tabs>
        <w:spacing w:before="45"/>
        <w:ind w:left="354" w:right="0" w:hanging="238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311.160004pt;margin-top:1.467565pt;width:36pt;height:44.55pt;mso-position-horizontal-relative:page;mso-position-vertical-relative:paragraph;z-index:2392" coordorigin="6223,29" coordsize="720,891">
            <v:group style="position:absolute;left:6244;top:50;width:680;height:850" coordorigin="6244,50" coordsize="680,850">
              <v:shape style="position:absolute;left:6244;top:50;width:680;height:850" coordorigin="6244,50" coordsize="680,850" path="m6583,50l6583,262,6244,262,6244,687,6583,687,6583,899,6923,475,6583,50xe" filled="true" fillcolor="#ffc000" stroked="false">
                <v:path arrowok="t"/>
                <v:fill type="solid"/>
              </v:shape>
            </v:group>
            <v:group style="position:absolute;left:6244;top:50;width:680;height:850" coordorigin="6244,50" coordsize="680,850">
              <v:shape style="position:absolute;left:6244;top:50;width:680;height:850" coordorigin="6244,50" coordsize="680,850" path="m6244,262l6583,262,6583,50,6923,475,6583,899,6583,687,6244,687,6244,262xe" filled="false" stroked="true" strokeweight="2.04pt" strokecolor="#385d8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Sopralluogo</w:t>
      </w:r>
      <w:r>
        <w:rPr>
          <w:rFonts w:ascii="Calibri" w:hAnsi="Calibri" w:cs="Calibri" w:eastAsia="Calibri"/>
          <w:b/>
          <w:bCs/>
          <w:color w:val="FF0000"/>
          <w:spacing w:val="-4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z w:val="21"/>
          <w:szCs w:val="21"/>
        </w:rPr>
        <w:t>e</w:t>
      </w:r>
      <w:r>
        <w:rPr>
          <w:rFonts w:ascii="Calibri" w:hAnsi="Calibri" w:cs="Calibri" w:eastAsia="Calibri"/>
          <w:b/>
          <w:bCs/>
          <w:color w:val="FF0000"/>
          <w:spacing w:val="-3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z w:val="21"/>
          <w:szCs w:val="21"/>
        </w:rPr>
        <w:t>stima</w:t>
      </w:r>
      <w:r>
        <w:rPr>
          <w:rFonts w:ascii="Calibri" w:hAnsi="Calibri" w:cs="Calibri" w:eastAsia="Calibri"/>
          <w:b/>
          <w:bCs/>
          <w:color w:val="FF0000"/>
          <w:spacing w:val="-5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dei</w:t>
      </w:r>
      <w:r>
        <w:rPr>
          <w:rFonts w:ascii="Calibri" w:hAnsi="Calibri" w:cs="Calibri" w:eastAsia="Calibri"/>
          <w:b/>
          <w:bCs/>
          <w:color w:val="FF0000"/>
          <w:spacing w:val="1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danni dovuti</w:t>
      </w:r>
      <w:r>
        <w:rPr>
          <w:rFonts w:ascii="Calibri" w:hAnsi="Calibri" w:cs="Calibri" w:eastAsia="Calibri"/>
          <w:b/>
          <w:bCs/>
          <w:color w:val="FF0000"/>
          <w:spacing w:val="-2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all’allagamento</w:t>
      </w:r>
      <w:r>
        <w:rPr>
          <w:rFonts w:ascii="Calibri" w:hAnsi="Calibri" w:cs="Calibri" w:eastAsia="Calibri"/>
          <w:sz w:val="21"/>
          <w:szCs w:val="21"/>
        </w:rPr>
      </w:r>
    </w:p>
    <w:p>
      <w:pPr>
        <w:numPr>
          <w:ilvl w:val="0"/>
          <w:numId w:val="13"/>
        </w:numPr>
        <w:tabs>
          <w:tab w:pos="338" w:val="left" w:leader="none"/>
        </w:tabs>
        <w:spacing w:line="283" w:lineRule="auto" w:before="46"/>
        <w:ind w:left="354" w:right="2434" w:hanging="238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Messa</w:t>
      </w:r>
      <w:r>
        <w:rPr>
          <w:rFonts w:ascii="Calibri" w:hAnsi="Calibri" w:cs="Calibri" w:eastAsia="Calibri"/>
          <w:b/>
          <w:bCs/>
          <w:color w:val="FF0000"/>
          <w:spacing w:val="-3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z w:val="21"/>
          <w:szCs w:val="21"/>
        </w:rPr>
        <w:t>in</w:t>
      </w:r>
      <w:r>
        <w:rPr>
          <w:rFonts w:ascii="Calibri" w:hAnsi="Calibri" w:cs="Calibri" w:eastAsia="Calibri"/>
          <w:b/>
          <w:bCs/>
          <w:color w:val="FF0000"/>
          <w:spacing w:val="-3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sicurezza</w:t>
      </w:r>
      <w:r>
        <w:rPr>
          <w:rFonts w:ascii="Calibri" w:hAnsi="Calibri" w:cs="Calibri" w:eastAsia="Calibri"/>
          <w:b/>
          <w:bCs/>
          <w:color w:val="FF0000"/>
          <w:spacing w:val="-5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z w:val="21"/>
          <w:szCs w:val="21"/>
        </w:rPr>
        <w:t>e</w: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 protezione</w:t>
      </w:r>
      <w:r>
        <w:rPr>
          <w:rFonts w:ascii="Calibri" w:hAnsi="Calibri" w:cs="Calibri" w:eastAsia="Calibri"/>
          <w:b/>
          <w:bCs/>
          <w:color w:val="FF0000"/>
          <w:spacing w:val="-8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dei</w:t>
      </w:r>
      <w:r>
        <w:rPr>
          <w:rFonts w:ascii="Calibri" w:hAnsi="Calibri" w:cs="Calibri" w:eastAsia="Calibri"/>
          <w:b/>
          <w:bCs/>
          <w:color w:val="FF0000"/>
          <w:spacing w:val="1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beni non</w:t>
      </w:r>
      <w:r>
        <w:rPr>
          <w:rFonts w:ascii="Calibri" w:hAnsi="Calibri" w:cs="Calibri" w:eastAsia="Calibri"/>
          <w:b/>
          <w:bCs/>
          <w:color w:val="FF0000"/>
          <w:spacing w:val="31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danneggiati</w:t>
      </w:r>
      <w:r>
        <w:rPr>
          <w:rFonts w:ascii="Calibri" w:hAnsi="Calibri" w:cs="Calibri" w:eastAsia="Calibri"/>
          <w:b/>
          <w:bCs/>
          <w:color w:val="FF0000"/>
          <w:spacing w:val="-5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1"/>
          <w:szCs w:val="21"/>
        </w:rPr>
        <w:t>dall’acqua</w:t>
      </w:r>
      <w:r>
        <w:rPr>
          <w:rFonts w:ascii="Calibri" w:hAnsi="Calibri" w:cs="Calibri" w:eastAsia="Calibri"/>
          <w:sz w:val="21"/>
          <w:szCs w:val="21"/>
        </w:rPr>
      </w:r>
    </w:p>
    <w:p>
      <w:pPr>
        <w:numPr>
          <w:ilvl w:val="0"/>
          <w:numId w:val="13"/>
        </w:numPr>
        <w:tabs>
          <w:tab w:pos="338" w:val="left" w:leader="none"/>
        </w:tabs>
        <w:spacing w:before="0"/>
        <w:ind w:left="337" w:right="0" w:hanging="221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b/>
          <w:color w:val="FF0000"/>
          <w:spacing w:val="-1"/>
          <w:sz w:val="21"/>
        </w:rPr>
        <w:t>Attività</w:t>
      </w:r>
      <w:r>
        <w:rPr>
          <w:rFonts w:ascii="Calibri" w:hAnsi="Calibri"/>
          <w:b/>
          <w:color w:val="FF0000"/>
          <w:spacing w:val="-9"/>
          <w:sz w:val="21"/>
        </w:rPr>
        <w:t> </w:t>
      </w:r>
      <w:r>
        <w:rPr>
          <w:rFonts w:ascii="Calibri" w:hAnsi="Calibri"/>
          <w:b/>
          <w:color w:val="FF0000"/>
          <w:spacing w:val="-1"/>
          <w:sz w:val="21"/>
        </w:rPr>
        <w:t>di</w:t>
      </w:r>
      <w:r>
        <w:rPr>
          <w:rFonts w:ascii="Calibri" w:hAnsi="Calibri"/>
          <w:b/>
          <w:color w:val="FF0000"/>
          <w:spacing w:val="1"/>
          <w:sz w:val="21"/>
        </w:rPr>
        <w:t> </w:t>
      </w:r>
      <w:r>
        <w:rPr>
          <w:rFonts w:ascii="Calibri" w:hAnsi="Calibri"/>
          <w:b/>
          <w:color w:val="FF0000"/>
          <w:spacing w:val="-1"/>
          <w:sz w:val="21"/>
        </w:rPr>
        <w:t>bonifica</w:t>
      </w:r>
      <w:r>
        <w:rPr>
          <w:rFonts w:ascii="Calibri" w:hAnsi="Calibri"/>
          <w:b/>
          <w:color w:val="FF0000"/>
          <w:spacing w:val="-5"/>
          <w:sz w:val="21"/>
        </w:rPr>
        <w:t> </w:t>
      </w:r>
      <w:r>
        <w:rPr>
          <w:rFonts w:ascii="Calibri" w:hAnsi="Calibri"/>
          <w:b/>
          <w:color w:val="FF0000"/>
          <w:sz w:val="21"/>
        </w:rPr>
        <w:t>e</w:t>
      </w:r>
      <w:r>
        <w:rPr>
          <w:rFonts w:ascii="Calibri" w:hAnsi="Calibri"/>
          <w:b/>
          <w:color w:val="FF0000"/>
          <w:spacing w:val="-1"/>
          <w:sz w:val="21"/>
        </w:rPr>
        <w:t> risanamento</w:t>
      </w:r>
      <w:r>
        <w:rPr>
          <w:rFonts w:ascii="Calibri" w:hAnsi="Calibri"/>
          <w:b/>
          <w:color w:val="FF0000"/>
          <w:spacing w:val="-7"/>
          <w:sz w:val="21"/>
        </w:rPr>
        <w:t> </w:t>
      </w:r>
      <w:r>
        <w:rPr>
          <w:rFonts w:ascii="Calibri" w:hAnsi="Calibri"/>
          <w:b/>
          <w:color w:val="FF0000"/>
          <w:spacing w:val="-1"/>
          <w:sz w:val="21"/>
        </w:rPr>
        <w:t>di</w:t>
      </w:r>
      <w:r>
        <w:rPr>
          <w:rFonts w:ascii="Calibri" w:hAnsi="Calibri"/>
          <w:b/>
          <w:color w:val="FF0000"/>
          <w:spacing w:val="1"/>
          <w:sz w:val="21"/>
        </w:rPr>
        <w:t> </w:t>
      </w:r>
      <w:r>
        <w:rPr>
          <w:rFonts w:ascii="Calibri" w:hAnsi="Calibri"/>
          <w:b/>
          <w:color w:val="FF0000"/>
          <w:spacing w:val="-1"/>
          <w:sz w:val="21"/>
        </w:rPr>
        <w:t>edifici</w:t>
      </w:r>
      <w:r>
        <w:rPr>
          <w:rFonts w:ascii="Calibri" w:hAnsi="Calibri"/>
          <w:b/>
          <w:color w:val="FF0000"/>
          <w:spacing w:val="-3"/>
          <w:sz w:val="21"/>
        </w:rPr>
        <w:t> </w:t>
      </w:r>
      <w:r>
        <w:rPr>
          <w:rFonts w:ascii="Calibri" w:hAnsi="Calibri"/>
          <w:b/>
          <w:color w:val="FF0000"/>
          <w:sz w:val="21"/>
        </w:rPr>
        <w:t>e</w:t>
      </w:r>
      <w:r>
        <w:rPr>
          <w:rFonts w:ascii="Calibri" w:hAnsi="Calibri"/>
          <w:b/>
          <w:color w:val="FF0000"/>
          <w:spacing w:val="-1"/>
          <w:sz w:val="21"/>
        </w:rPr>
        <w:t> beni</w:t>
      </w:r>
      <w:r>
        <w:rPr>
          <w:rFonts w:ascii="Calibri" w:hAns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4400" w:h="8100" w:orient="landscape"/>
          <w:pgMar w:top="720" w:bottom="0" w:left="1500" w:right="760"/>
          <w:cols w:num="2" w:equalWidth="0">
            <w:col w:w="4539" w:space="945"/>
            <w:col w:w="665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line="266" w:lineRule="exact" w:before="56"/>
        <w:ind w:left="735" w:right="1699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6FC0"/>
          <w:sz w:val="22"/>
        </w:rPr>
        <w:t>QUADRO</w:t>
      </w:r>
      <w:r>
        <w:rPr>
          <w:rFonts w:ascii="Calibri"/>
          <w:b/>
          <w:color w:val="006FC0"/>
          <w:spacing w:val="-5"/>
          <w:sz w:val="22"/>
        </w:rPr>
        <w:t> </w:t>
      </w:r>
      <w:r>
        <w:rPr>
          <w:rFonts w:ascii="Calibri"/>
          <w:b/>
          <w:color w:val="006FC0"/>
          <w:spacing w:val="-1"/>
          <w:sz w:val="22"/>
        </w:rPr>
        <w:t>DEGLI</w:t>
      </w:r>
      <w:r>
        <w:rPr>
          <w:rFonts w:ascii="Calibri"/>
          <w:b/>
          <w:color w:val="006FC0"/>
          <w:spacing w:val="-6"/>
          <w:sz w:val="22"/>
        </w:rPr>
        <w:t> </w:t>
      </w:r>
      <w:r>
        <w:rPr>
          <w:rFonts w:ascii="Calibri"/>
          <w:b/>
          <w:color w:val="006FC0"/>
          <w:spacing w:val="-1"/>
          <w:sz w:val="22"/>
        </w:rPr>
        <w:t>INTERVENTI</w:t>
      </w:r>
      <w:r>
        <w:rPr>
          <w:rFonts w:ascii="Calibri"/>
          <w:sz w:val="22"/>
        </w:rPr>
      </w:r>
    </w:p>
    <w:p>
      <w:pPr>
        <w:pStyle w:val="BodyText"/>
        <w:spacing w:line="279" w:lineRule="exact"/>
        <w:ind w:left="735" w:right="1822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b w:val="0"/>
          <w:spacing w:val="-1"/>
        </w:rPr>
        <w:t>ogni</w:t>
      </w:r>
      <w:r>
        <w:rPr>
          <w:rFonts w:ascii="Calibri" w:hAnsi="Calibri"/>
          <w:b w:val="0"/>
        </w:rPr>
        <w:t> </w:t>
      </w:r>
      <w:r>
        <w:rPr>
          <w:rFonts w:ascii="Calibri" w:hAnsi="Calibri"/>
          <w:b w:val="0"/>
          <w:spacing w:val="-1"/>
        </w:rPr>
        <w:t>intervento</w:t>
      </w:r>
      <w:r>
        <w:rPr>
          <w:rFonts w:ascii="Calibri" w:hAnsi="Calibri"/>
          <w:b w:val="0"/>
          <w:spacing w:val="4"/>
        </w:rPr>
        <w:t> </w:t>
      </w:r>
      <w:r>
        <w:rPr>
          <w:color w:val="FF0000"/>
          <w:spacing w:val="4"/>
        </w:rPr>
      </w:r>
      <w:r>
        <w:rPr>
          <w:color w:val="FF0000"/>
          <w:spacing w:val="-1"/>
          <w:u w:val="thick" w:color="FF0000"/>
        </w:rPr>
        <w:t>va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spacing w:val="-1"/>
          <w:u w:val="thick" w:color="FF0000"/>
        </w:rPr>
        <w:t>pianificato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spacing w:val="1"/>
          <w:u w:val="thick" w:color="FF0000"/>
        </w:rPr>
        <w:t>in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spacing w:val="-1"/>
          <w:u w:val="thick" w:color="FF0000"/>
        </w:rPr>
        <w:t>dettaglio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spacing w:val="-1"/>
          <w:u w:val="thick" w:color="FF0000"/>
        </w:rPr>
        <w:t>utilizzando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spacing w:val="1"/>
          <w:u w:val="thick" w:color="FF0000"/>
        </w:rPr>
        <w:t>le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spacing w:val="-1"/>
          <w:u w:val="thick" w:color="FF0000"/>
        </w:rPr>
        <w:t>attrezzature</w:t>
      </w:r>
      <w:r>
        <w:rPr>
          <w:color w:val="FF0000"/>
          <w:spacing w:val="4"/>
          <w:u w:val="thick" w:color="FF0000"/>
        </w:rPr>
        <w:t> </w:t>
      </w:r>
      <w:r>
        <w:rPr>
          <w:color w:val="FF0000"/>
          <w:u w:val="thick" w:color="FF0000"/>
        </w:rPr>
        <w:t>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spacing w:val="1"/>
          <w:u w:val="thick" w:color="FF0000"/>
        </w:rPr>
        <w:t>le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spacing w:val="-1"/>
          <w:u w:val="thick" w:color="FF0000"/>
        </w:rPr>
        <w:t>tecniche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spacing w:val="1"/>
          <w:u w:val="thick" w:color="FF0000"/>
        </w:rPr>
        <w:t>più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spacing w:val="-1"/>
          <w:u w:val="thick" w:color="FF0000"/>
        </w:rPr>
        <w:t>indicate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spacing w:val="-1"/>
          <w:u w:val="thick" w:color="FF0000"/>
        </w:rPr>
        <w:t>al</w:t>
      </w:r>
      <w:r>
        <w:rPr>
          <w:color w:val="FF0000"/>
          <w:spacing w:val="2"/>
          <w:u w:val="thick" w:color="FF0000"/>
        </w:rPr>
        <w:t> </w:t>
      </w:r>
      <w:r>
        <w:rPr>
          <w:color w:val="FF0000"/>
          <w:spacing w:val="-1"/>
          <w:u w:val="thick" w:color="FF0000"/>
        </w:rPr>
        <w:t>caso</w:t>
      </w:r>
      <w:r>
        <w:rPr>
          <w:color w:val="FF0000"/>
        </w:rPr>
      </w:r>
      <w:r>
        <w:rPr>
          <w:rFonts w:ascii="Calibri" w:hAnsi="Calibri"/>
          <w:b w:val="0"/>
          <w:spacing w:val="-1"/>
        </w:rPr>
        <w:t>.</w:t>
      </w:r>
    </w:p>
    <w:p>
      <w:pPr>
        <w:numPr>
          <w:ilvl w:val="1"/>
          <w:numId w:val="13"/>
        </w:numPr>
        <w:tabs>
          <w:tab w:pos="520" w:val="left" w:leader="none"/>
        </w:tabs>
        <w:spacing w:line="296" w:lineRule="exact" w:before="26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371.399994pt;margin-top:6.45315pt;width:234.4pt;height:112.35pt;mso-position-horizontal-relative:page;mso-position-vertical-relative:paragraph;z-index:2416" coordorigin="7428,129" coordsize="4688,2247">
            <v:group style="position:absolute;left:7448;top:1076;width:682;height:831" coordorigin="7448,1076" coordsize="682,831">
              <v:shape style="position:absolute;left:7448;top:1076;width:682;height:831" coordorigin="7448,1076" coordsize="682,831" path="m7789,1076l7789,1283,7448,1283,7448,1699,7789,1699,7789,1906,8130,1491,7789,1076xe" filled="true" fillcolor="#ffc000" stroked="false">
                <v:path arrowok="t"/>
                <v:fill type="solid"/>
              </v:shape>
            </v:group>
            <v:group style="position:absolute;left:7448;top:1076;width:682;height:831" coordorigin="7448,1076" coordsize="682,831">
              <v:shape style="position:absolute;left:7448;top:1076;width:682;height:831" coordorigin="7448,1076" coordsize="682,831" path="m7448,1283l7789,1283,7789,1076,8130,1491,7789,1906,7789,1699,7448,1699,7448,1283xe" filled="false" stroked="true" strokeweight="2.04pt" strokecolor="#385d89">
                <v:path arrowok="t"/>
              </v:shape>
              <v:shape style="position:absolute;left:8162;top:129;width:3953;height:2246" type="#_x0000_t75" stroked="false">
                <v:imagedata r:id="rId45" o:title=""/>
              </v:shape>
            </v:group>
            <w10:wrap type="none"/>
          </v:group>
        </w:pict>
      </w:r>
      <w:r>
        <w:rPr>
          <w:rFonts w:ascii="Calibri"/>
          <w:spacing w:val="-1"/>
          <w:sz w:val="20"/>
        </w:rPr>
        <w:t>Interventi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b/>
          <w:color w:val="FF0000"/>
          <w:sz w:val="20"/>
        </w:rPr>
        <w:t>post</w:t>
      </w:r>
      <w:r>
        <w:rPr>
          <w:rFonts w:ascii="Calibri"/>
          <w:b/>
          <w:color w:val="FF0000"/>
          <w:spacing w:val="-9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allagamento</w:t>
      </w:r>
      <w:r>
        <w:rPr>
          <w:rFonts w:ascii="Calibri"/>
          <w:sz w:val="20"/>
        </w:rPr>
      </w:r>
    </w:p>
    <w:p>
      <w:pPr>
        <w:numPr>
          <w:ilvl w:val="1"/>
          <w:numId w:val="13"/>
        </w:numPr>
        <w:tabs>
          <w:tab w:pos="520" w:val="left" w:leader="none"/>
        </w:tabs>
        <w:spacing w:line="240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Interventi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cernita-conta</w:t>
      </w:r>
      <w:r>
        <w:rPr>
          <w:rFonts w:ascii="Calibri"/>
          <w:b/>
          <w:color w:val="FF0000"/>
          <w:spacing w:val="-13"/>
          <w:sz w:val="20"/>
        </w:rPr>
        <w:t> </w:t>
      </w:r>
      <w:r>
        <w:rPr>
          <w:rFonts w:ascii="Calibri"/>
          <w:b/>
          <w:color w:val="FF0000"/>
          <w:sz w:val="20"/>
        </w:rPr>
        <w:t>e</w:t>
      </w:r>
      <w:r>
        <w:rPr>
          <w:rFonts w:ascii="Calibri"/>
          <w:b/>
          <w:color w:val="FF0000"/>
          <w:spacing w:val="-8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gestione</w:t>
      </w:r>
      <w:r>
        <w:rPr>
          <w:rFonts w:ascii="Calibri"/>
          <w:b/>
          <w:color w:val="FF0000"/>
          <w:spacing w:val="-7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rifiuti</w:t>
      </w:r>
      <w:r>
        <w:rPr>
          <w:rFonts w:ascii="Calibri"/>
          <w:sz w:val="20"/>
        </w:rPr>
      </w:r>
    </w:p>
    <w:p>
      <w:pPr>
        <w:numPr>
          <w:ilvl w:val="1"/>
          <w:numId w:val="13"/>
        </w:numPr>
        <w:tabs>
          <w:tab w:pos="520" w:val="left" w:leader="none"/>
        </w:tabs>
        <w:spacing w:line="240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Pulizia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b/>
          <w:color w:val="FF0000"/>
          <w:sz w:val="20"/>
        </w:rPr>
        <w:t>muri</w:t>
      </w:r>
      <w:r>
        <w:rPr>
          <w:rFonts w:ascii="Calibri"/>
          <w:b/>
          <w:color w:val="FF0000"/>
          <w:spacing w:val="-7"/>
          <w:sz w:val="20"/>
        </w:rPr>
        <w:t> </w:t>
      </w:r>
      <w:r>
        <w:rPr>
          <w:rFonts w:ascii="Calibri"/>
          <w:b/>
          <w:color w:val="FF0000"/>
          <w:sz w:val="20"/>
        </w:rPr>
        <w:t>e</w:t>
      </w:r>
      <w:r>
        <w:rPr>
          <w:rFonts w:ascii="Calibri"/>
          <w:b/>
          <w:color w:val="FF0000"/>
          <w:spacing w:val="-9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macchinari</w:t>
      </w:r>
      <w:r>
        <w:rPr>
          <w:rFonts w:ascii="Calibri"/>
          <w:b/>
          <w:color w:val="FF0000"/>
          <w:spacing w:val="-11"/>
          <w:sz w:val="20"/>
        </w:rPr>
        <w:t> </w:t>
      </w:r>
      <w:r>
        <w:rPr>
          <w:rFonts w:ascii="Calibri"/>
          <w:sz w:val="20"/>
        </w:rPr>
        <w:t>con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b/>
          <w:color w:val="FF0000"/>
          <w:sz w:val="20"/>
        </w:rPr>
        <w:t>sabbiatura</w:t>
      </w:r>
      <w:r>
        <w:rPr>
          <w:rFonts w:ascii="Calibri"/>
          <w:b/>
          <w:color w:val="FF0000"/>
          <w:spacing w:val="-10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Criogenica</w:t>
      </w:r>
      <w:r>
        <w:rPr>
          <w:rFonts w:ascii="Calibri"/>
          <w:sz w:val="20"/>
        </w:rPr>
      </w:r>
    </w:p>
    <w:p>
      <w:pPr>
        <w:numPr>
          <w:ilvl w:val="1"/>
          <w:numId w:val="13"/>
        </w:numPr>
        <w:tabs>
          <w:tab w:pos="520" w:val="left" w:leader="none"/>
        </w:tabs>
        <w:spacing w:line="240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Interventi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speciali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Escavatore</w:t>
      </w:r>
      <w:r>
        <w:rPr>
          <w:rFonts w:ascii="Calibri" w:hAnsi="Calibri" w:cs="Calibri" w:eastAsia="Calibri"/>
          <w:b/>
          <w:bCs/>
          <w:color w:val="FF0000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color w:val="FF0000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risucchio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1"/>
          <w:numId w:val="13"/>
        </w:numPr>
        <w:tabs>
          <w:tab w:pos="520" w:val="left" w:leader="none"/>
        </w:tabs>
        <w:spacing w:line="240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spacing w:val="-1"/>
          <w:sz w:val="20"/>
        </w:rPr>
        <w:t>Deumidificazione</w:t>
      </w:r>
      <w:r>
        <w:rPr>
          <w:rFonts w:ascii="Calibri"/>
          <w:b/>
          <w:color w:val="FF0000"/>
          <w:spacing w:val="-4"/>
          <w:sz w:val="20"/>
        </w:rPr>
        <w:t> </w:t>
      </w:r>
      <w:r>
        <w:rPr>
          <w:rFonts w:ascii="Calibri"/>
          <w:spacing w:val="-1"/>
          <w:sz w:val="20"/>
        </w:rPr>
        <w:t>muri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ed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eliminazione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muffe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dalle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pareti</w:t>
      </w:r>
      <w:r>
        <w:rPr>
          <w:rFonts w:ascii="Calibri"/>
          <w:sz w:val="20"/>
        </w:rPr>
      </w:r>
    </w:p>
    <w:p>
      <w:pPr>
        <w:numPr>
          <w:ilvl w:val="1"/>
          <w:numId w:val="13"/>
        </w:numPr>
        <w:tabs>
          <w:tab w:pos="520" w:val="left" w:leader="none"/>
        </w:tabs>
        <w:spacing w:line="240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spacing w:val="-1"/>
          <w:sz w:val="20"/>
        </w:rPr>
        <w:t>Deodorizzazione</w:t>
      </w:r>
      <w:r>
        <w:rPr>
          <w:rFonts w:ascii="Calibri"/>
          <w:b/>
          <w:color w:val="FF0000"/>
          <w:spacing w:val="-9"/>
          <w:sz w:val="20"/>
        </w:rPr>
        <w:t> </w:t>
      </w:r>
      <w:r>
        <w:rPr>
          <w:rFonts w:ascii="Calibri"/>
          <w:b/>
          <w:color w:val="FF0000"/>
          <w:sz w:val="20"/>
        </w:rPr>
        <w:t>e</w:t>
      </w:r>
      <w:r>
        <w:rPr>
          <w:rFonts w:ascii="Calibri"/>
          <w:b/>
          <w:color w:val="FF0000"/>
          <w:spacing w:val="-12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sterilizzazione</w:t>
      </w:r>
      <w:r>
        <w:rPr>
          <w:rFonts w:ascii="Calibri"/>
          <w:b/>
          <w:color w:val="FF0000"/>
          <w:spacing w:val="-6"/>
          <w:sz w:val="20"/>
        </w:rPr>
        <w:t> </w:t>
      </w:r>
      <w:r>
        <w:rPr>
          <w:rFonts w:ascii="Calibri"/>
          <w:spacing w:val="-1"/>
          <w:sz w:val="20"/>
        </w:rPr>
        <w:t>ambienti</w:t>
      </w:r>
      <w:r>
        <w:rPr>
          <w:rFonts w:ascii="Calibri"/>
          <w:sz w:val="20"/>
        </w:rPr>
      </w:r>
    </w:p>
    <w:p>
      <w:pPr>
        <w:numPr>
          <w:ilvl w:val="1"/>
          <w:numId w:val="13"/>
        </w:numPr>
        <w:tabs>
          <w:tab w:pos="520" w:val="left" w:leader="none"/>
        </w:tabs>
        <w:spacing w:line="240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Pulizia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libri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recupero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documenti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cartacei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contaminati</w:t>
      </w:r>
      <w:r>
        <w:rPr>
          <w:rFonts w:ascii="Calibri"/>
          <w:sz w:val="20"/>
        </w:rPr>
      </w:r>
    </w:p>
    <w:p>
      <w:pPr>
        <w:numPr>
          <w:ilvl w:val="1"/>
          <w:numId w:val="13"/>
        </w:numPr>
        <w:tabs>
          <w:tab w:pos="520" w:val="left" w:leader="none"/>
        </w:tabs>
        <w:spacing w:line="240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Ripristino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macchinari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e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apparecchiature</w:t>
      </w:r>
      <w:r>
        <w:rPr>
          <w:rFonts w:ascii="Calibri"/>
          <w:b/>
          <w:color w:val="FF0000"/>
          <w:spacing w:val="-13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elettriche</w:t>
      </w:r>
      <w:r>
        <w:rPr>
          <w:rFonts w:ascii="Calibri"/>
          <w:b/>
          <w:color w:val="FF0000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ed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elettroniche</w:t>
      </w:r>
      <w:r>
        <w:rPr>
          <w:rFonts w:ascii="Calibri"/>
          <w:sz w:val="20"/>
        </w:rPr>
      </w:r>
    </w:p>
    <w:p>
      <w:pPr>
        <w:numPr>
          <w:ilvl w:val="1"/>
          <w:numId w:val="13"/>
        </w:numPr>
        <w:tabs>
          <w:tab w:pos="520" w:val="left" w:leader="none"/>
        </w:tabs>
        <w:spacing w:line="240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Recupero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b/>
          <w:color w:val="FF0000"/>
          <w:sz w:val="20"/>
        </w:rPr>
        <w:t>dati</w:t>
      </w:r>
      <w:r>
        <w:rPr>
          <w:rFonts w:ascii="Calibri"/>
          <w:b/>
          <w:color w:val="FF0000"/>
          <w:spacing w:val="-5"/>
          <w:sz w:val="20"/>
        </w:rPr>
        <w:t> </w:t>
      </w:r>
      <w:r>
        <w:rPr>
          <w:rFonts w:ascii="Calibri"/>
          <w:b/>
          <w:color w:val="FF0000"/>
          <w:sz w:val="20"/>
        </w:rPr>
        <w:t>da</w:t>
      </w:r>
      <w:r>
        <w:rPr>
          <w:rFonts w:ascii="Calibri"/>
          <w:b/>
          <w:color w:val="FF0000"/>
          <w:spacing w:val="-7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Hard</w:t>
      </w:r>
      <w:r>
        <w:rPr>
          <w:rFonts w:ascii="Calibri"/>
          <w:b/>
          <w:color w:val="FF0000"/>
          <w:spacing w:val="-9"/>
          <w:sz w:val="20"/>
        </w:rPr>
        <w:t> </w:t>
      </w:r>
      <w:r>
        <w:rPr>
          <w:rFonts w:ascii="Calibri"/>
          <w:b/>
          <w:color w:val="FF0000"/>
          <w:spacing w:val="-1"/>
          <w:sz w:val="20"/>
        </w:rPr>
        <w:t>disk</w:t>
      </w:r>
      <w:r>
        <w:rPr>
          <w:rFonts w:ascii="Calibri"/>
          <w:b/>
          <w:color w:val="FF0000"/>
          <w:spacing w:val="-3"/>
          <w:sz w:val="20"/>
        </w:rPr>
        <w:t> </w:t>
      </w:r>
      <w:r>
        <w:rPr>
          <w:rFonts w:ascii="Calibri"/>
          <w:sz w:val="20"/>
        </w:rPr>
        <w:t>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supporti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magnetici</w:t>
      </w:r>
      <w:r>
        <w:rPr>
          <w:rFonts w:ascii="Calibri"/>
          <w:sz w:val="20"/>
        </w:rPr>
      </w:r>
    </w:p>
    <w:p>
      <w:pPr>
        <w:numPr>
          <w:ilvl w:val="1"/>
          <w:numId w:val="13"/>
        </w:numPr>
        <w:tabs>
          <w:tab w:pos="520" w:val="left" w:leader="none"/>
        </w:tabs>
        <w:spacing w:line="295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Pulizia</w:t>
      </w:r>
    </w:p>
    <w:p>
      <w:pPr>
        <w:spacing w:after="0" w:line="295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4400" w:h="8100" w:orient="landscape"/>
          <w:pgMar w:top="720" w:bottom="0" w:left="1500" w:right="760"/>
        </w:sectPr>
      </w:pPr>
    </w:p>
    <w:p>
      <w:pPr>
        <w:numPr>
          <w:ilvl w:val="1"/>
          <w:numId w:val="13"/>
        </w:numPr>
        <w:tabs>
          <w:tab w:pos="520" w:val="left" w:leader="none"/>
        </w:tabs>
        <w:spacing w:line="240" w:lineRule="exact" w:before="0"/>
        <w:ind w:left="51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Capacità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b/>
          <w:color w:val="FF0000"/>
          <w:spacing w:val="-1"/>
          <w:sz w:val="20"/>
        </w:rPr>
        <w:t>stima</w:t>
      </w:r>
      <w:r>
        <w:rPr>
          <w:rFonts w:ascii="Calibri" w:hAnsi="Calibri"/>
          <w:b/>
          <w:color w:val="FF0000"/>
          <w:spacing w:val="-5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dei</w:t>
      </w:r>
      <w:r>
        <w:rPr>
          <w:rFonts w:ascii="Calibri" w:hAnsi="Calibri"/>
          <w:b/>
          <w:color w:val="FF0000"/>
          <w:spacing w:val="-6"/>
          <w:sz w:val="20"/>
        </w:rPr>
        <w:t> </w:t>
      </w:r>
      <w:r>
        <w:rPr>
          <w:rFonts w:ascii="Calibri" w:hAnsi="Calibri"/>
          <w:b/>
          <w:color w:val="FF0000"/>
          <w:sz w:val="20"/>
        </w:rPr>
        <w:t>danni</w:t>
      </w:r>
      <w:r>
        <w:rPr>
          <w:rFonts w:ascii="Calibri" w:hAnsi="Calibri"/>
          <w:sz w:val="20"/>
        </w:rPr>
      </w:r>
    </w:p>
    <w:p>
      <w:pPr>
        <w:spacing w:line="236" w:lineRule="auto" w:before="31"/>
        <w:ind w:left="181" w:right="864" w:firstLine="0"/>
        <w:jc w:val="both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 w:hAnsi="Calibri" w:cs="Calibri" w:eastAsia="Calibri"/>
          <w:sz w:val="17"/>
          <w:szCs w:val="17"/>
        </w:rPr>
        <w:t>La</w:t>
      </w:r>
      <w:r>
        <w:rPr>
          <w:rFonts w:ascii="Calibri" w:hAnsi="Calibri" w:cs="Calibri" w:eastAsia="Calibri"/>
          <w:spacing w:val="4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pulizia</w:t>
      </w:r>
      <w:r>
        <w:rPr>
          <w:rFonts w:ascii="Calibri" w:hAnsi="Calibri" w:cs="Calibri" w:eastAsia="Calibri"/>
          <w:spacing w:val="4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straordinaria</w:t>
      </w:r>
      <w:r>
        <w:rPr>
          <w:rFonts w:ascii="Calibri" w:hAnsi="Calibri" w:cs="Calibri" w:eastAsia="Calibri"/>
          <w:spacing w:val="5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di</w:t>
      </w:r>
      <w:r>
        <w:rPr>
          <w:rFonts w:ascii="Calibri" w:hAnsi="Calibri" w:cs="Calibri" w:eastAsia="Calibri"/>
          <w:spacing w:val="3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muri</w:t>
      </w:r>
      <w:r>
        <w:rPr>
          <w:rFonts w:ascii="Calibri" w:hAnsi="Calibri" w:cs="Calibri" w:eastAsia="Calibri"/>
          <w:spacing w:val="6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e</w:t>
      </w:r>
      <w:r>
        <w:rPr>
          <w:rFonts w:ascii="Calibri" w:hAnsi="Calibri" w:cs="Calibri" w:eastAsia="Calibri"/>
          <w:spacing w:val="3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macchinari</w:t>
      </w:r>
      <w:r>
        <w:rPr>
          <w:rFonts w:ascii="Calibri" w:hAnsi="Calibri" w:cs="Calibri" w:eastAsia="Calibri"/>
          <w:spacing w:val="7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con</w:t>
      </w:r>
      <w:r>
        <w:rPr>
          <w:rFonts w:ascii="Calibri" w:hAnsi="Calibri" w:cs="Calibri" w:eastAsia="Calibri"/>
          <w:spacing w:val="4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sabbiatura</w:t>
      </w:r>
      <w:r>
        <w:rPr>
          <w:rFonts w:ascii="Calibri" w:hAnsi="Calibri" w:cs="Calibri" w:eastAsia="Calibri"/>
          <w:spacing w:val="5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criogenica</w:t>
      </w:r>
      <w:r>
        <w:rPr>
          <w:rFonts w:ascii="Calibri" w:hAnsi="Calibri" w:cs="Calibri" w:eastAsia="Calibri"/>
          <w:spacing w:val="34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(</w:t>
      </w:r>
      <w:r>
        <w:rPr>
          <w:rFonts w:ascii="Calibri" w:hAnsi="Calibri" w:cs="Calibri" w:eastAsia="Calibri"/>
          <w:b/>
          <w:bCs/>
          <w:color w:val="FF0000"/>
          <w:sz w:val="17"/>
          <w:szCs w:val="17"/>
        </w:rPr>
      </w:r>
      <w:r>
        <w:rPr>
          <w:rFonts w:ascii="Calibri" w:hAnsi="Calibri" w:cs="Calibri" w:eastAsia="Calibri"/>
          <w:b/>
          <w:bCs/>
          <w:color w:val="FF0000"/>
          <w:sz w:val="17"/>
          <w:szCs w:val="17"/>
          <w:u w:val="single" w:color="FF0000"/>
        </w:rPr>
        <w:t>getto</w:t>
      </w:r>
      <w:r>
        <w:rPr>
          <w:rFonts w:ascii="Calibri" w:hAnsi="Calibri" w:cs="Calibri" w:eastAsia="Calibri"/>
          <w:b/>
          <w:bCs/>
          <w:color w:val="FF0000"/>
          <w:spacing w:val="34"/>
          <w:sz w:val="17"/>
          <w:szCs w:val="17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  <w:u w:val="single" w:color="FF0000"/>
        </w:rPr>
        <w:t>d’aria</w:t>
      </w:r>
      <w:r>
        <w:rPr>
          <w:rFonts w:ascii="Calibri" w:hAnsi="Calibri" w:cs="Calibri" w:eastAsia="Calibri"/>
          <w:b/>
          <w:bCs/>
          <w:color w:val="FF0000"/>
          <w:spacing w:val="35"/>
          <w:sz w:val="17"/>
          <w:szCs w:val="17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35"/>
          <w:sz w:val="17"/>
          <w:szCs w:val="17"/>
        </w:rPr>
      </w:r>
      <w:r>
        <w:rPr>
          <w:rFonts w:ascii="Calibri" w:hAnsi="Calibri" w:cs="Calibri" w:eastAsia="Calibri"/>
          <w:b/>
          <w:bCs/>
          <w:color w:val="FF0000"/>
          <w:spacing w:val="35"/>
          <w:sz w:val="17"/>
          <w:szCs w:val="17"/>
        </w:rPr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  <w:u w:val="single" w:color="FF0000"/>
        </w:rPr>
        <w:t>compressa</w:t>
      </w:r>
      <w:r>
        <w:rPr>
          <w:rFonts w:ascii="Calibri" w:hAnsi="Calibri" w:cs="Calibri" w:eastAsia="Calibri"/>
          <w:b/>
          <w:bCs/>
          <w:color w:val="FF0000"/>
          <w:spacing w:val="36"/>
          <w:sz w:val="17"/>
          <w:szCs w:val="17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17"/>
          <w:szCs w:val="17"/>
          <w:u w:val="single" w:color="FF0000"/>
        </w:rPr>
        <w:t>e</w:t>
      </w:r>
      <w:r>
        <w:rPr>
          <w:rFonts w:ascii="Calibri" w:hAnsi="Calibri" w:cs="Calibri" w:eastAsia="Calibri"/>
          <w:b/>
          <w:bCs/>
          <w:color w:val="FF0000"/>
          <w:spacing w:val="33"/>
          <w:sz w:val="17"/>
          <w:szCs w:val="17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  <w:u w:val="single" w:color="FF0000"/>
        </w:rPr>
        <w:t>ghiaccio</w:t>
      </w:r>
      <w:r>
        <w:rPr>
          <w:rFonts w:ascii="Calibri" w:hAnsi="Calibri" w:cs="Calibri" w:eastAsia="Calibri"/>
          <w:b/>
          <w:bCs/>
          <w:color w:val="FF0000"/>
          <w:spacing w:val="36"/>
          <w:sz w:val="17"/>
          <w:szCs w:val="17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  <w:u w:val="single" w:color="FF0000"/>
        </w:rPr>
        <w:t>secco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)</w:t>
      </w:r>
      <w:r>
        <w:rPr>
          <w:rFonts w:ascii="Calibri" w:hAnsi="Calibri" w:cs="Calibri" w:eastAsia="Calibri"/>
          <w:b/>
          <w:bCs/>
          <w:color w:val="FF0000"/>
          <w:spacing w:val="35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può</w:t>
      </w:r>
      <w:r>
        <w:rPr>
          <w:rFonts w:ascii="Calibri" w:hAnsi="Calibri" w:cs="Calibri" w:eastAsia="Calibri"/>
          <w:spacing w:val="36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essere</w:t>
      </w:r>
      <w:r>
        <w:rPr>
          <w:rFonts w:ascii="Calibri" w:hAnsi="Calibri" w:cs="Calibri" w:eastAsia="Calibri"/>
          <w:spacing w:val="36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richiesta</w:t>
      </w:r>
      <w:r>
        <w:rPr>
          <w:rFonts w:ascii="Calibri" w:hAnsi="Calibri" w:cs="Calibri" w:eastAsia="Calibri"/>
          <w:spacing w:val="36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per</w:t>
      </w:r>
      <w:r>
        <w:rPr>
          <w:rFonts w:ascii="Calibri" w:hAnsi="Calibri" w:cs="Calibri" w:eastAsia="Calibri"/>
          <w:spacing w:val="33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evitare</w:t>
      </w:r>
      <w:r>
        <w:rPr>
          <w:rFonts w:ascii="Calibri" w:hAnsi="Calibri" w:cs="Calibri" w:eastAsia="Calibri"/>
          <w:spacing w:val="5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danni</w:t>
      </w:r>
      <w:r>
        <w:rPr>
          <w:rFonts w:ascii="Calibri" w:hAnsi="Calibri" w:cs="Calibri" w:eastAsia="Calibri"/>
          <w:spacing w:val="4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ulteriori</w:t>
      </w:r>
      <w:r>
        <w:rPr>
          <w:rFonts w:ascii="Calibri" w:hAnsi="Calibri" w:cs="Calibri" w:eastAsia="Calibri"/>
          <w:spacing w:val="7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e</w:t>
      </w:r>
      <w:r>
        <w:rPr>
          <w:rFonts w:ascii="Calibri" w:hAnsi="Calibri" w:cs="Calibri" w:eastAsia="Calibri"/>
          <w:spacing w:val="-1"/>
          <w:sz w:val="17"/>
          <w:szCs w:val="17"/>
        </w:rPr>
        <w:t> ritornare</w:t>
      </w:r>
      <w:r>
        <w:rPr>
          <w:rFonts w:ascii="Calibri" w:hAnsi="Calibri" w:cs="Calibri" w:eastAsia="Calibri"/>
          <w:spacing w:val="5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in</w:t>
      </w:r>
      <w:r>
        <w:rPr>
          <w:rFonts w:ascii="Calibri" w:hAnsi="Calibri" w:cs="Calibri" w:eastAsia="Calibri"/>
          <w:spacing w:val="1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breve</w:t>
      </w:r>
      <w:r>
        <w:rPr>
          <w:rFonts w:ascii="Calibri" w:hAnsi="Calibri" w:cs="Calibri" w:eastAsia="Calibri"/>
          <w:spacing w:val="2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tempo alla</w:t>
      </w:r>
      <w:r>
        <w:rPr>
          <w:rFonts w:ascii="Calibri" w:hAnsi="Calibri" w:cs="Calibri" w:eastAsia="Calibri"/>
          <w:spacing w:val="4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normalità</w:t>
      </w:r>
    </w:p>
    <w:p>
      <w:pPr>
        <w:spacing w:after="0" w:line="236" w:lineRule="auto"/>
        <w:jc w:val="both"/>
        <w:rPr>
          <w:rFonts w:ascii="Calibri" w:hAnsi="Calibri" w:cs="Calibri" w:eastAsia="Calibri"/>
          <w:sz w:val="17"/>
          <w:szCs w:val="17"/>
        </w:rPr>
        <w:sectPr>
          <w:type w:val="continuous"/>
          <w:pgSz w:w="14400" w:h="8100" w:orient="landscape"/>
          <w:pgMar w:top="720" w:bottom="0" w:left="1500" w:right="760"/>
          <w:cols w:num="2" w:equalWidth="0">
            <w:col w:w="2734" w:space="3452"/>
            <w:col w:w="5954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48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5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spacing w:before="56"/>
        <w:ind w:left="1854" w:right="0" w:firstLine="0"/>
        <w:jc w:val="left"/>
        <w:rPr>
          <w:rFonts w:ascii="Bookman Old Style" w:hAnsi="Bookman Old Style" w:cs="Bookman Old Style" w:eastAsia="Bookman Old Style"/>
          <w:sz w:val="34"/>
          <w:szCs w:val="34"/>
        </w:rPr>
      </w:pPr>
      <w:r>
        <w:rPr/>
        <w:pict>
          <v:group style="position:absolute;margin-left:0pt;margin-top:-51.371189pt;width:720pt;height:264.150pt;mso-position-horizontal-relative:page;mso-position-vertical-relative:paragraph;z-index:-53152" coordorigin="0,-1027" coordsize="14400,5283">
            <v:shape style="position:absolute;left:0;top:-1027;width:14400;height:5282" type="#_x0000_t75" stroked="false">
              <v:imagedata r:id="rId8" o:title=""/>
            </v:shape>
            <v:shape style="position:absolute;left:1637;top:-72;width:10674;height:776" type="#_x0000_t75" stroked="false">
              <v:imagedata r:id="rId46" o:title=""/>
            </v:shape>
            <v:shape style="position:absolute;left:557;top:547;width:5341;height:776" type="#_x0000_t75" stroked="false">
              <v:imagedata r:id="rId47" o:title=""/>
            </v:shape>
            <v:shape style="position:absolute;left:557;top:1169;width:4559;height:776" type="#_x0000_t75" stroked="false">
              <v:imagedata r:id="rId48" o:title=""/>
            </v:shape>
            <v:shape style="position:absolute;left:557;top:1790;width:7321;height:776" type="#_x0000_t75" stroked="false">
              <v:imagedata r:id="rId49" o:title=""/>
            </v:shape>
            <v:shape style="position:absolute;left:7414;top:1790;width:2540;height:776" type="#_x0000_t75" stroked="false">
              <v:imagedata r:id="rId50" o:title=""/>
            </v:shape>
            <v:shape style="position:absolute;left:9607;top:1790;width:1684;height:776" type="#_x0000_t75" stroked="false">
              <v:imagedata r:id="rId51" o:title=""/>
            </v:shape>
            <v:shape style="position:absolute;left:557;top:2412;width:2238;height:776" type="#_x0000_t75" stroked="false">
              <v:imagedata r:id="rId52" o:title=""/>
            </v:shape>
            <v:shape style="position:absolute;left:2330;top:2412;width:2051;height:776" type="#_x0000_t75" stroked="false">
              <v:imagedata r:id="rId53" o:title=""/>
            </v:shape>
            <v:shape style="position:absolute;left:4027;top:2412;width:721;height:776" type="#_x0000_t75" stroked="false">
              <v:imagedata r:id="rId54" o:title=""/>
            </v:shape>
            <v:shape style="position:absolute;left:4284;top:2402;width:668;height:776" type="#_x0000_t75" stroked="false">
              <v:imagedata r:id="rId55" o:title=""/>
            </v:shape>
            <v:shape style="position:absolute;left:4488;top:2412;width:2041;height:776" type="#_x0000_t75" stroked="false">
              <v:imagedata r:id="rId56" o:title=""/>
            </v:shape>
            <w10:wrap type="none"/>
          </v:group>
        </w:pict>
      </w:r>
      <w:r>
        <w:rPr>
          <w:rFonts w:ascii="Bookman Old Style"/>
          <w:b/>
          <w:color w:val="FFFFFF"/>
          <w:spacing w:val="-1"/>
          <w:sz w:val="34"/>
        </w:rPr>
        <w:t>MONITORAGGIO</w:t>
      </w:r>
      <w:r>
        <w:rPr>
          <w:rFonts w:ascii="Bookman Old Style"/>
          <w:b/>
          <w:color w:val="FFFFFF"/>
          <w:spacing w:val="24"/>
          <w:sz w:val="34"/>
        </w:rPr>
        <w:t> </w:t>
      </w:r>
      <w:r>
        <w:rPr>
          <w:rFonts w:ascii="Bookman Old Style"/>
          <w:b/>
          <w:color w:val="FFFFFF"/>
          <w:sz w:val="34"/>
        </w:rPr>
        <w:t>E</w:t>
      </w:r>
      <w:r>
        <w:rPr>
          <w:rFonts w:ascii="Bookman Old Style"/>
          <w:b/>
          <w:color w:val="FFFFFF"/>
          <w:spacing w:val="25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CONTROLLO</w:t>
      </w:r>
      <w:r>
        <w:rPr>
          <w:rFonts w:ascii="Bookman Old Style"/>
          <w:b/>
          <w:color w:val="FFFFFF"/>
          <w:spacing w:val="16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EMISSIONI</w:t>
      </w:r>
      <w:r>
        <w:rPr>
          <w:rFonts w:ascii="Bookman Old Style"/>
          <w:b/>
          <w:color w:val="FFFFFF"/>
          <w:spacing w:val="19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ODORIGENE</w:t>
      </w:r>
      <w:r>
        <w:rPr>
          <w:rFonts w:ascii="Bookman Old Style"/>
          <w:sz w:val="34"/>
        </w:rPr>
      </w:r>
    </w:p>
    <w:p>
      <w:pPr>
        <w:spacing w:line="374" w:lineRule="auto" w:before="220"/>
        <w:ind w:left="774" w:right="6726" w:firstLine="0"/>
        <w:jc w:val="left"/>
        <w:rPr>
          <w:rFonts w:ascii="Bookman Old Style" w:hAnsi="Bookman Old Style" w:cs="Bookman Old Style" w:eastAsia="Bookman Old Style"/>
          <w:sz w:val="34"/>
          <w:szCs w:val="34"/>
        </w:rPr>
      </w:pPr>
      <w:r>
        <w:rPr>
          <w:rFonts w:ascii="Bookman Old Style" w:hAnsi="Bookman Old Style"/>
          <w:b/>
          <w:color w:val="FFFFFF"/>
          <w:spacing w:val="-1"/>
          <w:sz w:val="34"/>
        </w:rPr>
        <w:t>Complessità</w:t>
      </w:r>
      <w:r>
        <w:rPr>
          <w:rFonts w:ascii="Bookman Old Style" w:hAnsi="Bookman Old Style"/>
          <w:b/>
          <w:color w:val="FFFFFF"/>
          <w:spacing w:val="20"/>
          <w:sz w:val="34"/>
        </w:rPr>
        <w:t> </w:t>
      </w:r>
      <w:r>
        <w:rPr>
          <w:rFonts w:ascii="Bookman Old Style" w:hAnsi="Bookman Old Style"/>
          <w:b/>
          <w:color w:val="FFFFFF"/>
          <w:spacing w:val="-1"/>
          <w:sz w:val="34"/>
        </w:rPr>
        <w:t>della</w:t>
      </w:r>
      <w:r>
        <w:rPr>
          <w:rFonts w:ascii="Bookman Old Style" w:hAnsi="Bookman Old Style"/>
          <w:b/>
          <w:color w:val="FFFFFF"/>
          <w:spacing w:val="22"/>
          <w:sz w:val="34"/>
        </w:rPr>
        <w:t> </w:t>
      </w:r>
      <w:r>
        <w:rPr>
          <w:rFonts w:ascii="Bookman Old Style" w:hAnsi="Bookman Old Style"/>
          <w:b/>
          <w:color w:val="FFFFFF"/>
          <w:sz w:val="34"/>
        </w:rPr>
        <w:t>tematica</w:t>
      </w:r>
      <w:r>
        <w:rPr>
          <w:rFonts w:ascii="Bookman Old Style" w:hAnsi="Bookman Old Style"/>
          <w:b/>
          <w:color w:val="FFFFFF"/>
          <w:spacing w:val="21"/>
          <w:w w:val="101"/>
          <w:sz w:val="34"/>
        </w:rPr>
        <w:t> </w:t>
      </w:r>
      <w:r>
        <w:rPr>
          <w:rFonts w:ascii="Bookman Old Style" w:hAnsi="Bookman Old Style"/>
          <w:b/>
          <w:color w:val="FFFFFF"/>
          <w:spacing w:val="-1"/>
          <w:sz w:val="34"/>
        </w:rPr>
        <w:t>Background</w:t>
      </w:r>
      <w:r>
        <w:rPr>
          <w:rFonts w:ascii="Bookman Old Style" w:hAnsi="Bookman Old Style"/>
          <w:b/>
          <w:color w:val="FFFFFF"/>
          <w:spacing w:val="30"/>
          <w:sz w:val="34"/>
        </w:rPr>
        <w:t> </w:t>
      </w:r>
      <w:r>
        <w:rPr>
          <w:rFonts w:ascii="Bookman Old Style" w:hAnsi="Bookman Old Style"/>
          <w:b/>
          <w:color w:val="FFFFFF"/>
          <w:sz w:val="34"/>
        </w:rPr>
        <w:t>legislativo</w:t>
      </w:r>
      <w:r>
        <w:rPr>
          <w:rFonts w:ascii="Bookman Old Style" w:hAnsi="Bookman Old Style"/>
          <w:sz w:val="34"/>
        </w:rPr>
      </w:r>
    </w:p>
    <w:p>
      <w:pPr>
        <w:spacing w:line="399" w:lineRule="exact" w:before="0"/>
        <w:ind w:left="774" w:right="0" w:firstLine="0"/>
        <w:jc w:val="left"/>
        <w:rPr>
          <w:rFonts w:ascii="Bookman Old Style" w:hAnsi="Bookman Old Style" w:cs="Bookman Old Style" w:eastAsia="Bookman Old Style"/>
          <w:sz w:val="34"/>
          <w:szCs w:val="34"/>
        </w:rPr>
      </w:pPr>
      <w:r>
        <w:rPr>
          <w:rFonts w:ascii="Bookman Old Style"/>
          <w:b/>
          <w:color w:val="FFFFFF"/>
          <w:spacing w:val="-1"/>
          <w:sz w:val="34"/>
        </w:rPr>
        <w:t>Tecniche</w:t>
      </w:r>
      <w:r>
        <w:rPr>
          <w:rFonts w:ascii="Bookman Old Style"/>
          <w:b/>
          <w:color w:val="FFFFFF"/>
          <w:spacing w:val="10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di</w:t>
      </w:r>
      <w:r>
        <w:rPr>
          <w:rFonts w:ascii="Bookman Old Style"/>
          <w:b/>
          <w:color w:val="FFFFFF"/>
          <w:spacing w:val="17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monitoraggio</w:t>
      </w:r>
      <w:r>
        <w:rPr>
          <w:rFonts w:ascii="Bookman Old Style"/>
          <w:b/>
          <w:color w:val="FFFFFF"/>
          <w:spacing w:val="15"/>
          <w:sz w:val="34"/>
        </w:rPr>
        <w:t> </w:t>
      </w:r>
      <w:r>
        <w:rPr>
          <w:rFonts w:ascii="Bookman Old Style"/>
          <w:b/>
          <w:color w:val="FFFFFF"/>
          <w:sz w:val="34"/>
        </w:rPr>
        <w:t>e</w:t>
      </w:r>
      <w:r>
        <w:rPr>
          <w:rFonts w:ascii="Bookman Old Style"/>
          <w:b/>
          <w:color w:val="FFFFFF"/>
          <w:spacing w:val="16"/>
          <w:sz w:val="34"/>
        </w:rPr>
        <w:t> </w:t>
      </w:r>
      <w:r>
        <w:rPr>
          <w:rFonts w:ascii="Bookman Old Style"/>
          <w:b/>
          <w:color w:val="FFFFFF"/>
          <w:sz w:val="34"/>
        </w:rPr>
        <w:t>riduzione</w:t>
      </w:r>
      <w:r>
        <w:rPr>
          <w:rFonts w:ascii="Bookman Old Style"/>
          <w:b/>
          <w:color w:val="FFFFFF"/>
          <w:spacing w:val="18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emmissioni</w:t>
      </w:r>
      <w:r>
        <w:rPr>
          <w:rFonts w:ascii="Bookman Old Style"/>
          <w:b/>
          <w:color w:val="FFFFFF"/>
          <w:spacing w:val="19"/>
          <w:sz w:val="34"/>
        </w:rPr>
        <w:t> </w:t>
      </w:r>
      <w:r>
        <w:rPr>
          <w:rFonts w:ascii="Bookman Old Style"/>
          <w:b/>
          <w:color w:val="FFFFFF"/>
          <w:spacing w:val="-1"/>
          <w:sz w:val="34"/>
        </w:rPr>
        <w:t>diffuse</w:t>
      </w:r>
      <w:r>
        <w:rPr>
          <w:rFonts w:ascii="Bookman Old Style"/>
          <w:sz w:val="34"/>
        </w:rPr>
      </w:r>
    </w:p>
    <w:p>
      <w:pPr>
        <w:spacing w:before="201"/>
        <w:ind w:left="774" w:right="0" w:firstLine="0"/>
        <w:jc w:val="left"/>
        <w:rPr>
          <w:rFonts w:ascii="Bookman Old Style" w:hAnsi="Bookman Old Style" w:cs="Bookman Old Style" w:eastAsia="Bookman Old Style"/>
          <w:sz w:val="34"/>
          <w:szCs w:val="34"/>
        </w:rPr>
      </w:pPr>
      <w:r>
        <w:rPr>
          <w:rFonts w:ascii="Bookman Old Style" w:hAnsi="Bookman Old Style" w:cs="Bookman Old Style" w:eastAsia="Bookman Old Style"/>
          <w:b/>
          <w:bCs/>
          <w:color w:val="FFFFFF"/>
          <w:spacing w:val="-1"/>
          <w:sz w:val="34"/>
          <w:szCs w:val="34"/>
        </w:rPr>
        <w:t>Rapporto</w:t>
      </w:r>
      <w:r>
        <w:rPr>
          <w:rFonts w:ascii="Bookman Old Style" w:hAnsi="Bookman Old Style" w:cs="Bookman Old Style" w:eastAsia="Bookman Old Style"/>
          <w:b/>
          <w:bCs/>
          <w:color w:val="FFFFFF"/>
          <w:spacing w:val="18"/>
          <w:sz w:val="34"/>
          <w:szCs w:val="34"/>
        </w:rPr>
        <w:t> </w:t>
      </w:r>
      <w:r>
        <w:rPr>
          <w:rFonts w:ascii="Bookman Old Style" w:hAnsi="Bookman Old Style" w:cs="Bookman Old Style" w:eastAsia="Bookman Old Style"/>
          <w:b/>
          <w:bCs/>
          <w:color w:val="FFFFFF"/>
          <w:sz w:val="34"/>
          <w:szCs w:val="34"/>
        </w:rPr>
        <w:t>Concawe</w:t>
      </w:r>
      <w:r>
        <w:rPr>
          <w:rFonts w:ascii="Bookman Old Style" w:hAnsi="Bookman Old Style" w:cs="Bookman Old Style" w:eastAsia="Bookman Old Style"/>
          <w:b/>
          <w:bCs/>
          <w:color w:val="FFFFFF"/>
          <w:spacing w:val="11"/>
          <w:sz w:val="34"/>
          <w:szCs w:val="34"/>
        </w:rPr>
        <w:t> </w:t>
      </w:r>
      <w:r>
        <w:rPr>
          <w:rFonts w:ascii="Bookman Old Style" w:hAnsi="Bookman Old Style" w:cs="Bookman Old Style" w:eastAsia="Bookman Old Style"/>
          <w:b/>
          <w:bCs/>
          <w:color w:val="FFFFFF"/>
          <w:sz w:val="34"/>
          <w:szCs w:val="34"/>
        </w:rPr>
        <w:t>N</w:t>
      </w:r>
      <w:r>
        <w:rPr>
          <w:rFonts w:ascii="Verdana" w:hAnsi="Verdana" w:cs="Verdana" w:eastAsia="Verdana"/>
          <w:b/>
          <w:bCs/>
          <w:color w:val="FFFFFF"/>
          <w:sz w:val="34"/>
          <w:szCs w:val="34"/>
        </w:rPr>
        <w:t>°</w:t>
      </w:r>
      <w:r>
        <w:rPr>
          <w:rFonts w:ascii="Bookman Old Style" w:hAnsi="Bookman Old Style" w:cs="Bookman Old Style" w:eastAsia="Bookman Old Style"/>
          <w:b/>
          <w:bCs/>
          <w:color w:val="FFFFFF"/>
          <w:sz w:val="34"/>
          <w:szCs w:val="34"/>
        </w:rPr>
        <w:t>.</w:t>
      </w:r>
      <w:r>
        <w:rPr>
          <w:rFonts w:ascii="Bookman Old Style" w:hAnsi="Bookman Old Style" w:cs="Bookman Old Style" w:eastAsia="Bookman Old Style"/>
          <w:b/>
          <w:bCs/>
          <w:color w:val="FFFFFF"/>
          <w:spacing w:val="14"/>
          <w:sz w:val="34"/>
          <w:szCs w:val="34"/>
        </w:rPr>
        <w:t> </w:t>
      </w:r>
      <w:r>
        <w:rPr>
          <w:rFonts w:ascii="Bookman Old Style" w:hAnsi="Bookman Old Style" w:cs="Bookman Old Style" w:eastAsia="Bookman Old Style"/>
          <w:b/>
          <w:bCs/>
          <w:color w:val="FFFFFF"/>
          <w:spacing w:val="-2"/>
          <w:sz w:val="34"/>
          <w:szCs w:val="34"/>
        </w:rPr>
        <w:t>1/2020</w:t>
      </w:r>
      <w:r>
        <w:rPr>
          <w:rFonts w:ascii="Bookman Old Style" w:hAnsi="Bookman Old Style" w:cs="Bookman Old Style" w:eastAsia="Bookman Old Style"/>
          <w:sz w:val="34"/>
          <w:szCs w:val="34"/>
        </w:rPr>
      </w:r>
    </w:p>
    <w:p>
      <w:pPr>
        <w:spacing w:after="0"/>
        <w:jc w:val="left"/>
        <w:rPr>
          <w:rFonts w:ascii="Bookman Old Style" w:hAnsi="Bookman Old Style" w:cs="Bookman Old Style" w:eastAsia="Bookman Old Style"/>
          <w:sz w:val="34"/>
          <w:szCs w:val="34"/>
        </w:rPr>
        <w:sectPr>
          <w:pgSz w:w="14400" w:h="8100" w:orient="landscape"/>
          <w:pgMar w:header="0" w:footer="233" w:top="80" w:bottom="420" w:left="0" w:right="0"/>
        </w:sectPr>
      </w:pPr>
    </w:p>
    <w:p>
      <w:pPr>
        <w:spacing w:line="240" w:lineRule="auto" w:before="0"/>
        <w:rPr>
          <w:rFonts w:ascii="Bookman Old Style" w:hAnsi="Bookman Old Style" w:cs="Bookman Old Style" w:eastAsia="Bookman Old Style"/>
          <w:b/>
          <w:bCs/>
          <w:sz w:val="20"/>
          <w:szCs w:val="20"/>
        </w:rPr>
      </w:pPr>
    </w:p>
    <w:p>
      <w:pPr>
        <w:spacing w:line="240" w:lineRule="auto" w:before="5"/>
        <w:rPr>
          <w:rFonts w:ascii="Bookman Old Style" w:hAnsi="Bookman Old Style" w:cs="Bookman Old Style" w:eastAsia="Bookman Old Style"/>
          <w:b/>
          <w:bCs/>
          <w:sz w:val="27"/>
          <w:szCs w:val="27"/>
        </w:rPr>
      </w:pPr>
    </w:p>
    <w:p>
      <w:pPr>
        <w:pStyle w:val="Heading7"/>
        <w:spacing w:line="336" w:lineRule="exact" w:before="42"/>
        <w:ind w:left="4873" w:right="5149"/>
        <w:jc w:val="center"/>
        <w:rPr>
          <w:b w:val="0"/>
          <w:bCs w:val="0"/>
        </w:rPr>
      </w:pPr>
      <w:r>
        <w:rPr/>
        <w:pict>
          <v:shape style="position:absolute;margin-left:574.440002pt;margin-top:-23.800005pt;width:129.24pt;height:38.4pt;mso-position-horizontal-relative:page;mso-position-vertical-relative:paragraph;z-index:2512" type="#_x0000_t75" stroked="false">
            <v:imagedata r:id="rId7" o:title=""/>
          </v:shape>
        </w:pict>
      </w:r>
      <w:r>
        <w:rPr>
          <w:color w:val="FF0000"/>
          <w:spacing w:val="-1"/>
        </w:rPr>
        <w:t>EMISSIONI</w:t>
      </w:r>
      <w:r>
        <w:rPr>
          <w:color w:val="FF0000"/>
          <w:spacing w:val="2"/>
        </w:rPr>
        <w:t> </w:t>
      </w:r>
      <w:r>
        <w:rPr>
          <w:color w:val="FF0000"/>
          <w:spacing w:val="-1"/>
        </w:rPr>
        <w:t>ODORIGENE</w:t>
      </w:r>
      <w:r>
        <w:rPr>
          <w:color w:val="FF0000"/>
          <w:spacing w:val="28"/>
        </w:rPr>
        <w:t> </w:t>
      </w:r>
      <w:r>
        <w:rPr>
          <w:color w:val="FF0000"/>
          <w:spacing w:val="-4"/>
        </w:rPr>
        <w:t>COMPLESSITÀ</w:t>
      </w:r>
      <w:r>
        <w:rPr>
          <w:color w:val="FF0000"/>
        </w:rPr>
        <w:t> </w:t>
      </w:r>
      <w:r>
        <w:rPr>
          <w:color w:val="FF0000"/>
          <w:spacing w:val="-2"/>
        </w:rPr>
        <w:t>DELLA</w:t>
      </w:r>
      <w:r>
        <w:rPr>
          <w:color w:val="FF0000"/>
        </w:rPr>
        <w:t> </w:t>
      </w:r>
      <w:r>
        <w:rPr>
          <w:color w:val="FF0000"/>
          <w:spacing w:val="-4"/>
        </w:rPr>
        <w:t>TEMATICA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line="200" w:lineRule="atLeast"/>
        <w:ind w:left="11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658.2pt;height:17.2pt;mso-position-horizontal-relative:char;mso-position-vertical-relative:line" coordorigin="0,0" coordsize="13164,344">
            <v:group style="position:absolute;left:11;top:0;width:13143;height:344" coordorigin="11,0" coordsize="13143,344">
              <v:shape style="position:absolute;left:11;top:0;width:13143;height:344" coordorigin="11,0" coordsize="13143,344" path="m11,343l13153,343,13153,0,11,0,11,343xe" filled="true" fillcolor="#ffff00" stroked="false">
                <v:path arrowok="t"/>
                <v:fill type="solid"/>
              </v:shape>
            </v:group>
            <v:group style="position:absolute;left:11;top:310;width:13143;height:2" coordorigin="11,310" coordsize="13143,2">
              <v:shape style="position:absolute;left:11;top:310;width:13143;height:2" coordorigin="11,310" coordsize="13143,0" path="m11,310l13153,310e" filled="false" stroked="true" strokeweight="1.06pt" strokecolor="#000000">
                <v:path arrowok="t"/>
              </v:shape>
              <v:shape style="position:absolute;left:0;top:0;width:13164;height:344" type="#_x0000_t202" filled="false" stroked="false">
                <v:textbox inset="0,0,0,0">
                  <w:txbxContent>
                    <w:p>
                      <w:pPr>
                        <w:spacing w:line="340" w:lineRule="exact" w:before="2"/>
                        <w:ind w:left="1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4"/>
                          <w:sz w:val="28"/>
                        </w:rPr>
                        <w:t>Tematica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molto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complessa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a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causa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soggettività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percezioni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8"/>
                        </w:rPr>
                        <w:t>olfattive,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difficoltà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di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 misurazione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valutazione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impatti</w:t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numPr>
          <w:ilvl w:val="2"/>
          <w:numId w:val="13"/>
        </w:numPr>
        <w:tabs>
          <w:tab w:pos="771" w:val="left" w:leader="none"/>
        </w:tabs>
        <w:spacing w:line="252" w:lineRule="exact" w:before="93"/>
        <w:ind w:left="770" w:right="1243" w:hanging="40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FF0000"/>
          <w:spacing w:val="-1"/>
          <w:sz w:val="24"/>
        </w:rPr>
        <w:t>Raffinerie</w:t>
      </w:r>
      <w:r>
        <w:rPr>
          <w:rFonts w:ascii="Calibri"/>
          <w:b/>
          <w:color w:val="FF0000"/>
          <w:spacing w:val="-8"/>
          <w:sz w:val="24"/>
        </w:rPr>
        <w:t> </w:t>
      </w:r>
      <w:r>
        <w:rPr>
          <w:rFonts w:ascii="Calibri"/>
          <w:b/>
          <w:color w:val="FF0000"/>
          <w:sz w:val="24"/>
        </w:rPr>
        <w:t>e</w:t>
      </w:r>
      <w:r>
        <w:rPr>
          <w:rFonts w:ascii="Calibri"/>
          <w:b/>
          <w:color w:val="FF0000"/>
          <w:spacing w:val="-5"/>
          <w:sz w:val="24"/>
        </w:rPr>
        <w:t> </w:t>
      </w:r>
      <w:r>
        <w:rPr>
          <w:rFonts w:ascii="Calibri"/>
          <w:b/>
          <w:color w:val="FF0000"/>
          <w:spacing w:val="-1"/>
          <w:sz w:val="24"/>
        </w:rPr>
        <w:t>depositi</w:t>
      </w:r>
      <w:r>
        <w:rPr>
          <w:rFonts w:ascii="Calibri"/>
          <w:b/>
          <w:color w:val="FF0000"/>
          <w:spacing w:val="-4"/>
          <w:sz w:val="24"/>
        </w:rPr>
        <w:t> </w:t>
      </w:r>
      <w:r>
        <w:rPr>
          <w:rFonts w:ascii="Calibri"/>
          <w:b/>
          <w:color w:val="FF0000"/>
          <w:spacing w:val="-2"/>
          <w:sz w:val="24"/>
        </w:rPr>
        <w:t>trattano</w:t>
      </w:r>
      <w:r>
        <w:rPr>
          <w:rFonts w:ascii="Calibri"/>
          <w:b/>
          <w:color w:val="FF0000"/>
          <w:spacing w:val="-10"/>
          <w:sz w:val="24"/>
        </w:rPr>
        <w:t> </w:t>
      </w:r>
      <w:r>
        <w:rPr>
          <w:rFonts w:ascii="Calibri"/>
          <w:b/>
          <w:color w:val="FF0000"/>
          <w:spacing w:val="-2"/>
          <w:sz w:val="24"/>
        </w:rPr>
        <w:t>sostanze</w:t>
      </w:r>
      <w:r>
        <w:rPr>
          <w:rFonts w:ascii="Calibri"/>
          <w:b/>
          <w:color w:val="FF0000"/>
          <w:spacing w:val="-7"/>
          <w:sz w:val="24"/>
        </w:rPr>
        <w:t> </w:t>
      </w:r>
      <w:r>
        <w:rPr>
          <w:rFonts w:ascii="Calibri"/>
          <w:b/>
          <w:color w:val="FF0000"/>
          <w:sz w:val="24"/>
        </w:rPr>
        <w:t>e</w:t>
      </w:r>
      <w:r>
        <w:rPr>
          <w:rFonts w:ascii="Calibri"/>
          <w:b/>
          <w:color w:val="FF0000"/>
          <w:spacing w:val="-5"/>
          <w:sz w:val="24"/>
        </w:rPr>
        <w:t> </w:t>
      </w:r>
      <w:r>
        <w:rPr>
          <w:rFonts w:ascii="Calibri"/>
          <w:b/>
          <w:color w:val="FF0000"/>
          <w:spacing w:val="-1"/>
          <w:sz w:val="24"/>
        </w:rPr>
        <w:t>composti</w:t>
      </w:r>
      <w:r>
        <w:rPr>
          <w:rFonts w:ascii="Calibri"/>
          <w:b/>
          <w:color w:val="FF0000"/>
          <w:spacing w:val="-7"/>
          <w:sz w:val="24"/>
        </w:rPr>
        <w:t> </w:t>
      </w:r>
      <w:r>
        <w:rPr>
          <w:rFonts w:ascii="Calibri"/>
          <w:b/>
          <w:color w:val="FF0000"/>
          <w:sz w:val="24"/>
        </w:rPr>
        <w:t>che</w:t>
      </w:r>
      <w:r>
        <w:rPr>
          <w:rFonts w:ascii="Calibri"/>
          <w:b/>
          <w:color w:val="FF0000"/>
          <w:spacing w:val="-6"/>
          <w:sz w:val="24"/>
        </w:rPr>
        <w:t> </w:t>
      </w:r>
      <w:r>
        <w:rPr>
          <w:rFonts w:ascii="Calibri"/>
          <w:b/>
          <w:color w:val="FF0000"/>
          <w:sz w:val="24"/>
        </w:rPr>
        <w:t>possono</w:t>
      </w:r>
      <w:r>
        <w:rPr>
          <w:rFonts w:ascii="Calibri"/>
          <w:b/>
          <w:color w:val="FF0000"/>
          <w:spacing w:val="-3"/>
          <w:sz w:val="24"/>
        </w:rPr>
        <w:t> </w:t>
      </w:r>
      <w:r>
        <w:rPr>
          <w:rFonts w:ascii="Calibri"/>
          <w:b/>
          <w:color w:val="FF0000"/>
          <w:spacing w:val="-2"/>
          <w:sz w:val="24"/>
        </w:rPr>
        <w:t>generare</w:t>
      </w:r>
      <w:r>
        <w:rPr>
          <w:rFonts w:ascii="Calibri"/>
          <w:b/>
          <w:color w:val="FF0000"/>
          <w:spacing w:val="-7"/>
          <w:sz w:val="24"/>
        </w:rPr>
        <w:t> </w:t>
      </w:r>
      <w:r>
        <w:rPr>
          <w:rFonts w:ascii="Calibri"/>
          <w:b/>
          <w:color w:val="FF0000"/>
          <w:sz w:val="24"/>
        </w:rPr>
        <w:t>odori</w:t>
      </w:r>
      <w:r>
        <w:rPr>
          <w:rFonts w:ascii="Calibri"/>
          <w:b/>
          <w:color w:val="FF0000"/>
          <w:spacing w:val="-4"/>
          <w:sz w:val="24"/>
        </w:rPr>
        <w:t> </w:t>
      </w:r>
      <w:r>
        <w:rPr>
          <w:rFonts w:ascii="Calibri"/>
          <w:b/>
          <w:color w:val="FF0000"/>
          <w:spacing w:val="-1"/>
          <w:sz w:val="24"/>
        </w:rPr>
        <w:t>rilevabili</w:t>
      </w:r>
      <w:r>
        <w:rPr>
          <w:rFonts w:ascii="Calibri"/>
          <w:b/>
          <w:color w:val="FF0000"/>
          <w:spacing w:val="-5"/>
          <w:sz w:val="24"/>
        </w:rPr>
        <w:t> </w:t>
      </w:r>
      <w:r>
        <w:rPr>
          <w:rFonts w:ascii="Calibri"/>
          <w:b/>
          <w:color w:val="FF0000"/>
          <w:spacing w:val="-1"/>
          <w:sz w:val="24"/>
        </w:rPr>
        <w:t>anche</w:t>
      </w:r>
      <w:r>
        <w:rPr>
          <w:rFonts w:ascii="Calibri"/>
          <w:b/>
          <w:color w:val="FF0000"/>
          <w:spacing w:val="-5"/>
          <w:sz w:val="24"/>
        </w:rPr>
        <w:t> </w:t>
      </w:r>
      <w:r>
        <w:rPr>
          <w:rFonts w:ascii="Calibri"/>
          <w:b/>
          <w:color w:val="FF0000"/>
          <w:sz w:val="24"/>
        </w:rPr>
        <w:t>a</w:t>
      </w:r>
      <w:r>
        <w:rPr>
          <w:rFonts w:ascii="Calibri"/>
          <w:b/>
          <w:color w:val="FF0000"/>
          <w:spacing w:val="-7"/>
          <w:sz w:val="24"/>
        </w:rPr>
        <w:t> </w:t>
      </w:r>
      <w:r>
        <w:rPr>
          <w:rFonts w:ascii="Calibri"/>
          <w:b/>
          <w:color w:val="FF0000"/>
          <w:spacing w:val="-1"/>
          <w:sz w:val="24"/>
        </w:rPr>
        <w:t>concentrazioni</w:t>
      </w:r>
      <w:r>
        <w:rPr>
          <w:rFonts w:ascii="Calibri"/>
          <w:b/>
          <w:color w:val="FF0000"/>
          <w:spacing w:val="-8"/>
          <w:sz w:val="24"/>
        </w:rPr>
        <w:t> </w:t>
      </w:r>
      <w:r>
        <w:rPr>
          <w:rFonts w:ascii="Calibri"/>
          <w:b/>
          <w:color w:val="FF0000"/>
          <w:spacing w:val="-1"/>
          <w:sz w:val="24"/>
        </w:rPr>
        <w:t>molto</w:t>
      </w:r>
      <w:r>
        <w:rPr>
          <w:rFonts w:ascii="Calibri"/>
          <w:b/>
          <w:color w:val="FF0000"/>
          <w:spacing w:val="93"/>
          <w:w w:val="99"/>
          <w:sz w:val="24"/>
        </w:rPr>
        <w:t> </w:t>
      </w:r>
      <w:r>
        <w:rPr>
          <w:rFonts w:ascii="Calibri"/>
          <w:b/>
          <w:color w:val="FF0000"/>
          <w:spacing w:val="-1"/>
          <w:sz w:val="24"/>
        </w:rPr>
        <w:t>basse</w:t>
      </w:r>
      <w:r>
        <w:rPr>
          <w:rFonts w:ascii="Calibri"/>
          <w:color w:val="FF0000"/>
          <w:spacing w:val="-1"/>
          <w:sz w:val="24"/>
        </w:rPr>
        <w:t>.</w:t>
      </w:r>
      <w:r>
        <w:rPr>
          <w:rFonts w:ascii="Calibri"/>
          <w:sz w:val="24"/>
        </w:rPr>
      </w: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numPr>
          <w:ilvl w:val="2"/>
          <w:numId w:val="13"/>
        </w:numPr>
        <w:tabs>
          <w:tab w:pos="771" w:val="left" w:leader="none"/>
        </w:tabs>
        <w:spacing w:before="0"/>
        <w:ind w:left="770" w:right="0" w:hanging="40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La</w:t>
      </w:r>
      <w:r>
        <w:rPr>
          <w:rFonts w:ascii="Calibri" w:hAns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reazione</w:t>
      </w:r>
      <w:r>
        <w:rPr>
          <w:rFonts w:ascii="Calibri" w:hAnsi="Calibri"/>
          <w:b/>
          <w:color w:val="FF0000"/>
          <w:spacing w:val="-7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individuale</w:t>
      </w:r>
      <w:r>
        <w:rPr>
          <w:rFonts w:ascii="Calibri" w:hAnsi="Calibri"/>
          <w:b/>
          <w:color w:val="FF0000"/>
          <w:spacing w:val="-6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all'odore </w:t>
      </w:r>
      <w:r>
        <w:rPr>
          <w:rFonts w:ascii="Calibri" w:hAnsi="Calibri"/>
          <w:b/>
          <w:color w:val="FF0000"/>
          <w:spacing w:val="-1"/>
          <w:sz w:val="24"/>
        </w:rPr>
      </w:r>
      <w:r>
        <w:rPr>
          <w:rFonts w:ascii="Calibri" w:hAnsi="Calibri"/>
          <w:b/>
          <w:color w:val="FF0000"/>
          <w:spacing w:val="-1"/>
          <w:sz w:val="24"/>
        </w:rPr>
        <w:t>(fastidio)</w:t>
      </w:r>
      <w:r>
        <w:rPr>
          <w:rFonts w:ascii="Calibri" w:hAnsi="Calibri"/>
          <w:b/>
          <w:color w:val="FF0000"/>
          <w:spacing w:val="-5"/>
          <w:sz w:val="24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è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4"/>
          <w:u w:val="single" w:color="FF0000"/>
        </w:rPr>
        <w:t>altamente</w:t>
      </w:r>
      <w:r>
        <w:rPr>
          <w:rFonts w:ascii="Calibri" w:hAnsi="Calibri"/>
          <w:b/>
          <w:color w:val="FF0000"/>
          <w:spacing w:val="-8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4"/>
          <w:u w:val="single" w:color="FF0000"/>
        </w:rPr>
        <w:t>soggettiva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5"/>
          <w:sz w:val="24"/>
        </w:rPr>
      </w:r>
      <w:r>
        <w:rPr>
          <w:rFonts w:ascii="Calibri" w:hAnsi="Calibri"/>
          <w:b/>
          <w:color w:val="FF0000"/>
          <w:sz w:val="24"/>
        </w:rPr>
        <w:t>e</w:t>
      </w:r>
      <w:r>
        <w:rPr>
          <w:rFonts w:ascii="Calibri" w:hAnsi="Calibri"/>
          <w:b/>
          <w:color w:val="FF0000"/>
          <w:spacing w:val="-5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le</w:t>
      </w:r>
      <w:r>
        <w:rPr>
          <w:rFonts w:ascii="Calibri" w:hAnsi="Calibri"/>
          <w:b/>
          <w:color w:val="FF0000"/>
          <w:spacing w:val="-6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concentrazioni</w:t>
      </w:r>
      <w:r>
        <w:rPr>
          <w:rFonts w:ascii="Calibri" w:hAnsi="Calibri"/>
          <w:b/>
          <w:color w:val="FF0000"/>
          <w:spacing w:val="-8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di</w:t>
      </w:r>
      <w:r>
        <w:rPr>
          <w:rFonts w:ascii="Calibri" w:hAnsi="Calibri"/>
          <w:b/>
          <w:color w:val="FF0000"/>
          <w:spacing w:val="-1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soglia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alle</w:t>
      </w:r>
      <w:r>
        <w:rPr>
          <w:rFonts w:ascii="Calibri" w:hAnsi="Calibri"/>
          <w:b/>
          <w:color w:val="FF0000"/>
          <w:spacing w:val="-6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quali gli</w:t>
      </w:r>
      <w:r>
        <w:rPr>
          <w:rFonts w:ascii="Calibri" w:hAnsi="Calibri"/>
          <w:b/>
          <w:color w:val="FF0000"/>
          <w:spacing w:val="-4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odori</w:t>
      </w:r>
      <w:r>
        <w:rPr>
          <w:rFonts w:ascii="Calibri" w:hAns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possono</w:t>
      </w:r>
      <w:r>
        <w:rPr>
          <w:rFonts w:ascii="Calibri" w:hAnsi="Calibri"/>
          <w:b/>
          <w:color w:val="FF0000"/>
          <w:w w:val="99"/>
          <w:sz w:val="24"/>
        </w:rPr>
      </w:r>
      <w:r>
        <w:rPr>
          <w:rFonts w:ascii="Calibri" w:hAnsi="Calibri"/>
          <w:sz w:val="24"/>
        </w:rPr>
      </w:r>
    </w:p>
    <w:p>
      <w:pPr>
        <w:spacing w:line="241" w:lineRule="exact" w:before="16"/>
        <w:ind w:left="748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FF0000"/>
          <w:sz w:val="24"/>
        </w:rPr>
      </w:r>
      <w:r>
        <w:rPr>
          <w:rFonts w:ascii="Calibri"/>
          <w:b/>
          <w:color w:val="FF0000"/>
          <w:spacing w:val="-1"/>
          <w:sz w:val="24"/>
          <w:u w:val="single" w:color="FF0000"/>
        </w:rPr>
        <w:t>essere</w:t>
      </w:r>
      <w:r>
        <w:rPr>
          <w:rFonts w:asci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/>
          <w:b/>
          <w:color w:val="FF0000"/>
          <w:spacing w:val="-2"/>
          <w:sz w:val="24"/>
          <w:u w:val="single" w:color="FF0000"/>
        </w:rPr>
        <w:t>rilevati</w:t>
      </w:r>
      <w:r>
        <w:rPr>
          <w:rFonts w:ascii="Calibri"/>
          <w:b/>
          <w:color w:val="FF0000"/>
          <w:spacing w:val="-6"/>
          <w:sz w:val="24"/>
          <w:u w:val="single" w:color="FF0000"/>
        </w:rPr>
        <w:t> </w:t>
      </w:r>
      <w:r>
        <w:rPr>
          <w:rFonts w:ascii="Calibri"/>
          <w:b/>
          <w:color w:val="FF0000"/>
          <w:spacing w:val="-2"/>
          <w:sz w:val="24"/>
          <w:u w:val="single" w:color="FF0000"/>
        </w:rPr>
        <w:t>variano </w:t>
      </w:r>
      <w:r>
        <w:rPr>
          <w:rFonts w:ascii="Calibri"/>
          <w:b/>
          <w:color w:val="FF0000"/>
          <w:sz w:val="24"/>
          <w:u w:val="single" w:color="FF0000"/>
        </w:rPr>
        <w:t>da</w:t>
      </w:r>
      <w:r>
        <w:rPr>
          <w:rFonts w:ascii="Calibri"/>
          <w:b/>
          <w:color w:val="FF0000"/>
          <w:spacing w:val="2"/>
          <w:sz w:val="24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4"/>
          <w:u w:val="single" w:color="FF0000"/>
        </w:rPr>
        <w:t>persona</w:t>
      </w:r>
      <w:r>
        <w:rPr>
          <w:rFonts w:asci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/>
          <w:b/>
          <w:color w:val="FF0000"/>
          <w:sz w:val="24"/>
          <w:u w:val="single" w:color="FF0000"/>
        </w:rPr>
        <w:t>a</w:t>
      </w:r>
      <w:r>
        <w:rPr>
          <w:rFonts w:ascii="Calibri"/>
          <w:b/>
          <w:color w:val="FF0000"/>
          <w:spacing w:val="-1"/>
          <w:sz w:val="24"/>
          <w:u w:val="single" w:color="FF0000"/>
        </w:rPr>
        <w:t> persona</w:t>
      </w:r>
      <w:r>
        <w:rPr>
          <w:rFonts w:asci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/>
          <w:b/>
          <w:color w:val="FF0000"/>
          <w:sz w:val="24"/>
          <w:u w:val="single" w:color="FF0000"/>
        </w:rPr>
        <w:t>di</w:t>
      </w:r>
      <w:r>
        <w:rPr>
          <w:rFonts w:ascii="Calibri"/>
          <w:b/>
          <w:color w:val="FF0000"/>
          <w:spacing w:val="1"/>
          <w:sz w:val="24"/>
          <w:u w:val="single" w:color="FF0000"/>
        </w:rPr>
        <w:t> </w:t>
      </w:r>
      <w:r>
        <w:rPr>
          <w:rFonts w:ascii="Calibri"/>
          <w:b/>
          <w:color w:val="FF0000"/>
          <w:sz w:val="24"/>
          <w:u w:val="single" w:color="FF0000"/>
        </w:rPr>
        <w:t>un</w:t>
      </w:r>
      <w:r>
        <w:rPr>
          <w:rFonts w:ascii="Calibri"/>
          <w:b/>
          <w:color w:val="FF0000"/>
          <w:spacing w:val="1"/>
          <w:sz w:val="24"/>
          <w:u w:val="single" w:color="FF0000"/>
        </w:rPr>
        <w:t> </w:t>
      </w:r>
      <w:r>
        <w:rPr>
          <w:rFonts w:ascii="Calibri"/>
          <w:b/>
          <w:color w:val="FF0000"/>
          <w:spacing w:val="-3"/>
          <w:sz w:val="24"/>
          <w:u w:val="single" w:color="FF0000"/>
        </w:rPr>
        <w:t>fattore</w:t>
      </w:r>
      <w:r>
        <w:rPr>
          <w:rFonts w:asci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/>
          <w:b/>
          <w:color w:val="FF0000"/>
          <w:sz w:val="24"/>
          <w:u w:val="single" w:color="FF0000"/>
        </w:rPr>
        <w:t>fino</w:t>
      </w:r>
      <w:r>
        <w:rPr>
          <w:rFonts w:ascii="Calibri"/>
          <w:b/>
          <w:color w:val="FF0000"/>
          <w:spacing w:val="-2"/>
          <w:sz w:val="24"/>
          <w:u w:val="single" w:color="FF0000"/>
        </w:rPr>
        <w:t> </w:t>
      </w:r>
      <w:r>
        <w:rPr>
          <w:rFonts w:ascii="Calibri"/>
          <w:b/>
          <w:color w:val="FF0000"/>
          <w:sz w:val="24"/>
          <w:u w:val="single" w:color="FF0000"/>
        </w:rPr>
        <w:t>a</w:t>
      </w:r>
      <w:r>
        <w:rPr>
          <w:rFonts w:ascii="Calibri"/>
          <w:b/>
          <w:color w:val="FF0000"/>
          <w:spacing w:val="-1"/>
          <w:sz w:val="24"/>
          <w:u w:val="single" w:color="FF0000"/>
        </w:rPr>
        <w:t> cento</w:t>
      </w:r>
      <w:r>
        <w:rPr>
          <w:rFonts w:ascii="Calibri"/>
          <w:b/>
          <w:color w:val="FF0000"/>
          <w:sz w:val="24"/>
        </w:rPr>
      </w:r>
      <w:r>
        <w:rPr>
          <w:rFonts w:ascii="Calibri"/>
          <w:b/>
          <w:color w:val="FF0000"/>
          <w:spacing w:val="-1"/>
          <w:sz w:val="24"/>
        </w:rPr>
        <w:t>.</w:t>
      </w:r>
      <w:r>
        <w:rPr>
          <w:rFonts w:ascii="Calibri"/>
          <w:b/>
          <w:color w:val="FF0000"/>
          <w:spacing w:val="1"/>
          <w:sz w:val="24"/>
        </w:rPr>
        <w:t> </w:t>
      </w:r>
      <w:r>
        <w:rPr>
          <w:rFonts w:ascii="Calibri"/>
          <w:b/>
          <w:color w:val="FF0000"/>
          <w:spacing w:val="-1"/>
          <w:sz w:val="24"/>
          <w:u w:val="single" w:color="FF0000"/>
        </w:rPr>
        <w:t>La risposta</w:t>
      </w:r>
      <w:r>
        <w:rPr>
          <w:rFonts w:asci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/>
          <w:b/>
          <w:color w:val="FF0000"/>
          <w:sz w:val="24"/>
          <w:u w:val="single" w:color="FF0000"/>
        </w:rPr>
        <w:t>di</w:t>
      </w:r>
      <w:r>
        <w:rPr>
          <w:rFonts w:ascii="Calibri"/>
          <w:b/>
          <w:color w:val="FF0000"/>
          <w:spacing w:val="1"/>
          <w:sz w:val="24"/>
          <w:u w:val="single" w:color="FF0000"/>
        </w:rPr>
        <w:t> </w:t>
      </w:r>
      <w:r>
        <w:rPr>
          <w:rFonts w:ascii="Calibri"/>
          <w:b/>
          <w:color w:val="FF0000"/>
          <w:sz w:val="24"/>
          <w:u w:val="single" w:color="FF0000"/>
        </w:rPr>
        <w:t>un</w:t>
      </w:r>
      <w:r>
        <w:rPr>
          <w:rFonts w:ascii="Calibri"/>
          <w:b/>
          <w:color w:val="FF0000"/>
          <w:spacing w:val="3"/>
          <w:sz w:val="24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4"/>
          <w:u w:val="single" w:color="FF0000"/>
        </w:rPr>
        <w:t>individuo</w:t>
      </w:r>
      <w:r>
        <w:rPr>
          <w:rFonts w:ascii="Calibri"/>
          <w:b/>
          <w:color w:val="FF0000"/>
          <w:sz w:val="24"/>
          <w:u w:val="single" w:color="FF0000"/>
        </w:rPr>
        <w:t> a</w:t>
      </w:r>
      <w:r>
        <w:rPr>
          <w:rFonts w:ascii="Calibri"/>
          <w:b/>
          <w:color w:val="FF0000"/>
          <w:spacing w:val="-1"/>
          <w:sz w:val="24"/>
          <w:u w:val="single" w:color="FF0000"/>
        </w:rPr>
        <w:t> </w:t>
      </w:r>
      <w:r>
        <w:rPr>
          <w:rFonts w:ascii="Calibri"/>
          <w:b/>
          <w:color w:val="FF0000"/>
          <w:sz w:val="24"/>
          <w:u w:val="single" w:color="FF0000"/>
        </w:rPr>
        <w:t>un</w:t>
      </w:r>
      <w:r>
        <w:rPr>
          <w:rFonts w:ascii="Calibri"/>
          <w:b/>
          <w:color w:val="FF0000"/>
          <w:spacing w:val="1"/>
          <w:sz w:val="24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4"/>
          <w:u w:val="single" w:color="FF0000"/>
        </w:rPr>
        <w:t>odore </w:t>
      </w:r>
      <w:r>
        <w:rPr>
          <w:rFonts w:ascii="Calibri"/>
          <w:b/>
          <w:color w:val="FF0000"/>
          <w:sz w:val="24"/>
          <w:u w:val="single" w:color="FF0000"/>
        </w:rPr>
        <w:t>si</w:t>
      </w:r>
      <w:r>
        <w:rPr>
          <w:rFonts w:ascii="Calibri"/>
          <w:b/>
          <w:color w:val="FF0000"/>
          <w:spacing w:val="1"/>
          <w:sz w:val="24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4"/>
          <w:u w:val="single" w:color="FF0000"/>
        </w:rPr>
        <w:t>basa</w:t>
      </w:r>
      <w:r>
        <w:rPr>
          <w:rFonts w:asci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/>
          <w:b/>
          <w:color w:val="FF0000"/>
          <w:spacing w:val="1"/>
          <w:sz w:val="24"/>
          <w:u w:val="single" w:color="FF0000"/>
        </w:rPr>
        <w:t>su</w:t>
      </w:r>
      <w:r>
        <w:rPr>
          <w:rFonts w:ascii="Calibri"/>
          <w:b/>
          <w:color w:val="FF0000"/>
          <w:sz w:val="24"/>
        </w:rPr>
      </w:r>
      <w:r>
        <w:rPr>
          <w:rFonts w:ascii="Calibri"/>
          <w:b/>
          <w:color w:val="FF0000"/>
          <w:spacing w:val="1"/>
          <w:sz w:val="24"/>
        </w:rPr>
        <w:t>:</w:t>
      </w:r>
      <w:r>
        <w:rPr>
          <w:rFonts w:ascii="Calibri"/>
          <w:sz w:val="24"/>
        </w:rPr>
      </w:r>
    </w:p>
    <w:p>
      <w:pPr>
        <w:numPr>
          <w:ilvl w:val="0"/>
          <w:numId w:val="14"/>
        </w:numPr>
        <w:tabs>
          <w:tab w:pos="771" w:val="left" w:leader="none"/>
        </w:tabs>
        <w:spacing w:line="314" w:lineRule="exact" w:before="0"/>
        <w:ind w:left="770" w:right="0" w:hanging="406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  <w:u w:val="single" w:color="000000"/>
        </w:rPr>
        <w:t>sensibilità</w:t>
      </w:r>
      <w:r>
        <w:rPr>
          <w:rFonts w:ascii="Calibri" w:hAnsi="Calibri"/>
          <w:spacing w:val="-8"/>
          <w:sz w:val="22"/>
          <w:u w:val="single" w:color="000000"/>
        </w:rPr>
        <w:t> </w:t>
      </w:r>
      <w:r>
        <w:rPr>
          <w:rFonts w:ascii="Calibri" w:hAnsi="Calibri"/>
          <w:spacing w:val="-1"/>
          <w:sz w:val="22"/>
          <w:u w:val="single" w:color="000000"/>
        </w:rPr>
        <w:t>dell'individuo</w:t>
      </w:r>
      <w:r>
        <w:rPr>
          <w:rFonts w:ascii="Calibri" w:hAnsi="Calibri"/>
          <w:sz w:val="22"/>
        </w:rPr>
      </w:r>
      <w:r>
        <w:rPr>
          <w:rFonts w:ascii="Calibri" w:hAnsi="Calibri"/>
          <w:spacing w:val="-1"/>
          <w:sz w:val="22"/>
        </w:rPr>
        <w:t>,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pacing w:val="-1"/>
          <w:sz w:val="22"/>
          <w:u w:val="single" w:color="000000"/>
        </w:rPr>
        <w:t>frequenza</w:t>
      </w:r>
      <w:r>
        <w:rPr>
          <w:rFonts w:ascii="Calibri" w:hAnsi="Calibri"/>
          <w:sz w:val="22"/>
          <w:u w:val="single" w:color="000000"/>
        </w:rPr>
        <w:t> </w:t>
      </w:r>
      <w:r>
        <w:rPr>
          <w:rFonts w:ascii="Calibri" w:hAnsi="Calibri"/>
          <w:spacing w:val="-1"/>
          <w:sz w:val="22"/>
          <w:u w:val="single" w:color="000000"/>
        </w:rPr>
        <w:t>della</w:t>
      </w:r>
      <w:r>
        <w:rPr>
          <w:rFonts w:ascii="Calibri" w:hAnsi="Calibri"/>
          <w:spacing w:val="-2"/>
          <w:sz w:val="22"/>
          <w:u w:val="single" w:color="000000"/>
        </w:rPr>
        <w:t> </w:t>
      </w:r>
      <w:r>
        <w:rPr>
          <w:rFonts w:ascii="Calibri" w:hAnsi="Calibri"/>
          <w:spacing w:val="-1"/>
          <w:sz w:val="22"/>
          <w:u w:val="single" w:color="000000"/>
        </w:rPr>
        <w:t>rilevazione</w:t>
      </w:r>
      <w:r>
        <w:rPr>
          <w:rFonts w:ascii="Calibri" w:hAnsi="Calibri"/>
          <w:sz w:val="22"/>
        </w:rPr>
      </w:r>
      <w:r>
        <w:rPr>
          <w:rFonts w:ascii="Calibri" w:hAnsi="Calibri"/>
          <w:spacing w:val="-1"/>
          <w:sz w:val="22"/>
        </w:rPr>
        <w:t>,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pacing w:val="-1"/>
          <w:sz w:val="22"/>
          <w:u w:val="single" w:color="000000"/>
        </w:rPr>
        <w:t>frequenza</w:t>
      </w:r>
      <w:r>
        <w:rPr>
          <w:rFonts w:ascii="Calibri" w:hAnsi="Calibri"/>
          <w:sz w:val="22"/>
          <w:u w:val="single" w:color="000000"/>
        </w:rPr>
        <w:t> </w:t>
      </w:r>
      <w:r>
        <w:rPr>
          <w:rFonts w:ascii="Calibri" w:hAnsi="Calibri"/>
          <w:spacing w:val="-1"/>
          <w:sz w:val="22"/>
          <w:u w:val="single" w:color="000000"/>
        </w:rPr>
        <w:t>di rilascio</w:t>
      </w:r>
      <w:r>
        <w:rPr>
          <w:rFonts w:ascii="Calibri" w:hAnsi="Calibri"/>
          <w:sz w:val="22"/>
        </w:rPr>
      </w:r>
      <w:r>
        <w:rPr>
          <w:rFonts w:ascii="Calibri" w:hAnsi="Calibri"/>
          <w:spacing w:val="-1"/>
          <w:sz w:val="22"/>
        </w:rPr>
        <w:t>,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pacing w:val="-1"/>
          <w:sz w:val="22"/>
        </w:rPr>
        <w:t>frequenza</w:t>
      </w:r>
      <w:r>
        <w:rPr>
          <w:rFonts w:ascii="Calibri" w:hAnsi="Calibri"/>
          <w:sz w:val="22"/>
        </w:rPr>
        <w:t> con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cui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l'odore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provoca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pacing w:val="-1"/>
          <w:sz w:val="22"/>
        </w:rPr>
        <w:t>un effetto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pacing w:val="-1"/>
          <w:sz w:val="22"/>
        </w:rPr>
        <w:t>fastidioso,</w:t>
      </w:r>
    </w:p>
    <w:p>
      <w:pPr>
        <w:spacing w:line="198" w:lineRule="exact" w:before="0"/>
        <w:ind w:left="77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tolleranza,</w:t>
      </w:r>
    </w:p>
    <w:p>
      <w:pPr>
        <w:numPr>
          <w:ilvl w:val="0"/>
          <w:numId w:val="14"/>
        </w:numPr>
        <w:tabs>
          <w:tab w:pos="771" w:val="left" w:leader="none"/>
        </w:tabs>
        <w:spacing w:line="315" w:lineRule="exact" w:before="0"/>
        <w:ind w:left="770" w:right="0" w:hanging="406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  <w:u w:val="single" w:color="000000"/>
        </w:rPr>
        <w:t>aspetti</w:t>
      </w:r>
      <w:r>
        <w:rPr>
          <w:rFonts w:ascii="Calibri"/>
          <w:spacing w:val="-7"/>
          <w:sz w:val="22"/>
          <w:u w:val="single" w:color="000000"/>
        </w:rPr>
        <w:t> </w:t>
      </w:r>
      <w:r>
        <w:rPr>
          <w:rFonts w:ascii="Calibri"/>
          <w:spacing w:val="-1"/>
          <w:sz w:val="22"/>
          <w:u w:val="single" w:color="000000"/>
        </w:rPr>
        <w:t>psicologici</w:t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,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pacing w:val="-1"/>
          <w:sz w:val="22"/>
          <w:u w:val="single" w:color="000000"/>
        </w:rPr>
        <w:t>background</w:t>
      </w:r>
      <w:r>
        <w:rPr>
          <w:rFonts w:ascii="Calibri"/>
          <w:spacing w:val="-8"/>
          <w:sz w:val="22"/>
          <w:u w:val="single" w:color="000000"/>
        </w:rPr>
        <w:t> </w:t>
      </w:r>
      <w:r>
        <w:rPr>
          <w:rFonts w:ascii="Calibri"/>
          <w:spacing w:val="-1"/>
          <w:sz w:val="22"/>
          <w:u w:val="single" w:color="000000"/>
        </w:rPr>
        <w:t>della</w:t>
      </w:r>
      <w:r>
        <w:rPr>
          <w:rFonts w:ascii="Calibri"/>
          <w:spacing w:val="-3"/>
          <w:sz w:val="22"/>
          <w:u w:val="single" w:color="000000"/>
        </w:rPr>
        <w:t> </w:t>
      </w:r>
      <w:r>
        <w:rPr>
          <w:rFonts w:ascii="Calibri"/>
          <w:spacing w:val="-1"/>
          <w:sz w:val="22"/>
          <w:u w:val="single" w:color="000000"/>
        </w:rPr>
        <w:t>persona</w:t>
      </w:r>
      <w:r>
        <w:rPr>
          <w:rFonts w:ascii="Calibri"/>
          <w:spacing w:val="-4"/>
          <w:sz w:val="22"/>
          <w:u w:val="single" w:color="000000"/>
        </w:rPr>
        <w:t> </w:t>
      </w:r>
      <w:r>
        <w:rPr>
          <w:rFonts w:ascii="Calibri"/>
          <w:spacing w:val="-4"/>
          <w:sz w:val="22"/>
        </w:rPr>
      </w:r>
      <w:r>
        <w:rPr>
          <w:rFonts w:ascii="Calibri"/>
          <w:sz w:val="22"/>
        </w:rPr>
        <w:t>e </w:t>
      </w:r>
      <w:r>
        <w:rPr>
          <w:rFonts w:ascii="Calibri"/>
          <w:spacing w:val="-1"/>
          <w:sz w:val="22"/>
        </w:rPr>
        <w:t>l'esperienza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precedente,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compreso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pacing w:val="-1"/>
          <w:sz w:val="22"/>
          <w:u w:val="single" w:color="000000"/>
        </w:rPr>
        <w:t>l'essere</w:t>
      </w:r>
      <w:r>
        <w:rPr>
          <w:rFonts w:ascii="Calibri"/>
          <w:spacing w:val="-5"/>
          <w:sz w:val="22"/>
          <w:u w:val="single" w:color="000000"/>
        </w:rPr>
        <w:t> </w:t>
      </w:r>
      <w:r>
        <w:rPr>
          <w:rFonts w:ascii="Calibri"/>
          <w:spacing w:val="-1"/>
          <w:sz w:val="22"/>
          <w:u w:val="single" w:color="000000"/>
        </w:rPr>
        <w:t>familiare</w:t>
      </w:r>
      <w:r>
        <w:rPr>
          <w:rFonts w:ascii="Calibri"/>
          <w:spacing w:val="-4"/>
          <w:sz w:val="22"/>
          <w:u w:val="single" w:color="000000"/>
        </w:rPr>
        <w:t> </w:t>
      </w:r>
      <w:r>
        <w:rPr>
          <w:rFonts w:ascii="Calibri"/>
          <w:sz w:val="22"/>
          <w:u w:val="single" w:color="000000"/>
        </w:rPr>
        <w:t>con</w:t>
      </w:r>
      <w:r>
        <w:rPr>
          <w:rFonts w:ascii="Calibri"/>
          <w:spacing w:val="-5"/>
          <w:sz w:val="22"/>
          <w:u w:val="single" w:color="000000"/>
        </w:rPr>
        <w:t> </w:t>
      </w:r>
      <w:r>
        <w:rPr>
          <w:rFonts w:ascii="Calibri"/>
          <w:sz w:val="22"/>
          <w:u w:val="single" w:color="000000"/>
        </w:rPr>
        <w:t>la</w:t>
      </w:r>
      <w:r>
        <w:rPr>
          <w:rFonts w:ascii="Calibri"/>
          <w:spacing w:val="-1"/>
          <w:sz w:val="22"/>
          <w:u w:val="single" w:color="000000"/>
        </w:rPr>
        <w:t> struttura</w:t>
      </w:r>
      <w:r>
        <w:rPr>
          <w:rFonts w:ascii="Calibri"/>
          <w:spacing w:val="-8"/>
          <w:sz w:val="22"/>
          <w:u w:val="single" w:color="000000"/>
        </w:rPr>
        <w:t> </w:t>
      </w:r>
      <w:r>
        <w:rPr>
          <w:rFonts w:ascii="Calibri"/>
          <w:sz w:val="22"/>
          <w:u w:val="single" w:color="000000"/>
        </w:rPr>
        <w:t>o</w:t>
      </w:r>
      <w:r>
        <w:rPr>
          <w:rFonts w:ascii="Calibri"/>
          <w:spacing w:val="-4"/>
          <w:sz w:val="22"/>
          <w:u w:val="single" w:color="000000"/>
        </w:rPr>
        <w:t> </w:t>
      </w:r>
      <w:r>
        <w:rPr>
          <w:rFonts w:ascii="Calibri"/>
          <w:sz w:val="22"/>
          <w:u w:val="single" w:color="000000"/>
        </w:rPr>
        <w:t>altre</w:t>
      </w:r>
      <w:r>
        <w:rPr>
          <w:rFonts w:ascii="Calibri"/>
          <w:spacing w:val="-2"/>
          <w:sz w:val="22"/>
          <w:u w:val="single" w:color="000000"/>
        </w:rPr>
        <w:t> </w:t>
      </w:r>
      <w:r>
        <w:rPr>
          <w:rFonts w:ascii="Calibri"/>
          <w:spacing w:val="-1"/>
          <w:sz w:val="22"/>
          <w:u w:val="single" w:color="000000"/>
        </w:rPr>
        <w:t>strutture</w:t>
      </w:r>
      <w:r>
        <w:rPr>
          <w:rFonts w:ascii="Calibri"/>
          <w:spacing w:val="-7"/>
          <w:sz w:val="22"/>
          <w:u w:val="single" w:color="000000"/>
        </w:rPr>
        <w:t> </w:t>
      </w:r>
      <w:r>
        <w:rPr>
          <w:rFonts w:ascii="Calibri"/>
          <w:sz w:val="22"/>
          <w:u w:val="single" w:color="000000"/>
        </w:rPr>
        <w:t>che</w:t>
      </w:r>
      <w:r>
        <w:rPr>
          <w:rFonts w:ascii="Calibri"/>
          <w:sz w:val="22"/>
        </w:rPr>
      </w:r>
    </w:p>
    <w:p>
      <w:pPr>
        <w:spacing w:line="249" w:lineRule="exact" w:before="0"/>
        <w:ind w:left="77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</w:r>
      <w:r>
        <w:rPr>
          <w:rFonts w:ascii="Calibri"/>
          <w:spacing w:val="-1"/>
          <w:sz w:val="22"/>
          <w:u w:val="single" w:color="000000"/>
        </w:rPr>
        <w:t>producono</w:t>
      </w:r>
      <w:r>
        <w:rPr>
          <w:rFonts w:ascii="Calibri"/>
          <w:spacing w:val="-8"/>
          <w:sz w:val="22"/>
          <w:u w:val="single" w:color="000000"/>
        </w:rPr>
        <w:t> </w:t>
      </w:r>
      <w:r>
        <w:rPr>
          <w:rFonts w:ascii="Calibri"/>
          <w:spacing w:val="-1"/>
          <w:sz w:val="22"/>
          <w:u w:val="single" w:color="000000"/>
        </w:rPr>
        <w:t>l'odore</w:t>
      </w:r>
      <w:r>
        <w:rPr>
          <w:rFonts w:ascii="Calibri"/>
          <w:spacing w:val="-1"/>
          <w:sz w:val="22"/>
        </w:rPr>
        <w:t>.</w:t>
      </w:r>
    </w:p>
    <w:p>
      <w:pPr>
        <w:spacing w:line="240" w:lineRule="auto" w:before="8"/>
        <w:rPr>
          <w:rFonts w:ascii="Calibri" w:hAnsi="Calibri" w:cs="Calibri" w:eastAsia="Calibri"/>
          <w:sz w:val="28"/>
          <w:szCs w:val="28"/>
        </w:rPr>
      </w:pPr>
    </w:p>
    <w:p>
      <w:pPr>
        <w:numPr>
          <w:ilvl w:val="2"/>
          <w:numId w:val="13"/>
        </w:numPr>
        <w:tabs>
          <w:tab w:pos="771" w:val="left" w:leader="none"/>
        </w:tabs>
        <w:spacing w:line="252" w:lineRule="exact" w:before="0"/>
        <w:ind w:left="770" w:right="1404" w:hanging="40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FF0000"/>
          <w:sz w:val="24"/>
        </w:rPr>
        <w:t>Il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modo</w:t>
      </w:r>
      <w:r>
        <w:rPr>
          <w:rFonts w:ascii="Calibri" w:hAnsi="Calibri"/>
          <w:b/>
          <w:color w:val="FF0000"/>
          <w:spacing w:val="-1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in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cui</w:t>
      </w:r>
      <w:r>
        <w:rPr>
          <w:rFonts w:ascii="Calibri" w:hAnsi="Calibri"/>
          <w:b/>
          <w:color w:val="FF0000"/>
          <w:spacing w:val="-5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naso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e</w:t>
      </w:r>
      <w:r>
        <w:rPr>
          <w:rFonts w:ascii="Calibri" w:hAnsi="Calibri"/>
          <w:b/>
          <w:color w:val="FF0000"/>
          <w:spacing w:val="-4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cervello</w:t>
      </w:r>
      <w:r>
        <w:rPr>
          <w:rFonts w:ascii="Calibri" w:hAnsi="Calibri"/>
          <w:b/>
          <w:color w:val="FF0000"/>
          <w:spacing w:val="-5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si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combinano,</w:t>
      </w:r>
      <w:r>
        <w:rPr>
          <w:rFonts w:ascii="Calibri" w:hAnsi="Calibri"/>
          <w:b/>
          <w:color w:val="FF0000"/>
          <w:spacing w:val="-5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per</w:t>
      </w:r>
      <w:r>
        <w:rPr>
          <w:rFonts w:ascii="Calibri" w:hAnsi="Calibri"/>
          <w:b/>
          <w:color w:val="FF0000"/>
          <w:spacing w:val="-2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rispondere</w:t>
      </w:r>
      <w:r>
        <w:rPr>
          <w:rFonts w:ascii="Calibri" w:hAnsi="Calibri"/>
          <w:b/>
          <w:color w:val="FF0000"/>
          <w:spacing w:val="-7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all'esposizione</w:t>
      </w:r>
      <w:r>
        <w:rPr>
          <w:rFonts w:ascii="Calibri" w:hAnsi="Calibri"/>
          <w:b/>
          <w:color w:val="FF0000"/>
          <w:spacing w:val="-7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agli </w:t>
      </w:r>
      <w:r>
        <w:rPr>
          <w:rFonts w:ascii="Calibri" w:hAnsi="Calibri"/>
          <w:b/>
          <w:color w:val="FF0000"/>
          <w:sz w:val="24"/>
        </w:rPr>
        <w:t>odori,</w:t>
      </w:r>
      <w:r>
        <w:rPr>
          <w:rFonts w:ascii="Calibri" w:hAnsi="Calibri"/>
          <w:b/>
          <w:color w:val="FF0000"/>
          <w:spacing w:val="-2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non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è</w:t>
      </w:r>
      <w:r>
        <w:rPr>
          <w:rFonts w:ascii="Calibri" w:hAnsi="Calibri"/>
          <w:b/>
          <w:color w:val="FF0000"/>
          <w:spacing w:val="-5"/>
          <w:sz w:val="24"/>
        </w:rPr>
        <w:t> </w:t>
      </w:r>
      <w:r>
        <w:rPr>
          <w:rFonts w:ascii="Calibri" w:hAnsi="Calibri"/>
          <w:b/>
          <w:color w:val="FF0000"/>
          <w:spacing w:val="-3"/>
          <w:sz w:val="24"/>
        </w:rPr>
        <w:t>stato</w:t>
      </w:r>
      <w:r>
        <w:rPr>
          <w:rFonts w:ascii="Calibri" w:hAnsi="Calibri"/>
          <w:b/>
          <w:color w:val="FF0000"/>
          <w:spacing w:val="-7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ancora</w:t>
      </w:r>
      <w:r>
        <w:rPr>
          <w:rFonts w:ascii="Calibri" w:hAnsi="Calibri"/>
          <w:b/>
          <w:color w:val="FF0000"/>
          <w:spacing w:val="-7"/>
          <w:sz w:val="24"/>
        </w:rPr>
        <w:t> </w:t>
      </w:r>
      <w:r>
        <w:rPr>
          <w:rFonts w:ascii="Calibri" w:hAnsi="Calibri"/>
          <w:b/>
          <w:color w:val="FF0000"/>
          <w:spacing w:val="-2"/>
          <w:sz w:val="24"/>
        </w:rPr>
        <w:t>totalmente</w:t>
      </w:r>
      <w:r>
        <w:rPr>
          <w:rFonts w:ascii="Calibri" w:hAnsi="Calibri"/>
          <w:b/>
          <w:color w:val="FF0000"/>
          <w:spacing w:val="103"/>
          <w:sz w:val="24"/>
        </w:rPr>
        <w:t> </w:t>
      </w:r>
      <w:r>
        <w:rPr>
          <w:rFonts w:ascii="Calibri" w:hAnsi="Calibri"/>
          <w:b/>
          <w:color w:val="FF0000"/>
          <w:spacing w:val="-1"/>
          <w:sz w:val="24"/>
        </w:rPr>
        <w:t>compreso.</w:t>
      </w:r>
      <w:r>
        <w:rPr>
          <w:rFonts w:ascii="Calibri" w:hAnsi="Calibri"/>
          <w:sz w:val="24"/>
        </w:rPr>
      </w:r>
    </w:p>
    <w:p>
      <w:pPr>
        <w:spacing w:line="204" w:lineRule="auto" w:before="4"/>
        <w:ind w:left="770" w:right="108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FF0000"/>
          <w:sz w:val="24"/>
        </w:rPr>
        <w:t>È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quindi</w:t>
      </w:r>
      <w:r>
        <w:rPr>
          <w:rFonts w:ascii="Calibri" w:hAnsi="Calibri"/>
          <w:b/>
          <w:color w:val="FF0000"/>
          <w:spacing w:val="-1"/>
          <w:sz w:val="24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difficile</w:t>
      </w:r>
      <w:r>
        <w:rPr>
          <w:rFonts w:ascii="Calibri" w:hAnsi="Calibri"/>
          <w:b/>
          <w:color w:val="FF0000"/>
          <w:spacing w:val="-7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quantificare</w:t>
      </w:r>
      <w:r>
        <w:rPr>
          <w:rFonts w:ascii="Calibri" w:hAnsi="Calibri"/>
          <w:b/>
          <w:color w:val="FF0000"/>
          <w:spacing w:val="-9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4"/>
          <w:u w:val="single" w:color="FF0000"/>
        </w:rPr>
        <w:t>esattamente</w:t>
      </w:r>
      <w:r>
        <w:rPr>
          <w:rFonts w:ascii="Calibri" w:hAnsi="Calibri"/>
          <w:b/>
          <w:color w:val="FF0000"/>
          <w:spacing w:val="-8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un</w:t>
      </w:r>
      <w:r>
        <w:rPr>
          <w:rFonts w:ascii="Calibri" w:hAns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livello</w:t>
      </w:r>
      <w:r>
        <w:rPr>
          <w:rFonts w:ascii="Calibri" w:hAns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di</w:t>
      </w:r>
      <w:r>
        <w:rPr>
          <w:rFonts w:ascii="Calibri" w:hAns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odore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nell'ambiente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che</w:t>
      </w:r>
      <w:r>
        <w:rPr>
          <w:rFonts w:ascii="Calibri" w:hAnsi="Calibri"/>
          <w:b/>
          <w:color w:val="FF0000"/>
          <w:spacing w:val="-4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sarebbe</w:t>
      </w:r>
      <w:r>
        <w:rPr>
          <w:rFonts w:ascii="Calibri" w:hAnsi="Calibri"/>
          <w:b/>
          <w:color w:val="FF0000"/>
          <w:spacing w:val="-7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accettabile</w:t>
      </w:r>
      <w:r>
        <w:rPr>
          <w:rFonts w:ascii="Calibri" w:hAnsi="Calibri"/>
          <w:b/>
          <w:color w:val="FF0000"/>
          <w:spacing w:val="-9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per</w:t>
      </w:r>
      <w:r>
        <w:rPr>
          <w:rFonts w:ascii="Calibri" w:hAnsi="Calibri"/>
          <w:b/>
          <w:color w:val="FF0000"/>
          <w:spacing w:val="-4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tutti</w:t>
      </w:r>
      <w:r>
        <w:rPr>
          <w:rFonts w:ascii="Calibri" w:hAnsi="Calibri"/>
          <w:b/>
          <w:color w:val="FF0000"/>
          <w:spacing w:val="-7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i</w:t>
      </w:r>
      <w:r>
        <w:rPr>
          <w:rFonts w:ascii="Calibri" w:hAns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membri</w:t>
      </w:r>
      <w:r>
        <w:rPr>
          <w:rFonts w:ascii="Calibri" w:hAns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del</w:t>
      </w:r>
      <w:r>
        <w:rPr>
          <w:rFonts w:ascii="Calibri" w:hAnsi="Calibri"/>
          <w:b/>
          <w:color w:val="FF0000"/>
          <w:w w:val="99"/>
          <w:sz w:val="24"/>
        </w:rPr>
      </w:r>
      <w:r>
        <w:rPr>
          <w:rFonts w:ascii="Calibri" w:hAnsi="Calibri"/>
          <w:b/>
          <w:color w:val="FF0000"/>
          <w:spacing w:val="59"/>
          <w:w w:val="99"/>
          <w:sz w:val="24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pubblico</w:t>
      </w:r>
      <w:r>
        <w:rPr>
          <w:rFonts w:ascii="Calibri" w:hAnsi="Calibri"/>
          <w:b/>
          <w:color w:val="FF0000"/>
          <w:sz w:val="24"/>
        </w:rPr>
      </w:r>
      <w:r>
        <w:rPr>
          <w:rFonts w:ascii="Calibri" w:hAnsi="Calibri"/>
          <w:color w:val="FF0000"/>
          <w:sz w:val="24"/>
        </w:rPr>
        <w:t>.</w:t>
      </w:r>
      <w:r>
        <w:rPr>
          <w:rFonts w:ascii="Calibri" w:hAnsi="Calibri"/>
          <w:sz w:val="24"/>
        </w:rPr>
      </w:r>
    </w:p>
    <w:p>
      <w:pPr>
        <w:spacing w:line="240" w:lineRule="auto" w:before="4"/>
        <w:rPr>
          <w:rFonts w:ascii="Calibri" w:hAnsi="Calibri" w:cs="Calibri" w:eastAsia="Calibri"/>
          <w:sz w:val="27"/>
          <w:szCs w:val="27"/>
        </w:rPr>
      </w:pPr>
    </w:p>
    <w:p>
      <w:pPr>
        <w:numPr>
          <w:ilvl w:val="2"/>
          <w:numId w:val="13"/>
        </w:numPr>
        <w:tabs>
          <w:tab w:pos="771" w:val="left" w:leader="none"/>
        </w:tabs>
        <w:spacing w:line="273" w:lineRule="exact" w:before="0"/>
        <w:ind w:left="770" w:right="0" w:hanging="40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FF0000"/>
          <w:spacing w:val="-3"/>
          <w:sz w:val="24"/>
          <w:u w:val="single" w:color="FF0000"/>
        </w:rPr>
        <w:t>Per</w:t>
      </w:r>
      <w:r>
        <w:rPr>
          <w:rFonts w:ascii="Calibri" w:hAnsi="Calibri"/>
          <w:b/>
          <w:color w:val="FF0000"/>
          <w:spacing w:val="1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4"/>
          <w:u w:val="single" w:color="FF0000"/>
        </w:rPr>
        <w:t>determinare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il</w:t>
      </w:r>
      <w:r>
        <w:rPr>
          <w:rFonts w:ascii="Calibri" w:hAnsi="Calibri"/>
          <w:b/>
          <w:color w:val="FF0000"/>
          <w:spacing w:val="1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livello</w:t>
      </w:r>
      <w:r>
        <w:rPr>
          <w:rFonts w:ascii="Calibri" w:hAnsi="Calibri"/>
          <w:b/>
          <w:color w:val="FF0000"/>
          <w:sz w:val="24"/>
          <w:u w:val="single" w:color="FF0000"/>
        </w:rPr>
        <w:t> di</w:t>
      </w:r>
      <w:r>
        <w:rPr>
          <w:rFonts w:ascii="Calibri" w:hAnsi="Calibri"/>
          <w:b/>
          <w:color w:val="FF0000"/>
          <w:spacing w:val="4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4"/>
          <w:u w:val="single" w:color="FF0000"/>
        </w:rPr>
        <w:t>impatto olfattivo,</w:t>
      </w:r>
      <w:r>
        <w:rPr>
          <w:rFonts w:ascii="Calibri" w:hAnsi="Calibri"/>
          <w:b/>
          <w:color w:val="FF0000"/>
          <w:spacing w:val="-4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Non</w:t>
      </w:r>
      <w:r>
        <w:rPr>
          <w:rFonts w:ascii="Calibri" w:hAnsi="Calibri"/>
          <w:b/>
          <w:color w:val="FF0000"/>
          <w:spacing w:val="1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può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essere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utilizzata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la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 misurazione</w:t>
      </w:r>
      <w:r>
        <w:rPr>
          <w:rFonts w:ascii="Calibri" w:hAnsi="Calibri"/>
          <w:b/>
          <w:color w:val="FF0000"/>
          <w:spacing w:val="-3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della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sola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 concentrazione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di</w:t>
      </w:r>
      <w:r>
        <w:rPr>
          <w:rFonts w:ascii="Calibri" w:hAnsi="Calibri"/>
          <w:b/>
          <w:color w:val="FF0000"/>
          <w:spacing w:val="1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odore</w:t>
      </w:r>
      <w:r>
        <w:rPr>
          <w:rFonts w:ascii="Calibri" w:hAnsi="Calibri"/>
          <w:b/>
          <w:color w:val="FF0000"/>
          <w:spacing w:val="7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in</w:t>
      </w:r>
      <w:r>
        <w:rPr>
          <w:rFonts w:ascii="Calibri" w:hAnsi="Calibri"/>
          <w:b/>
          <w:color w:val="FF0000"/>
          <w:sz w:val="24"/>
        </w:rPr>
      </w:r>
      <w:r>
        <w:rPr>
          <w:rFonts w:ascii="Calibri" w:hAnsi="Calibri"/>
          <w:sz w:val="24"/>
        </w:rPr>
      </w:r>
    </w:p>
    <w:p>
      <w:pPr>
        <w:spacing w:line="273" w:lineRule="exact" w:before="0"/>
        <w:ind w:left="77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FF0000"/>
          <w:w w:val="99"/>
          <w:sz w:val="24"/>
        </w:rPr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quanto</w:t>
      </w:r>
      <w:r>
        <w:rPr>
          <w:rFonts w:ascii="Calibri" w:hAnsi="Calibri"/>
          <w:b/>
          <w:color w:val="FF0000"/>
          <w:spacing w:val="-4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Non</w:t>
      </w:r>
      <w:r>
        <w:rPr>
          <w:rFonts w:ascii="Calibri" w:hAnsi="Calibri"/>
          <w:b/>
          <w:color w:val="FF0000"/>
          <w:spacing w:val="-4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tiene</w:t>
      </w:r>
      <w:r>
        <w:rPr>
          <w:rFonts w:ascii="Calibri" w:hAnsi="Calibri"/>
          <w:b/>
          <w:color w:val="FF0000"/>
          <w:spacing w:val="-8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conto</w:t>
      </w:r>
      <w:r>
        <w:rPr>
          <w:rFonts w:ascii="Calibri" w:hAnsi="Calibri"/>
          <w:b/>
          <w:color w:val="FF0000"/>
          <w:spacing w:val="-6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di</w:t>
      </w:r>
      <w:r>
        <w:rPr>
          <w:rFonts w:ascii="Calibri" w:hAnsi="Calibri"/>
          <w:b/>
          <w:color w:val="FF0000"/>
          <w:spacing w:val="-2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ulteriori</w:t>
      </w:r>
      <w:r>
        <w:rPr>
          <w:rFonts w:ascii="Calibri" w:hAnsi="Calibri"/>
          <w:b/>
          <w:color w:val="FF0000"/>
          <w:spacing w:val="-9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importanti</w:t>
      </w:r>
      <w:r>
        <w:rPr>
          <w:rFonts w:ascii="Calibri" w:hAnsi="Calibri"/>
          <w:b/>
          <w:color w:val="FF0000"/>
          <w:spacing w:val="-5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4"/>
          <w:u w:val="single" w:color="FF0000"/>
        </w:rPr>
        <w:t>parametri</w:t>
      </w:r>
      <w:r>
        <w:rPr>
          <w:rFonts w:ascii="Calibri" w:hAnsi="Calibri"/>
          <w:b/>
          <w:color w:val="FF0000"/>
          <w:spacing w:val="-8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quali</w:t>
      </w:r>
      <w:r>
        <w:rPr>
          <w:rFonts w:ascii="Calibri" w:hAnsi="Calibri"/>
          <w:b/>
          <w:color w:val="FF0000"/>
          <w:spacing w:val="-2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intensità</w:t>
      </w:r>
      <w:r>
        <w:rPr>
          <w:rFonts w:ascii="Calibri" w:hAnsi="Calibri"/>
          <w:b/>
          <w:color w:val="FF0000"/>
          <w:spacing w:val="-10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ed</w:t>
      </w:r>
      <w:r>
        <w:rPr>
          <w:rFonts w:ascii="Calibri" w:hAnsi="Calibri"/>
          <w:b/>
          <w:color w:val="FF0000"/>
          <w:spacing w:val="-4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4"/>
          <w:u w:val="single" w:color="FF0000"/>
        </w:rPr>
        <w:t>offensività</w:t>
      </w:r>
      <w:r>
        <w:rPr>
          <w:rFonts w:ascii="Calibri" w:hAnsi="Calibri"/>
          <w:b/>
          <w:color w:val="FF0000"/>
          <w:spacing w:val="-9"/>
          <w:sz w:val="24"/>
          <w:u w:val="single" w:color="FF0000"/>
        </w:rPr>
        <w:t> </w:t>
      </w:r>
      <w:r>
        <w:rPr>
          <w:rFonts w:ascii="Calibri" w:hAnsi="Calibri"/>
          <w:b/>
          <w:color w:val="FF0000"/>
          <w:sz w:val="24"/>
          <w:u w:val="single" w:color="FF0000"/>
        </w:rPr>
        <w:t>odori.</w:t>
      </w:r>
      <w:r>
        <w:rPr>
          <w:rFonts w:ascii="Calibri" w:hAnsi="Calibri"/>
          <w:b/>
          <w:color w:val="FF0000"/>
          <w:sz w:val="24"/>
        </w:rPr>
      </w:r>
      <w:r>
        <w:rPr>
          <w:rFonts w:ascii="Calibri" w:hAnsi="Calibri"/>
          <w:sz w:val="24"/>
        </w:rPr>
      </w:r>
    </w:p>
    <w:p>
      <w:pPr>
        <w:spacing w:after="0" w:line="273" w:lineRule="exact"/>
        <w:jc w:val="left"/>
        <w:rPr>
          <w:rFonts w:ascii="Calibri" w:hAnsi="Calibri" w:cs="Calibri" w:eastAsia="Calibri"/>
          <w:sz w:val="24"/>
          <w:szCs w:val="24"/>
        </w:rPr>
        <w:sectPr>
          <w:pgSz w:w="14400" w:h="8100" w:orient="landscape"/>
          <w:pgMar w:header="0" w:footer="233" w:top="80" w:bottom="420" w:left="500" w:right="220"/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line="384" w:lineRule="exact" w:before="32"/>
        <w:ind w:left="4441" w:right="3573" w:firstLine="638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574.440002pt;margin-top:-12.559998pt;width:129.24pt;height:38.4pt;mso-position-horizontal-relative:page;mso-position-vertical-relative:paragraph;z-index:2584" type="#_x0000_t75" stroked="false">
            <v:imagedata r:id="rId7" o:title=""/>
          </v:shape>
        </w:pict>
      </w:r>
      <w:r>
        <w:rPr>
          <w:rFonts w:ascii="Calibri"/>
          <w:b/>
          <w:color w:val="FF0000"/>
          <w:spacing w:val="-1"/>
          <w:sz w:val="32"/>
        </w:rPr>
        <w:t>EMISSIONI</w:t>
      </w:r>
      <w:r>
        <w:rPr>
          <w:rFonts w:ascii="Calibri"/>
          <w:b/>
          <w:color w:val="FF0000"/>
          <w:spacing w:val="-27"/>
          <w:sz w:val="32"/>
        </w:rPr>
        <w:t> </w:t>
      </w:r>
      <w:r>
        <w:rPr>
          <w:rFonts w:ascii="Calibri"/>
          <w:b/>
          <w:color w:val="FF0000"/>
          <w:spacing w:val="-1"/>
          <w:sz w:val="32"/>
        </w:rPr>
        <w:t>ODORIGENE</w:t>
      </w:r>
      <w:r>
        <w:rPr>
          <w:rFonts w:ascii="Calibri"/>
          <w:b/>
          <w:color w:val="FF0000"/>
          <w:spacing w:val="21"/>
          <w:w w:val="99"/>
          <w:sz w:val="32"/>
        </w:rPr>
        <w:t> </w:t>
      </w:r>
      <w:r>
        <w:rPr>
          <w:rFonts w:ascii="Calibri"/>
          <w:b/>
          <w:color w:val="FF0000"/>
          <w:spacing w:val="-3"/>
          <w:sz w:val="32"/>
        </w:rPr>
        <w:t>BACKGROUND</w:t>
      </w:r>
      <w:r>
        <w:rPr>
          <w:rFonts w:ascii="Calibri"/>
          <w:b/>
          <w:color w:val="FF0000"/>
          <w:spacing w:val="-12"/>
          <w:sz w:val="32"/>
        </w:rPr>
        <w:t> </w:t>
      </w:r>
      <w:r>
        <w:rPr>
          <w:rFonts w:ascii="Calibri"/>
          <w:b/>
          <w:color w:val="FF0000"/>
          <w:spacing w:val="-5"/>
          <w:sz w:val="32"/>
        </w:rPr>
        <w:t>LEGISLATIVO</w:t>
      </w:r>
      <w:r>
        <w:rPr>
          <w:rFonts w:ascii="Calibri"/>
          <w:b/>
          <w:color w:val="FF0000"/>
          <w:spacing w:val="-11"/>
          <w:sz w:val="32"/>
        </w:rPr>
        <w:t> </w:t>
      </w:r>
      <w:r>
        <w:rPr>
          <w:rFonts w:ascii="Calibri"/>
          <w:b/>
          <w:color w:val="FF0000"/>
          <w:spacing w:val="-1"/>
          <w:sz w:val="32"/>
        </w:rPr>
        <w:t>(1/2)</w:t>
      </w:r>
      <w:r>
        <w:rPr>
          <w:rFonts w:asci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69"/>
        <w:ind w:left="12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3.444pt;margin-top:2.215874pt;width:113.65pt;height:16.9pt;mso-position-horizontal-relative:page;mso-position-vertical-relative:paragraph;z-index:-52984" coordorigin="669,44" coordsize="2273,338">
            <v:group style="position:absolute;left:682;top:78;width:1270;height:272" coordorigin="682,78" coordsize="1270,272">
              <v:shape style="position:absolute;left:682;top:78;width:1270;height:272" coordorigin="682,78" coordsize="1270,272" path="m682,349l1951,349,1951,78,682,78,682,349xe" filled="true" fillcolor="#ffff00" stroked="false">
                <v:path arrowok="t"/>
                <v:fill type="solid"/>
              </v:shape>
            </v:group>
            <v:group style="position:absolute;left:1951;top:78;width:375;height:272" coordorigin="1951,78" coordsize="375,272">
              <v:shape style="position:absolute;left:1951;top:78;width:375;height:272" coordorigin="1951,78" coordsize="375,272" path="m1951,349l2326,349,2326,78,1951,78,1951,349xe" filled="true" fillcolor="#ffff00" stroked="false">
                <v:path arrowok="t"/>
                <v:fill type="solid"/>
              </v:shape>
            </v:group>
            <v:group style="position:absolute;left:2358;top:78;width:2;height:272" coordorigin="2358,78" coordsize="2,272">
              <v:shape style="position:absolute;left:2358;top:78;width:2;height:272" coordorigin="2358,78" coordsize="0,272" path="m2358,78l2358,349e" filled="false" stroked="true" strokeweight="3.34pt" strokecolor="#ffff00">
                <v:path arrowok="t"/>
              </v:shape>
            </v:group>
            <v:group style="position:absolute;left:2391;top:78;width:538;height:272" coordorigin="2391,78" coordsize="538,272">
              <v:shape style="position:absolute;left:2391;top:78;width:538;height:272" coordorigin="2391,78" coordsize="538,272" path="m2391,349l2928,349,2928,78,2391,78,2391,349xe" filled="true" fillcolor="#ffff00" stroked="false">
                <v:path arrowok="t"/>
                <v:fill type="solid"/>
              </v:shape>
            </v:group>
            <v:group style="position:absolute;left:682;top:332;width:2247;height:2" coordorigin="682,332" coordsize="2247,2">
              <v:shape style="position:absolute;left:682;top:332;width:2247;height:2" coordorigin="682,332" coordsize="2247,0" path="m682,332l2928,332e" filled="false" stroked="true" strokeweight="1.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24"/>
        </w:rPr>
        <w:t>Situazione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pre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2017</w:t>
      </w:r>
      <w:r>
        <w:rPr>
          <w:rFonts w:ascii="Arial"/>
          <w:sz w:val="24"/>
        </w:rPr>
      </w:r>
    </w:p>
    <w:p>
      <w:pPr>
        <w:numPr>
          <w:ilvl w:val="0"/>
          <w:numId w:val="15"/>
        </w:numPr>
        <w:tabs>
          <w:tab w:pos="262" w:val="left" w:leader="none"/>
        </w:tabs>
        <w:spacing w:line="250" w:lineRule="auto" w:before="12"/>
        <w:ind w:left="261" w:right="1142" w:hanging="1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  <w:t>D.Lgs 152/06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pacing w:val="-1"/>
          <w:sz w:val="24"/>
        </w:rPr>
        <w:t>(pre-dicembre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2017,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cioè prima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D.Lgs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pacing w:val="-1"/>
          <w:sz w:val="24"/>
        </w:rPr>
        <w:t>183/17):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sz w:val="24"/>
        </w:rPr>
        <w:t>non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contiene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indicazioni/disposizioni</w:t>
      </w:r>
      <w:r>
        <w:rPr>
          <w:rFonts w:ascii="Arial" w:hAnsi="Arial"/>
          <w:spacing w:val="-8"/>
          <w:sz w:val="24"/>
        </w:rPr>
        <w:t> </w:t>
      </w:r>
      <w:r>
        <w:rPr>
          <w:rFonts w:ascii="Arial" w:hAnsi="Arial"/>
          <w:spacing w:val="-1"/>
          <w:sz w:val="24"/>
        </w:rPr>
        <w:t>esplicite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e</w:t>
      </w:r>
      <w:r>
        <w:rPr>
          <w:rFonts w:ascii="Arial" w:hAnsi="Arial"/>
          <w:spacing w:val="73"/>
          <w:sz w:val="24"/>
        </w:rPr>
        <w:t> </w:t>
      </w:r>
      <w:r>
        <w:rPr>
          <w:rFonts w:ascii="Arial" w:hAnsi="Arial"/>
          <w:sz w:val="24"/>
        </w:rPr>
        <w:t>specifiche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sul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monitoraggio</w:t>
      </w:r>
      <w:r>
        <w:rPr>
          <w:rFonts w:ascii="Arial" w:hAnsi="Arial"/>
          <w:spacing w:val="-9"/>
          <w:sz w:val="24"/>
        </w:rPr>
        <w:t> </w:t>
      </w:r>
      <w:r>
        <w:rPr>
          <w:rFonts w:ascii="Arial" w:hAnsi="Arial"/>
          <w:sz w:val="24"/>
        </w:rPr>
        <w:t>e controllo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pacing w:val="-1"/>
          <w:sz w:val="24"/>
        </w:rPr>
        <w:t>emissioni</w:t>
      </w:r>
      <w:r>
        <w:rPr>
          <w:rFonts w:ascii="Arial" w:hAnsi="Arial"/>
          <w:spacing w:val="-8"/>
          <w:sz w:val="24"/>
        </w:rPr>
        <w:t> </w:t>
      </w:r>
      <w:r>
        <w:rPr>
          <w:rFonts w:ascii="Arial" w:hAnsi="Arial"/>
          <w:spacing w:val="-1"/>
          <w:sz w:val="24"/>
        </w:rPr>
        <w:t>odorigene</w:t>
      </w:r>
    </w:p>
    <w:p>
      <w:pPr>
        <w:numPr>
          <w:ilvl w:val="0"/>
          <w:numId w:val="15"/>
        </w:numPr>
        <w:tabs>
          <w:tab w:pos="262" w:val="left" w:leader="none"/>
        </w:tabs>
        <w:spacing w:line="250" w:lineRule="auto" w:before="0"/>
        <w:ind w:left="261" w:right="1231" w:hanging="1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  <w:t>Pertanto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fino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dicembre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2017:</w:t>
      </w:r>
      <w:r>
        <w:rPr>
          <w:rFonts w:ascii="Arial" w:hAnsi="Arial" w:cs="Arial" w:eastAsia="Arial"/>
          <w:spacing w:val="-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riferimenti</w:t>
      </w:r>
      <w:r>
        <w:rPr>
          <w:rFonts w:ascii="Arial" w:hAnsi="Arial" w:cs="Arial" w:eastAsia="Arial"/>
          <w:spacing w:val="-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generali</w:t>
      </w:r>
      <w:r>
        <w:rPr>
          <w:rFonts w:ascii="Arial" w:hAnsi="Arial" w:cs="Arial" w:eastAsia="Arial"/>
          <w:spacing w:val="-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nell’</w:t>
      </w:r>
      <w:r>
        <w:rPr>
          <w:rFonts w:ascii="Arial" w:hAnsi="Arial" w:cs="Arial" w:eastAsia="Arial"/>
          <w:b/>
          <w:bCs/>
          <w:sz w:val="24"/>
          <w:szCs w:val="24"/>
        </w:rPr>
        <w:t>ordinamento</w:t>
      </w:r>
      <w:r>
        <w:rPr>
          <w:rFonts w:ascii="Arial" w:hAnsi="Arial" w:cs="Arial" w:eastAsia="Arial"/>
          <w:b/>
          <w:bCs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giuridico</w:t>
      </w:r>
      <w:r>
        <w:rPr>
          <w:rFonts w:ascii="Arial" w:hAnsi="Arial" w:cs="Arial" w:eastAsia="Arial"/>
          <w:b/>
          <w:bCs/>
          <w:spacing w:val="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(art. 674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c.p.; art.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844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c.c.)</w:t>
      </w:r>
      <w:r>
        <w:rPr>
          <w:rFonts w:ascii="Arial" w:hAnsi="Arial" w:cs="Arial" w:eastAsia="Arial"/>
          <w:spacing w:val="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vuoto</w:t>
      </w:r>
      <w:r>
        <w:rPr>
          <w:rFonts w:ascii="Arial" w:hAnsi="Arial" w:cs="Arial" w:eastAsia="Arial"/>
          <w:spacing w:val="5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legislativo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è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stato</w:t>
      </w:r>
      <w:r>
        <w:rPr>
          <w:rFonts w:ascii="Arial" w:hAnsi="Arial" w:cs="Arial" w:eastAsia="Arial"/>
          <w:spacing w:val="-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colmato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da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varie</w:t>
      </w:r>
      <w:r>
        <w:rPr>
          <w:rFonts w:ascii="Arial" w:hAnsi="Arial" w:cs="Arial" w:eastAsia="Arial"/>
          <w:spacing w:val="4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disposizioni</w:t>
      </w:r>
      <w:r>
        <w:rPr>
          <w:rFonts w:ascii="Arial" w:hAnsi="Arial" w:cs="Arial" w:eastAsia="Arial"/>
          <w:b/>
          <w:bCs/>
          <w:spacing w:val="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Regionali</w:t>
      </w:r>
      <w:r>
        <w:rPr>
          <w:rFonts w:ascii="Arial" w:hAnsi="Arial" w:cs="Arial" w:eastAsia="Arial"/>
          <w:b/>
          <w:bCs/>
          <w:spacing w:val="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con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approcci</w:t>
      </w:r>
      <w:r>
        <w:rPr>
          <w:rFonts w:ascii="Arial" w:hAnsi="Arial" w:cs="Arial" w:eastAsia="Arial"/>
          <w:spacing w:val="-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non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sempre</w:t>
      </w:r>
      <w:r>
        <w:rPr>
          <w:rFonts w:ascii="Arial" w:hAnsi="Arial" w:cs="Arial" w:eastAsia="Arial"/>
          <w:spacing w:val="-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coerenti</w:t>
      </w:r>
      <w:r>
        <w:rPr>
          <w:rFonts w:ascii="Arial" w:hAnsi="Arial" w:cs="Arial" w:eastAsia="Arial"/>
          <w:spacing w:val="-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nelle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metodologie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di</w:t>
      </w:r>
      <w:r>
        <w:rPr>
          <w:rFonts w:ascii="Arial" w:hAnsi="Arial" w:cs="Arial" w:eastAsia="Arial"/>
          <w:spacing w:val="4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misura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emissioni</w:t>
      </w:r>
      <w:r>
        <w:rPr>
          <w:rFonts w:ascii="Arial" w:hAnsi="Arial" w:cs="Arial" w:eastAsia="Arial"/>
          <w:spacing w:val="-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criteri accettabilità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ricettori.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77pt;height:13.6pt;mso-position-horizontal-relative:char;mso-position-vertical-relative:line" coordorigin="0,0" coordsize="3540,272">
            <v:group style="position:absolute;left:13;top:0;width:3514;height:272" coordorigin="13,0" coordsize="3514,272">
              <v:shape style="position:absolute;left:13;top:0;width:3514;height:272" coordorigin="13,0" coordsize="3514,272" path="m13,271l3527,271,3527,0,13,0,13,271xe" filled="true" fillcolor="#ffff00" stroked="false">
                <v:path arrowok="t"/>
                <v:fill type="solid"/>
              </v:shape>
            </v:group>
            <v:group style="position:absolute;left:13;top:254;width:3514;height:2" coordorigin="13,254" coordsize="3514,2">
              <v:shape style="position:absolute;left:13;top:254;width:3514;height:2" coordorigin="13,254" coordsize="3514,0" path="m13,254l3527,254e" filled="false" stroked="true" strokeweight="1.3pt" strokecolor="#000000">
                <v:path arrowok="t"/>
              </v:shape>
              <v:shape style="position:absolute;left:13;top:0;width:3514;height:257" type="#_x0000_t202" filled="false" stroked="false">
                <v:textbox inset="0,0,0,0">
                  <w:txbxContent>
                    <w:p>
                      <w:pPr>
                        <w:spacing w:line="25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Situazione post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dicembre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2017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0"/>
          <w:numId w:val="16"/>
        </w:numPr>
        <w:tabs>
          <w:tab w:pos="247" w:val="left" w:leader="none"/>
        </w:tabs>
        <w:spacing w:line="250" w:lineRule="auto" w:before="9"/>
        <w:ind w:left="122" w:right="1592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dicembre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2017:</w:t>
      </w:r>
      <w:r>
        <w:rPr>
          <w:rFonts w:ascii="Arial" w:hAnsi="Arial" w:cs="Arial" w:eastAsia="Arial"/>
          <w:spacing w:val="-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D.Lgs</w:t>
      </w:r>
      <w:r>
        <w:rPr>
          <w:rFonts w:ascii="Arial" w:hAnsi="Arial" w:cs="Arial" w:eastAsia="Arial"/>
          <w:sz w:val="24"/>
          <w:szCs w:val="24"/>
        </w:rPr>
        <w:t> 152/06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integrato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con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il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nuovo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art. 272-bis</w:t>
      </w:r>
      <w:r>
        <w:rPr>
          <w:rFonts w:ascii="Arial" w:hAnsi="Arial" w:cs="Arial" w:eastAsia="Arial"/>
          <w:spacing w:val="-8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(introdotto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dal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D.lgs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183/17</w:t>
      </w:r>
      <w:r>
        <w:rPr>
          <w:rFonts w:ascii="Arial" w:hAnsi="Arial" w:cs="Arial" w:eastAsia="Arial"/>
          <w:sz w:val="24"/>
          <w:szCs w:val="24"/>
        </w:rPr>
        <w:t>),</w:t>
      </w:r>
      <w:r>
        <w:rPr>
          <w:rFonts w:ascii="Arial" w:hAnsi="Arial" w:cs="Arial" w:eastAsia="Arial"/>
          <w:spacing w:val="-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ma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l’applicazione</w:t>
      </w:r>
      <w:r>
        <w:rPr>
          <w:rFonts w:ascii="Arial" w:hAnsi="Arial" w:cs="Arial" w:eastAsia="Arial"/>
          <w:spacing w:val="7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dell’articolo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presenta</w:t>
      </w:r>
      <w:r>
        <w:rPr>
          <w:rFonts w:ascii="Arial" w:hAnsi="Arial" w:cs="Arial" w:eastAsia="Arial"/>
          <w:spacing w:val="-1"/>
          <w:sz w:val="24"/>
          <w:szCs w:val="24"/>
        </w:rPr>
        <w:t> alcuni</w:t>
      </w:r>
      <w:r>
        <w:rPr>
          <w:rFonts w:ascii="Arial" w:hAnsi="Arial" w:cs="Arial" w:eastAsia="Arial"/>
          <w:spacing w:val="-5"/>
          <w:sz w:val="24"/>
          <w:szCs w:val="24"/>
        </w:rPr>
        <w:t> </w:t>
      </w:r>
      <w:r>
        <w:rPr>
          <w:rFonts w:ascii="Arial" w:hAnsi="Arial" w:cs="Arial" w:eastAsia="Arial"/>
          <w:spacing w:val="-5"/>
          <w:sz w:val="24"/>
          <w:szCs w:val="24"/>
        </w:rPr>
      </w:r>
      <w:r>
        <w:rPr>
          <w:rFonts w:ascii="Arial" w:hAnsi="Arial" w:cs="Arial" w:eastAsia="Arial"/>
          <w:sz w:val="24"/>
          <w:szCs w:val="24"/>
          <w:u w:val="single" w:color="000000"/>
        </w:rPr>
        <w:t>problemi</w:t>
      </w:r>
      <w:r>
        <w:rPr>
          <w:rFonts w:ascii="Arial" w:hAnsi="Arial" w:cs="Arial" w:eastAsia="Arial"/>
          <w:spacing w:val="-3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spacing w:val="-1"/>
          <w:sz w:val="24"/>
          <w:szCs w:val="24"/>
          <w:u w:val="single" w:color="000000"/>
        </w:rPr>
        <w:t>rimasti</w:t>
      </w:r>
      <w:r>
        <w:rPr>
          <w:rFonts w:ascii="Arial" w:hAnsi="Arial" w:cs="Arial" w:eastAsia="Arial"/>
          <w:spacing w:val="-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sz w:val="24"/>
          <w:szCs w:val="24"/>
          <w:u w:val="single" w:color="000000"/>
        </w:rPr>
        <w:t>aperti</w:t>
      </w:r>
      <w:r>
        <w:rPr>
          <w:rFonts w:ascii="Arial" w:hAnsi="Arial" w:cs="Arial" w:eastAsia="Arial"/>
          <w:sz w:val="24"/>
          <w:szCs w:val="24"/>
        </w:rPr>
        <w:t>:</w:t>
      </w:r>
    </w:p>
    <w:p>
      <w:pPr>
        <w:spacing w:line="290" w:lineRule="exact" w:before="0"/>
        <w:ind w:left="402" w:right="0" w:hanging="13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 Unicode MS" w:hAnsi="Arial Unicode MS" w:cs="Arial Unicode MS" w:eastAsia="Arial Unicode MS"/>
          <w:sz w:val="24"/>
          <w:szCs w:val="24"/>
        </w:rPr>
        <w:t>➢</w:t>
      </w:r>
      <w:r>
        <w:rPr>
          <w:rFonts w:ascii="Arial" w:hAnsi="Arial" w:cs="Arial" w:eastAsia="Arial"/>
          <w:sz w:val="24"/>
          <w:szCs w:val="24"/>
        </w:rPr>
        <w:t>comma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1: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lascia</w:t>
      </w:r>
      <w:r>
        <w:rPr>
          <w:rFonts w:ascii="Arial" w:hAnsi="Arial" w:cs="Arial" w:eastAsia="Arial"/>
          <w:spacing w:val="-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la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possibilità</w:t>
      </w:r>
      <w:r>
        <w:rPr>
          <w:rFonts w:ascii="Arial" w:hAnsi="Arial" w:cs="Arial" w:eastAsia="Arial"/>
          <w:spacing w:val="-8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alla</w:t>
      </w:r>
      <w:r>
        <w:rPr>
          <w:rFonts w:ascii="Arial" w:hAnsi="Arial" w:cs="Arial" w:eastAsia="Arial"/>
          <w:spacing w:val="-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normativa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regionale</w:t>
      </w:r>
      <w:r>
        <w:rPr>
          <w:rFonts w:ascii="Arial" w:hAnsi="Arial" w:cs="Arial" w:eastAsia="Arial"/>
          <w:spacing w:val="-1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o</w:t>
      </w:r>
      <w:r>
        <w:rPr>
          <w:rFonts w:ascii="Arial" w:hAnsi="Arial" w:cs="Arial" w:eastAsia="Arial"/>
          <w:spacing w:val="-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autorizzazioni</w:t>
      </w:r>
      <w:r>
        <w:rPr>
          <w:rFonts w:ascii="Arial" w:hAnsi="Arial" w:cs="Arial" w:eastAsia="Arial"/>
          <w:spacing w:val="-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di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prevedere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misure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prevenzione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</w:t>
      </w:r>
    </w:p>
    <w:p>
      <w:pPr>
        <w:spacing w:line="250" w:lineRule="auto" w:before="0"/>
        <w:ind w:left="402" w:right="1142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limitazione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pacing w:val="-1"/>
          <w:sz w:val="24"/>
        </w:rPr>
        <w:t>delle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emissioni</w:t>
      </w:r>
      <w:r>
        <w:rPr>
          <w:rFonts w:ascii="Arial" w:hAnsi="Arial"/>
          <w:spacing w:val="-8"/>
          <w:sz w:val="24"/>
        </w:rPr>
        <w:t> </w:t>
      </w:r>
      <w:r>
        <w:rPr>
          <w:rFonts w:ascii="Arial" w:hAnsi="Arial"/>
          <w:spacing w:val="-1"/>
          <w:sz w:val="24"/>
        </w:rPr>
        <w:t>odorigene</w:t>
      </w:r>
      <w:r>
        <w:rPr>
          <w:rFonts w:ascii="Arial" w:hAnsi="Arial"/>
          <w:spacing w:val="-9"/>
          <w:sz w:val="24"/>
        </w:rPr>
        <w:t> </w:t>
      </w:r>
      <w:r>
        <w:rPr>
          <w:rFonts w:ascii="Arial" w:hAnsi="Arial"/>
          <w:spacing w:val="-1"/>
          <w:sz w:val="24"/>
        </w:rPr>
        <w:t>degli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pacing w:val="-1"/>
          <w:sz w:val="24"/>
        </w:rPr>
        <w:t>stabilimenti</w:t>
      </w:r>
      <w:r>
        <w:rPr>
          <w:rFonts w:ascii="Arial" w:hAnsi="Arial"/>
          <w:spacing w:val="-7"/>
          <w:sz w:val="24"/>
        </w:rPr>
        <w:t> </w:t>
      </w:r>
      <w:r>
        <w:rPr>
          <w:rFonts w:ascii="Arial" w:hAnsi="Arial"/>
          <w:sz w:val="24"/>
        </w:rPr>
        <w:t>che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emettono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pacing w:val="-1"/>
          <w:sz w:val="24"/>
        </w:rPr>
        <w:t>emissioni</w:t>
      </w:r>
      <w:r>
        <w:rPr>
          <w:rFonts w:ascii="Arial" w:hAnsi="Arial"/>
          <w:spacing w:val="-8"/>
          <w:sz w:val="24"/>
        </w:rPr>
        <w:t> </w:t>
      </w:r>
      <w:r>
        <w:rPr>
          <w:rFonts w:ascii="Arial" w:hAnsi="Arial"/>
          <w:sz w:val="24"/>
        </w:rPr>
        <w:t>in atmosfera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(Parte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Quinta</w:t>
      </w:r>
      <w:r>
        <w:rPr>
          <w:rFonts w:ascii="Arial" w:hAnsi="Arial"/>
          <w:spacing w:val="4"/>
          <w:sz w:val="24"/>
        </w:rPr>
        <w:t> </w:t>
      </w:r>
      <w:r>
        <w:rPr>
          <w:rFonts w:ascii="Arial" w:hAnsi="Arial"/>
          <w:spacing w:val="-1"/>
          <w:sz w:val="24"/>
        </w:rPr>
        <w:t>D.Lgs</w:t>
      </w:r>
      <w:r>
        <w:rPr>
          <w:rFonts w:ascii="Arial" w:hAnsi="Arial"/>
          <w:spacing w:val="109"/>
          <w:sz w:val="24"/>
        </w:rPr>
        <w:t> </w:t>
      </w:r>
      <w:r>
        <w:rPr>
          <w:rFonts w:ascii="Arial" w:hAnsi="Arial"/>
          <w:spacing w:val="-1"/>
          <w:sz w:val="24"/>
        </w:rPr>
        <w:t>152/06).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b/>
          <w:color w:val="FF0000"/>
          <w:sz w:val="24"/>
        </w:rPr>
        <w:t>Quindi</w:t>
      </w:r>
      <w:r>
        <w:rPr>
          <w:rFonts w:ascii="Arial" w:hAnsi="Arial"/>
          <w:b/>
          <w:color w:val="FF0000"/>
          <w:spacing w:val="5"/>
          <w:sz w:val="24"/>
        </w:rPr>
        <w:t> </w:t>
      </w:r>
      <w:r>
        <w:rPr>
          <w:rFonts w:ascii="Arial" w:hAnsi="Arial"/>
          <w:b/>
          <w:color w:val="FF0000"/>
          <w:sz w:val="24"/>
        </w:rPr>
        <w:t>permane</w:t>
      </w:r>
      <w:r>
        <w:rPr>
          <w:rFonts w:ascii="Arial" w:hAnsi="Arial"/>
          <w:b/>
          <w:color w:val="FF0000"/>
          <w:spacing w:val="-7"/>
          <w:sz w:val="24"/>
        </w:rPr>
        <w:t> </w:t>
      </w:r>
      <w:r>
        <w:rPr>
          <w:rFonts w:ascii="Arial" w:hAnsi="Arial"/>
          <w:b/>
          <w:color w:val="FF0000"/>
          <w:sz w:val="24"/>
        </w:rPr>
        <w:t>rischio discrezionalità</w:t>
      </w:r>
      <w:r>
        <w:rPr>
          <w:rFonts w:ascii="Arial" w:hAnsi="Arial"/>
          <w:b/>
          <w:color w:val="FF0000"/>
          <w:spacing w:val="-5"/>
          <w:sz w:val="24"/>
        </w:rPr>
        <w:t> </w:t>
      </w:r>
      <w:r>
        <w:rPr>
          <w:rFonts w:ascii="Arial" w:hAnsi="Arial"/>
          <w:b/>
          <w:color w:val="FF0000"/>
          <w:sz w:val="24"/>
        </w:rPr>
        <w:t>di procedere</w:t>
      </w:r>
      <w:r>
        <w:rPr>
          <w:rFonts w:ascii="Arial" w:hAnsi="Arial"/>
          <w:b/>
          <w:color w:val="FF0000"/>
          <w:spacing w:val="-4"/>
          <w:sz w:val="24"/>
        </w:rPr>
        <w:t> </w:t>
      </w:r>
      <w:r>
        <w:rPr>
          <w:rFonts w:ascii="Arial" w:hAnsi="Arial"/>
          <w:b/>
          <w:color w:val="FF0000"/>
          <w:sz w:val="24"/>
        </w:rPr>
        <w:t>in ordine</w:t>
      </w:r>
      <w:r>
        <w:rPr>
          <w:rFonts w:ascii="Arial" w:hAnsi="Arial"/>
          <w:b/>
          <w:color w:val="FF0000"/>
          <w:spacing w:val="3"/>
          <w:sz w:val="24"/>
        </w:rPr>
        <w:t> </w:t>
      </w:r>
      <w:r>
        <w:rPr>
          <w:rFonts w:ascii="Arial" w:hAnsi="Arial"/>
          <w:b/>
          <w:color w:val="FF0000"/>
          <w:sz w:val="24"/>
        </w:rPr>
        <w:t>sparso.</w:t>
      </w:r>
      <w:r>
        <w:rPr>
          <w:rFonts w:ascii="Arial" w:hAnsi="Arial"/>
          <w:sz w:val="24"/>
        </w:rPr>
      </w:r>
    </w:p>
    <w:p>
      <w:pPr>
        <w:spacing w:line="289" w:lineRule="exact" w:before="0"/>
        <w:ind w:left="402" w:right="0" w:hanging="13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 Unicode MS" w:hAnsi="Arial Unicode MS" w:cs="Arial Unicode MS" w:eastAsia="Arial Unicode MS"/>
          <w:sz w:val="24"/>
          <w:szCs w:val="24"/>
        </w:rPr>
        <w:t>➢</w:t>
      </w: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sz w:val="24"/>
          <w:szCs w:val="24"/>
          <w:u w:val="single" w:color="000000"/>
        </w:rPr>
        <w:t>comma</w:t>
      </w:r>
      <w:r>
        <w:rPr>
          <w:rFonts w:ascii="Arial" w:hAnsi="Arial" w:cs="Arial" w:eastAsia="Arial"/>
          <w:spacing w:val="-8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sz w:val="24"/>
          <w:szCs w:val="24"/>
          <w:u w:val="single" w:color="000000"/>
        </w:rPr>
        <w:t>2</w:t>
      </w:r>
      <w:r>
        <w:rPr>
          <w:rFonts w:ascii="Arial" w:hAnsi="Arial" w:cs="Arial" w:eastAsia="Arial"/>
          <w:sz w:val="24"/>
          <w:szCs w:val="24"/>
        </w:rPr>
        <w:t>: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è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finalizzato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a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fornire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dal</w:t>
      </w:r>
      <w:r>
        <w:rPr>
          <w:rFonts w:ascii="Arial" w:hAnsi="Arial" w:cs="Arial" w:eastAsia="Arial"/>
          <w:spacing w:val="-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Coordinamento</w:t>
      </w:r>
      <w:r>
        <w:rPr>
          <w:rFonts w:ascii="Arial" w:hAnsi="Arial" w:cs="Arial" w:eastAsia="Arial"/>
          <w:spacing w:val="-10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(ex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articolo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20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del </w:t>
      </w:r>
      <w:r>
        <w:rPr>
          <w:rFonts w:ascii="Arial" w:hAnsi="Arial" w:cs="Arial" w:eastAsia="Arial"/>
          <w:spacing w:val="-1"/>
          <w:sz w:val="24"/>
          <w:szCs w:val="24"/>
        </w:rPr>
        <w:t>D.Lgs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155/2010)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FF0000"/>
          <w:sz w:val="24"/>
          <w:szCs w:val="24"/>
        </w:rPr>
        <w:t>uno</w:t>
      </w:r>
      <w:r>
        <w:rPr>
          <w:rFonts w:ascii="Arial" w:hAnsi="Arial" w:cs="Arial" w:eastAsia="Arial"/>
          <w:b/>
          <w:bCs/>
          <w:color w:val="FF0000"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FF0000"/>
          <w:sz w:val="24"/>
          <w:szCs w:val="24"/>
        </w:rPr>
        <w:t>strumento</w:t>
      </w:r>
      <w:r>
        <w:rPr>
          <w:rFonts w:ascii="Arial" w:hAnsi="Arial" w:cs="Arial" w:eastAsia="Arial"/>
          <w:b/>
          <w:bCs/>
          <w:color w:val="FF0000"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FF0000"/>
          <w:sz w:val="24"/>
          <w:szCs w:val="24"/>
        </w:rPr>
        <w:t>di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50" w:lineRule="auto" w:before="0"/>
        <w:ind w:left="402" w:right="1142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FF0000"/>
          <w:spacing w:val="-1"/>
          <w:sz w:val="24"/>
        </w:rPr>
        <w:t>riferimento/indirizzo</w:t>
      </w:r>
      <w:r>
        <w:rPr>
          <w:rFonts w:ascii="Arial" w:hAnsi="Arial"/>
          <w:b/>
          <w:color w:val="FF0000"/>
          <w:sz w:val="24"/>
        </w:rPr>
        <w:t> nazionale</w:t>
      </w:r>
      <w:r>
        <w:rPr>
          <w:rFonts w:ascii="Arial" w:hAnsi="Arial"/>
          <w:b/>
          <w:color w:val="FF0000"/>
          <w:spacing w:val="1"/>
          <w:sz w:val="24"/>
        </w:rPr>
        <w:t> </w:t>
      </w:r>
      <w:r>
        <w:rPr>
          <w:rFonts w:ascii="Arial" w:hAnsi="Arial"/>
          <w:b/>
          <w:color w:val="FF0000"/>
          <w:sz w:val="24"/>
        </w:rPr>
        <w:t>è</w:t>
      </w:r>
      <w:r>
        <w:rPr>
          <w:rFonts w:ascii="Arial" w:hAnsi="Arial"/>
          <w:b/>
          <w:color w:val="FF0000"/>
          <w:spacing w:val="-1"/>
          <w:sz w:val="24"/>
        </w:rPr>
        <w:t> </w:t>
      </w:r>
      <w:r>
        <w:rPr>
          <w:rFonts w:ascii="Arial" w:hAnsi="Arial"/>
          <w:b/>
          <w:color w:val="FF0000"/>
          <w:sz w:val="24"/>
        </w:rPr>
        <w:t>rimasto </w:t>
      </w:r>
      <w:r>
        <w:rPr>
          <w:rFonts w:ascii="Arial" w:hAnsi="Arial"/>
          <w:b/>
          <w:color w:val="FF0000"/>
          <w:spacing w:val="-1"/>
          <w:sz w:val="24"/>
          <w:u w:val="single" w:color="FF0000"/>
        </w:rPr>
        <w:t>incompiuto</w:t>
      </w:r>
      <w:r>
        <w:rPr>
          <w:rFonts w:ascii="Arial" w:hAnsi="Arial"/>
          <w:b/>
          <w:color w:val="FF0000"/>
          <w:spacing w:val="-1"/>
          <w:sz w:val="24"/>
        </w:rPr>
        <w:t>.</w:t>
      </w:r>
      <w:r>
        <w:rPr>
          <w:rFonts w:ascii="Arial" w:hAnsi="Arial"/>
          <w:b/>
          <w:color w:val="FF0000"/>
          <w:spacing w:val="5"/>
          <w:sz w:val="24"/>
        </w:rPr>
        <w:t>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riguardo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è,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al </w:t>
      </w:r>
      <w:r>
        <w:rPr>
          <w:rFonts w:ascii="Arial" w:hAnsi="Arial"/>
          <w:spacing w:val="-1"/>
          <w:sz w:val="24"/>
        </w:rPr>
        <w:t>momento,</w:t>
      </w:r>
      <w:r>
        <w:rPr>
          <w:rFonts w:ascii="Arial" w:hAnsi="Arial"/>
          <w:spacing w:val="-7"/>
          <w:sz w:val="24"/>
        </w:rPr>
        <w:t> </w:t>
      </w:r>
      <w:r>
        <w:rPr>
          <w:rFonts w:ascii="Arial" w:hAnsi="Arial"/>
          <w:spacing w:val="-1"/>
          <w:sz w:val="24"/>
        </w:rPr>
        <w:t>prevedibile</w:t>
      </w:r>
      <w:r>
        <w:rPr>
          <w:rFonts w:ascii="Arial" w:hAnsi="Arial"/>
          <w:spacing w:val="-7"/>
          <w:sz w:val="24"/>
        </w:rPr>
        <w:t> </w:t>
      </w:r>
      <w:r>
        <w:rPr>
          <w:rFonts w:ascii="Arial" w:hAnsi="Arial"/>
          <w:sz w:val="24"/>
        </w:rPr>
        <w:t>che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i </w:t>
      </w:r>
      <w:r>
        <w:rPr>
          <w:rFonts w:ascii="Arial" w:hAnsi="Arial"/>
          <w:spacing w:val="-1"/>
          <w:sz w:val="24"/>
        </w:rPr>
        <w:t>lavori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della</w:t>
      </w:r>
      <w:r>
        <w:rPr>
          <w:rFonts w:ascii="Arial" w:hAnsi="Arial"/>
          <w:spacing w:val="107"/>
          <w:sz w:val="24"/>
        </w:rPr>
        <w:t> </w:t>
      </w:r>
      <w:r>
        <w:rPr>
          <w:rFonts w:ascii="Arial" w:hAnsi="Arial"/>
          <w:sz w:val="24"/>
        </w:rPr>
        <w:t>detta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LG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inizino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entro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il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primo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semestre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2020.</w:t>
      </w:r>
    </w:p>
    <w:p>
      <w:pPr>
        <w:spacing w:after="0" w:line="250" w:lineRule="auto"/>
        <w:jc w:val="left"/>
        <w:rPr>
          <w:rFonts w:ascii="Arial" w:hAnsi="Arial" w:cs="Arial" w:eastAsia="Arial"/>
          <w:sz w:val="24"/>
          <w:szCs w:val="24"/>
        </w:rPr>
        <w:sectPr>
          <w:pgSz w:w="14400" w:h="8100" w:orient="landscape"/>
          <w:pgMar w:header="0" w:footer="233" w:top="80" w:bottom="420" w:left="560" w:right="220"/>
        </w:sect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before="34"/>
        <w:ind w:left="4241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574.440002pt;margin-top:-8.865622pt;width:129.24pt;height:38.4pt;mso-position-horizontal-relative:page;mso-position-vertical-relative:paragraph;z-index:2680" type="#_x0000_t75" stroked="false">
            <v:imagedata r:id="rId7" o:title=""/>
          </v:shape>
        </w:pict>
      </w:r>
      <w:r>
        <w:rPr>
          <w:rFonts w:ascii="Calibri"/>
          <w:b/>
          <w:color w:val="FF0000"/>
          <w:spacing w:val="-3"/>
          <w:sz w:val="32"/>
        </w:rPr>
        <w:t>BACKGROUND</w:t>
      </w:r>
      <w:r>
        <w:rPr>
          <w:rFonts w:ascii="Calibri"/>
          <w:b/>
          <w:color w:val="FF0000"/>
          <w:spacing w:val="-12"/>
          <w:sz w:val="32"/>
        </w:rPr>
        <w:t> </w:t>
      </w:r>
      <w:r>
        <w:rPr>
          <w:rFonts w:ascii="Calibri"/>
          <w:b/>
          <w:color w:val="FF0000"/>
          <w:spacing w:val="-5"/>
          <w:sz w:val="32"/>
        </w:rPr>
        <w:t>LEGISLATIVO</w:t>
      </w:r>
      <w:r>
        <w:rPr>
          <w:rFonts w:ascii="Calibri"/>
          <w:b/>
          <w:color w:val="FF0000"/>
          <w:spacing w:val="-11"/>
          <w:sz w:val="32"/>
        </w:rPr>
        <w:t> </w:t>
      </w:r>
      <w:r>
        <w:rPr>
          <w:rFonts w:ascii="Calibri"/>
          <w:b/>
          <w:color w:val="FF0000"/>
          <w:spacing w:val="-1"/>
          <w:sz w:val="32"/>
        </w:rPr>
        <w:t>(2/2)</w:t>
      </w:r>
      <w:r>
        <w:rPr>
          <w:rFonts w:ascii="Calibri"/>
          <w:sz w:val="32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333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10.2pt;height:17.2pt;mso-position-horizontal-relative:char;mso-position-vertical-relative:line" coordorigin="0,0" coordsize="6204,344">
            <v:group style="position:absolute;left:11;top:0;width:6183;height:344" coordorigin="11,0" coordsize="6183,344">
              <v:shape style="position:absolute;left:11;top:0;width:6183;height:344" coordorigin="11,0" coordsize="6183,344" path="m11,343l6193,343,6193,0,11,0,11,343xe" filled="true" fillcolor="#ffff00" stroked="false">
                <v:path arrowok="t"/>
                <v:fill type="solid"/>
              </v:shape>
            </v:group>
            <v:group style="position:absolute;left:11;top:310;width:6183;height:2" coordorigin="11,310" coordsize="6183,2">
              <v:shape style="position:absolute;left:11;top:310;width:6183;height:2" coordorigin="11,310" coordsize="6183,0" path="m11,310l6193,310e" filled="false" stroked="true" strokeweight="1.06pt" strokecolor="#000000">
                <v:path arrowok="t"/>
              </v:shape>
              <v:shape style="position:absolute;left:11;top:0;width:6183;height:322" type="#_x0000_t202" filled="false" stroked="false">
                <v:textbox inset="0,0,0,0">
                  <w:txbxContent>
                    <w:p>
                      <w:pPr>
                        <w:spacing w:line="315" w:lineRule="exact"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Monitoraggio,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quantificazione</w:t>
                      </w:r>
                      <w:r>
                        <w:rPr>
                          <w:rFonts w:ascii="Arial"/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riduzione</w:t>
                      </w:r>
                      <w:r>
                        <w:rPr>
                          <w:rFonts w:ascii="Arial"/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VOC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Heading8"/>
        <w:spacing w:line="240" w:lineRule="auto"/>
        <w:ind w:right="0"/>
        <w:jc w:val="left"/>
      </w:pPr>
      <w:r>
        <w:rPr/>
        <w:pict>
          <v:group style="position:absolute;margin-left:56.23pt;margin-top:-.348169pt;width:619.25pt;height:33.5pt;mso-position-horizontal-relative:page;mso-position-vertical-relative:paragraph;z-index:-52864" coordorigin="1125,-7" coordsize="12385,670">
            <v:group style="position:absolute;left:1135;top:-7;width:12375;height:344" coordorigin="1135,-7" coordsize="12375,344">
              <v:shape style="position:absolute;left:1135;top:-7;width:12375;height:344" coordorigin="1135,-7" coordsize="12375,344" path="m1135,336l13510,336,13510,-7,1135,-7,1135,336xe" filled="true" fillcolor="#ffff00" stroked="false">
                <v:path arrowok="t"/>
                <v:fill type="solid"/>
              </v:shape>
            </v:group>
            <v:group style="position:absolute;left:1135;top:319;width:3430;height:344" coordorigin="1135,319" coordsize="3430,344">
              <v:shape style="position:absolute;left:1135;top:319;width:3430;height:344" coordorigin="1135,319" coordsize="3430,344" path="m1135,663l4565,663,4565,319,1135,319,1135,663xe" filled="true" fillcolor="#ffff00" stroked="false">
                <v:path arrowok="t"/>
                <v:fill type="solid"/>
              </v:shape>
            </v:group>
            <v:group style="position:absolute;left:1135;top:303;width:12317;height:2" coordorigin="1135,303" coordsize="12317,2">
              <v:shape style="position:absolute;left:1135;top:303;width:12317;height:2" coordorigin="1135,303" coordsize="12317,0" path="m1135,303l13452,303e" filled="false" stroked="true" strokeweight="1.06pt" strokecolor="#000000">
                <v:path arrowok="t"/>
              </v:shape>
            </v:group>
            <v:group style="position:absolute;left:1135;top:629;width:3430;height:2" coordorigin="1135,629" coordsize="3430,2">
              <v:shape style="position:absolute;left:1135;top:629;width:3430;height:2" coordorigin="1135,629" coordsize="3430,0" path="m1135,629l4565,629e" filled="false" stroked="true" strokeweight="1.06pt" strokecolor="#000000">
                <v:path arrowok="t"/>
              </v:shape>
              <v:shape style="position:absolute;left:1125;top:-7;width:12385;height:670" type="#_x0000_t202" filled="false" stroked="false">
                <v:textbox inset="0,0,0,0">
                  <w:txbxContent>
                    <w:p>
                      <w:pPr>
                        <w:spacing w:line="326" w:lineRule="exact" w:before="9"/>
                        <w:ind w:left="10" w:right="6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> Tecniche</w:t>
                      </w:r>
                      <w:r>
                        <w:rPr>
                          <w:rFonts w:asci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di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monitoraggio,</w:t>
                      </w:r>
                      <w:r>
                        <w:rPr>
                          <w:rFonts w:ascii="Calibri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quantificazione</w:t>
                      </w:r>
                      <w:r>
                        <w:rPr>
                          <w:rFonts w:ascii="Calibri"/>
                          <w:b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riduzione</w:t>
                      </w:r>
                      <w:r>
                        <w:rPr>
                          <w:rFonts w:ascii="Calibri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>VOC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sono</w:t>
                      </w:r>
                      <w:r>
                        <w:rPr>
                          <w:rFonts w:ascii="Calibri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riportate</w:t>
                      </w:r>
                      <w:r>
                        <w:rPr>
                          <w:rFonts w:ascii="Calibri"/>
                          <w:b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nelle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>EU/BREF/BAT</w:t>
                      </w:r>
                      <w:r>
                        <w:rPr>
                          <w:rFonts w:asci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vengono</w:t>
                      </w:r>
                      <w:r>
                        <w:rPr>
                          <w:rFonts w:ascii="Calibri"/>
                          <w:b/>
                          <w:spacing w:val="95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prescritte</w:t>
                      </w:r>
                      <w:r>
                        <w:rPr>
                          <w:rFonts w:asci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nelle</w:t>
                      </w:r>
                      <w:r>
                        <w:rPr>
                          <w:rFonts w:ascii="Calibri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autorizzazioni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•</w: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numPr>
          <w:ilvl w:val="0"/>
          <w:numId w:val="17"/>
        </w:numPr>
        <w:tabs>
          <w:tab w:pos="376" w:val="left" w:leader="none"/>
        </w:tabs>
        <w:spacing w:line="274" w:lineRule="exact" w:before="0"/>
        <w:ind w:left="375" w:right="0" w:hanging="271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FF0000"/>
          <w:sz w:val="22"/>
        </w:rPr>
        <w:t>AIA</w:t>
      </w:r>
      <w:r>
        <w:rPr>
          <w:rFonts w:ascii="Calibri"/>
          <w:b/>
          <w:color w:val="FF0000"/>
          <w:spacing w:val="-6"/>
          <w:sz w:val="22"/>
        </w:rPr>
        <w:t> </w:t>
      </w:r>
      <w:r>
        <w:rPr>
          <w:rFonts w:ascii="Calibri"/>
          <w:b/>
          <w:color w:val="FF0000"/>
          <w:spacing w:val="-1"/>
          <w:sz w:val="22"/>
        </w:rPr>
        <w:t>Raffinerie</w:t>
      </w:r>
      <w:r>
        <w:rPr>
          <w:rFonts w:ascii="Calibri"/>
          <w:b/>
          <w:color w:val="FF0000"/>
          <w:spacing w:val="-3"/>
          <w:sz w:val="22"/>
        </w:rPr>
        <w:t> </w:t>
      </w:r>
      <w:r>
        <w:rPr>
          <w:rFonts w:ascii="Calibri"/>
          <w:b/>
          <w:color w:val="FF0000"/>
          <w:spacing w:val="-1"/>
          <w:sz w:val="22"/>
        </w:rPr>
        <w:t>da</w:t>
      </w:r>
      <w:r>
        <w:rPr>
          <w:rFonts w:ascii="Calibri"/>
          <w:b/>
          <w:color w:val="FF0000"/>
          <w:sz w:val="22"/>
        </w:rPr>
        <w:t> MATTM</w:t>
      </w:r>
      <w:r>
        <w:rPr>
          <w:rFonts w:ascii="Calibri"/>
          <w:sz w:val="22"/>
        </w:rPr>
      </w:r>
    </w:p>
    <w:p>
      <w:pPr>
        <w:numPr>
          <w:ilvl w:val="0"/>
          <w:numId w:val="17"/>
        </w:numPr>
        <w:tabs>
          <w:tab w:pos="376" w:val="left" w:leader="none"/>
        </w:tabs>
        <w:spacing w:line="321" w:lineRule="exact" w:before="0"/>
        <w:ind w:left="375" w:right="0" w:hanging="271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FF0000"/>
          <w:sz w:val="22"/>
        </w:rPr>
        <w:t>AUA</w:t>
      </w:r>
      <w:r>
        <w:rPr>
          <w:rFonts w:ascii="Calibri" w:hAnsi="Calibri"/>
          <w:b/>
          <w:color w:val="FF0000"/>
          <w:spacing w:val="-4"/>
          <w:sz w:val="22"/>
        </w:rPr>
        <w:t> </w:t>
      </w:r>
      <w:r>
        <w:rPr>
          <w:rFonts w:ascii="Calibri" w:hAnsi="Calibri"/>
          <w:b/>
          <w:color w:val="FF0000"/>
          <w:spacing w:val="-1"/>
          <w:sz w:val="22"/>
        </w:rPr>
        <w:t>Depositi</w:t>
      </w:r>
      <w:r>
        <w:rPr>
          <w:rFonts w:ascii="Calibri" w:hAnsi="Calibri"/>
          <w:b/>
          <w:color w:val="FF0000"/>
          <w:spacing w:val="-4"/>
          <w:sz w:val="22"/>
        </w:rPr>
        <w:t> </w:t>
      </w:r>
      <w:r>
        <w:rPr>
          <w:rFonts w:ascii="Calibri" w:hAnsi="Calibri"/>
          <w:b/>
          <w:color w:val="FF0000"/>
          <w:spacing w:val="-1"/>
          <w:sz w:val="22"/>
        </w:rPr>
        <w:t>da Autorità</w:t>
      </w:r>
      <w:r>
        <w:rPr>
          <w:rFonts w:ascii="Calibri" w:hAnsi="Calibri"/>
          <w:b/>
          <w:color w:val="FF0000"/>
          <w:spacing w:val="-6"/>
          <w:sz w:val="22"/>
        </w:rPr>
        <w:t> </w:t>
      </w:r>
      <w:r>
        <w:rPr>
          <w:rFonts w:ascii="Calibri" w:hAnsi="Calibri"/>
          <w:b/>
          <w:color w:val="FF0000"/>
          <w:spacing w:val="-1"/>
          <w:sz w:val="22"/>
        </w:rPr>
        <w:t>competenti</w:t>
      </w:r>
      <w:r>
        <w:rPr>
          <w:rFonts w:ascii="Calibri" w:hAnsi="Calibri"/>
          <w:b/>
          <w:color w:val="FF0000"/>
          <w:spacing w:val="1"/>
          <w:sz w:val="22"/>
        </w:rPr>
        <w:t> </w:t>
      </w:r>
      <w:r>
        <w:rPr>
          <w:rFonts w:ascii="Calibri" w:hAnsi="Calibri"/>
          <w:b/>
          <w:color w:val="FF0000"/>
          <w:spacing w:val="-1"/>
          <w:sz w:val="22"/>
        </w:rPr>
        <w:t>regionali</w:t>
      </w:r>
      <w:r>
        <w:rPr>
          <w:rFonts w:ascii="Calibri" w:hAnsi="Calibri"/>
          <w:sz w:val="22"/>
        </w:rPr>
      </w:r>
    </w:p>
    <w:p>
      <w:pPr>
        <w:pStyle w:val="Heading8"/>
        <w:spacing w:line="266" w:lineRule="exact" w:before="196"/>
        <w:ind w:right="0"/>
        <w:jc w:val="left"/>
      </w:pPr>
      <w:r>
        <w:rPr/>
        <w:pict>
          <v:shape style="position:absolute;margin-left:63.07pt;margin-top:9.431843pt;width:408.05pt;height:55.15pt;mso-position-horizontal-relative:page;mso-position-vertical-relative:paragraph;z-index:2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2"/>
                    <w:gridCol w:w="5075"/>
                    <w:gridCol w:w="626"/>
                    <w:gridCol w:w="1789"/>
                  </w:tblGrid>
                  <w:tr>
                    <w:trPr>
                      <w:trHeight w:val="321" w:hRule="exact"/>
                    </w:trPr>
                    <w:tc>
                      <w:tcPr>
                        <w:tcW w:w="8153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307" w:lineRule="exact" w:before="3"/>
                          <w:ind w:right="-2"/>
                          <w:jc w:val="left"/>
                          <w:rPr>
                            <w:rFonts w:ascii="Calibri" w:hAnsi="Calibri" w:cs="Calibri" w:eastAsia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Per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le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Raffinerie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si applicano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le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 tecniche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riportate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nel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EU/REFBref/BAT</w:t>
                        </w:r>
                        <w:r>
                          <w:rPr>
                            <w:rFonts w:ascii="Calibri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662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exact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BAT-6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  <w:tc>
                      <w:tcPr>
                        <w:tcW w:w="5075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29" w:space="0" w:color="FFFF00"/>
                        </w:tcBorders>
                      </w:tcPr>
                      <w:p>
                        <w:pPr>
                          <w:pStyle w:val="TableParagraph"/>
                          <w:spacing w:line="249" w:lineRule="exact" w:before="2"/>
                          <w:ind w:left="34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2"/>
                          </w:rPr>
                          <w:t>«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22"/>
                          </w:rPr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22"/>
                            <w:u w:val="single" w:color="FF0000"/>
                          </w:rPr>
                          <w:t>Monitorare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8"/>
                            <w:sz w:val="22"/>
                            <w:u w:val="single" w:color="FF000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22"/>
                            <w:u w:val="single" w:color="FF0000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3"/>
                            <w:sz w:val="22"/>
                            <w:u w:val="single" w:color="FF000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22"/>
                            <w:u w:val="single" w:color="FF0000"/>
                          </w:rPr>
                          <w:t>emissioni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4"/>
                            <w:sz w:val="22"/>
                            <w:u w:val="single" w:color="FF000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22"/>
                            <w:u w:val="single" w:color="FF0000"/>
                          </w:rPr>
                          <w:t>diffuse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22"/>
                          </w:rPr>
                        </w:r>
                        <w:r>
                          <w:rPr>
                            <w:rFonts w:ascii="Calibri" w:hAnsi="Calibri"/>
                            <w:b/>
                            <w:i/>
                            <w:spacing w:val="-1"/>
                            <w:sz w:val="22"/>
                          </w:rPr>
                          <w:t>nell'atmosfera</w:t>
                        </w:r>
                        <w:r>
                          <w:rPr>
                            <w:rFonts w:ascii="Calibri" w:hAnsi="Calibri"/>
                            <w:b/>
                            <w:i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sz w:val="22"/>
                          </w:rPr>
                          <w:t>di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6FC0"/>
                            <w:spacing w:val="-2"/>
                            <w:sz w:val="22"/>
                          </w:rPr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6FC0"/>
                            <w:sz w:val="22"/>
                            <w:u w:val="single" w:color="006FC0"/>
                          </w:rPr>
                          <w:t>COV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6FC0"/>
                            <w:sz w:val="22"/>
                          </w:rPr>
                        </w:r>
                        <w:r>
                          <w:rPr>
                            <w:rFonts w:ascii="Calibri" w:hAnsi="Calibri"/>
                            <w:sz w:val="22"/>
                          </w:rPr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8" w:space="0" w:color="000000"/>
                          <w:left w:val="single" w:sz="29" w:space="0" w:color="FFFF00"/>
                          <w:bottom w:val="single" w:sz="7" w:space="0" w:color="000000"/>
                          <w:right w:val="single" w:sz="29" w:space="0" w:color="FFFF00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exact" w:before="2"/>
                          <w:ind w:left="-34" w:right="-36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(VOCs)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  <w:tc>
                      <w:tcPr>
                        <w:tcW w:w="1789" w:type="dxa"/>
                        <w:tcBorders>
                          <w:top w:val="single" w:sz="8" w:space="0" w:color="000000"/>
                          <w:left w:val="single" w:sz="29" w:space="0" w:color="FFFF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 w:before="2"/>
                          <w:ind w:left="10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22"/>
                          </w:rPr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"/>
                            <w:sz w:val="22"/>
                            <w:u w:val="single" w:color="FF0000"/>
                          </w:rPr>
                          <w:t>dall'intero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8"/>
                            <w:sz w:val="22"/>
                            <w:u w:val="single" w:color="FF000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22"/>
                            <w:u w:val="single" w:color="FF0000"/>
                          </w:rPr>
                          <w:t>sito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z w:val="22"/>
                          </w:rPr>
                        </w:r>
                        <w:r>
                          <w:rPr>
                            <w:rFonts w:ascii="Calibri" w:hAnsi="Calibri"/>
                            <w:b/>
                            <w:sz w:val="22"/>
                          </w:rPr>
                          <w:t>»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662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29" w:lineRule="exact"/>
                          <w:ind w:right="-1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BAT-18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  <w:tc>
                      <w:tcPr>
                        <w:tcW w:w="7490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662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exact" w:before="9"/>
                          <w:ind w:right="-1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BAT-49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  <w:tc>
                      <w:tcPr>
                        <w:tcW w:w="7490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•</w:t>
      </w:r>
    </w:p>
    <w:p>
      <w:pPr>
        <w:spacing w:line="330" w:lineRule="exact" w:before="0"/>
        <w:ind w:left="104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w w:val="95"/>
          <w:sz w:val="22"/>
          <w:szCs w:val="22"/>
        </w:rPr>
        <w:t>➢</w:t>
      </w:r>
      <w:r>
        <w:rPr>
          <w:rFonts w:ascii="Arial Unicode MS" w:hAnsi="Arial Unicode MS" w:cs="Arial Unicode MS" w:eastAsia="Arial Unicode MS"/>
          <w:sz w:val="22"/>
          <w:szCs w:val="22"/>
        </w:rPr>
      </w:r>
    </w:p>
    <w:p>
      <w:pPr>
        <w:numPr>
          <w:ilvl w:val="0"/>
          <w:numId w:val="17"/>
        </w:numPr>
        <w:tabs>
          <w:tab w:pos="1219" w:val="left" w:leader="none"/>
        </w:tabs>
        <w:spacing w:line="190" w:lineRule="exact" w:before="0"/>
        <w:ind w:left="1218" w:right="0" w:hanging="111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«</w:t>
      </w:r>
      <w:r>
        <w:rPr>
          <w:rFonts w:ascii="Calibri" w:hAnsi="Calibri"/>
          <w:b/>
          <w:i/>
          <w:color w:val="FF0000"/>
          <w:sz w:val="22"/>
        </w:rPr>
      </w:r>
      <w:r>
        <w:rPr>
          <w:rFonts w:ascii="Calibri" w:hAnsi="Calibri"/>
          <w:b/>
          <w:i/>
          <w:color w:val="FF0000"/>
          <w:spacing w:val="-1"/>
          <w:sz w:val="22"/>
          <w:u w:val="single" w:color="FF0000"/>
        </w:rPr>
        <w:t>Gestione</w:t>
      </w:r>
      <w:r>
        <w:rPr>
          <w:rFonts w:ascii="Calibri" w:hAnsi="Calibri"/>
          <w:b/>
          <w:i/>
          <w:color w:val="FF0000"/>
          <w:spacing w:val="-8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integrata</w:t>
      </w:r>
      <w:r>
        <w:rPr>
          <w:rFonts w:ascii="Calibri" w:hAnsi="Calibri"/>
          <w:b/>
          <w:i/>
          <w:color w:val="FF0000"/>
          <w:spacing w:val="-8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  <w:u w:val="single" w:color="FF0000"/>
        </w:rPr>
        <w:t>delle</w:t>
      </w:r>
      <w:r>
        <w:rPr>
          <w:rFonts w:ascii="Calibri" w:hAnsi="Calibri"/>
          <w:b/>
          <w:i/>
          <w:color w:val="FF0000"/>
          <w:spacing w:val="-5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  <w:u w:val="single" w:color="FF0000"/>
        </w:rPr>
        <w:t>raffinerie</w:t>
      </w:r>
      <w:r>
        <w:rPr>
          <w:rFonts w:ascii="Calibri" w:hAnsi="Calibri"/>
          <w:b/>
          <w:i/>
          <w:color w:val="FF0000"/>
          <w:spacing w:val="-2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2"/>
          <w:sz w:val="22"/>
        </w:rPr>
      </w:r>
      <w:r>
        <w:rPr>
          <w:rFonts w:ascii="Calibri" w:hAnsi="Calibri"/>
          <w:b/>
          <w:i/>
          <w:spacing w:val="-1"/>
          <w:sz w:val="22"/>
        </w:rPr>
        <w:t>per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color w:val="006FC0"/>
          <w:spacing w:val="-3"/>
          <w:sz w:val="22"/>
        </w:rPr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prevenire</w:t>
      </w:r>
      <w:r>
        <w:rPr>
          <w:rFonts w:ascii="Calibri" w:hAnsi="Calibri"/>
          <w:b/>
          <w:i/>
          <w:color w:val="006FC0"/>
          <w:spacing w:val="-8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z w:val="22"/>
          <w:u w:val="single" w:color="006FC0"/>
        </w:rPr>
        <w:t>o</w:t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 ridurre</w:t>
      </w:r>
      <w:r>
        <w:rPr>
          <w:rFonts w:ascii="Calibri" w:hAnsi="Calibri"/>
          <w:b/>
          <w:i/>
          <w:color w:val="006FC0"/>
          <w:spacing w:val="-5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z w:val="22"/>
          <w:u w:val="single" w:color="006FC0"/>
        </w:rPr>
        <w:t>le</w:t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 emissioni</w:t>
      </w:r>
      <w:r>
        <w:rPr>
          <w:rFonts w:ascii="Calibri" w:hAnsi="Calibri"/>
          <w:b/>
          <w:i/>
          <w:color w:val="006FC0"/>
          <w:spacing w:val="-4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diffuse</w:t>
      </w:r>
      <w:r>
        <w:rPr>
          <w:rFonts w:ascii="Calibri" w:hAnsi="Calibri"/>
          <w:b/>
          <w:i/>
          <w:color w:val="006FC0"/>
          <w:spacing w:val="-3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3"/>
          <w:sz w:val="22"/>
        </w:rPr>
      </w:r>
      <w:r>
        <w:rPr>
          <w:rFonts w:ascii="Calibri" w:hAnsi="Calibri"/>
          <w:b/>
          <w:i/>
          <w:sz w:val="22"/>
        </w:rPr>
        <w:t>di</w:t>
      </w:r>
      <w:r>
        <w:rPr>
          <w:rFonts w:ascii="Calibri" w:hAnsi="Calibri"/>
          <w:b/>
          <w:i/>
          <w:spacing w:val="-1"/>
          <w:sz w:val="22"/>
        </w:rPr>
        <w:t> </w:t>
      </w:r>
      <w:r>
        <w:rPr>
          <w:rFonts w:ascii="Calibri" w:hAnsi="Calibri"/>
          <w:b/>
          <w:i/>
          <w:color w:val="006FC0"/>
          <w:spacing w:val="-1"/>
          <w:sz w:val="22"/>
        </w:rPr>
      </w:r>
      <w:r>
        <w:rPr>
          <w:rFonts w:ascii="Calibri" w:hAnsi="Calibri"/>
          <w:b/>
          <w:i/>
          <w:color w:val="006FC0"/>
          <w:sz w:val="22"/>
          <w:u w:val="single" w:color="006FC0"/>
        </w:rPr>
        <w:t>COV</w:t>
      </w:r>
      <w:r>
        <w:rPr>
          <w:rFonts w:ascii="Calibri" w:hAnsi="Calibri"/>
          <w:b/>
          <w:i/>
          <w:color w:val="006FC0"/>
          <w:sz w:val="22"/>
        </w:rPr>
      </w:r>
      <w:r>
        <w:rPr>
          <w:rFonts w:ascii="Calibri" w:hAnsi="Calibri"/>
          <w:sz w:val="22"/>
        </w:rPr>
        <w:t>»</w:t>
      </w:r>
    </w:p>
    <w:p>
      <w:pPr>
        <w:numPr>
          <w:ilvl w:val="0"/>
          <w:numId w:val="17"/>
        </w:numPr>
        <w:tabs>
          <w:tab w:pos="1219" w:val="left" w:leader="none"/>
        </w:tabs>
        <w:spacing w:line="315" w:lineRule="exact" w:before="0"/>
        <w:ind w:left="1218" w:right="0" w:hanging="111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z w:val="22"/>
        </w:rPr>
        <w:t>«</w:t>
      </w:r>
      <w:r>
        <w:rPr>
          <w:rFonts w:ascii="Calibri" w:hAnsi="Calibri"/>
          <w:b/>
          <w:i/>
          <w:color w:val="FF0000"/>
          <w:sz w:val="22"/>
        </w:rPr>
      </w:r>
      <w:r>
        <w:rPr>
          <w:rFonts w:ascii="Calibri" w:hAnsi="Calibri"/>
          <w:b/>
          <w:i/>
          <w:color w:val="FF0000"/>
          <w:sz w:val="22"/>
          <w:u w:val="single" w:color="FF0000"/>
        </w:rPr>
        <w:t>Ridurre</w:t>
      </w:r>
      <w:r>
        <w:rPr>
          <w:rFonts w:ascii="Calibri" w:hAnsi="Calibri"/>
          <w:b/>
          <w:i/>
          <w:color w:val="FF0000"/>
          <w:spacing w:val="-7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7"/>
          <w:sz w:val="22"/>
        </w:rPr>
      </w:r>
      <w:r>
        <w:rPr>
          <w:rFonts w:ascii="Calibri" w:hAnsi="Calibri"/>
          <w:b/>
          <w:i/>
          <w:sz w:val="22"/>
        </w:rPr>
        <w:t>le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pacing w:val="-1"/>
          <w:sz w:val="22"/>
        </w:rPr>
        <w:t>emissioni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sz w:val="22"/>
        </w:rPr>
        <w:t>di </w:t>
      </w:r>
      <w:r>
        <w:rPr>
          <w:rFonts w:ascii="Calibri" w:hAnsi="Calibri"/>
          <w:b/>
          <w:i/>
          <w:color w:val="006FC0"/>
          <w:sz w:val="22"/>
        </w:rPr>
      </w:r>
      <w:r>
        <w:rPr>
          <w:rFonts w:ascii="Calibri" w:hAnsi="Calibri"/>
          <w:b/>
          <w:i/>
          <w:color w:val="006FC0"/>
          <w:sz w:val="22"/>
          <w:u w:val="single" w:color="006FC0"/>
        </w:rPr>
        <w:t>COV</w:t>
      </w:r>
      <w:r>
        <w:rPr>
          <w:rFonts w:ascii="Calibri" w:hAnsi="Calibri"/>
          <w:b/>
          <w:i/>
          <w:color w:val="006FC0"/>
          <w:spacing w:val="-3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3"/>
          <w:sz w:val="22"/>
        </w:rPr>
      </w:r>
      <w:r>
        <w:rPr>
          <w:rFonts w:ascii="Calibri" w:hAnsi="Calibri"/>
          <w:b/>
          <w:i/>
          <w:spacing w:val="-1"/>
          <w:sz w:val="22"/>
        </w:rPr>
        <w:t>nell'atmosfera</w:t>
      </w:r>
      <w:r>
        <w:rPr>
          <w:rFonts w:ascii="Calibri" w:hAnsi="Calibri"/>
          <w:b/>
          <w:i/>
          <w:spacing w:val="-6"/>
          <w:sz w:val="22"/>
        </w:rPr>
        <w:t> </w:t>
      </w:r>
      <w:r>
        <w:rPr>
          <w:rFonts w:ascii="Calibri" w:hAnsi="Calibri"/>
          <w:b/>
          <w:i/>
          <w:spacing w:val="-1"/>
          <w:sz w:val="22"/>
        </w:rPr>
        <w:t>provenienti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color w:val="006FC0"/>
          <w:spacing w:val="-4"/>
          <w:sz w:val="22"/>
        </w:rPr>
      </w:r>
      <w:r>
        <w:rPr>
          <w:rFonts w:ascii="Calibri" w:hAnsi="Calibri"/>
          <w:b/>
          <w:i/>
          <w:color w:val="006FC0"/>
          <w:sz w:val="22"/>
          <w:u w:val="single" w:color="006FC0"/>
        </w:rPr>
        <w:t>dallo</w:t>
      </w:r>
      <w:r>
        <w:rPr>
          <w:rFonts w:ascii="Calibri" w:hAnsi="Calibri"/>
          <w:b/>
          <w:i/>
          <w:color w:val="006FC0"/>
          <w:spacing w:val="-8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stoccaggio</w:t>
      </w:r>
      <w:r>
        <w:rPr>
          <w:rFonts w:ascii="Calibri" w:hAnsi="Calibri"/>
          <w:b/>
          <w:i/>
          <w:color w:val="006FC0"/>
          <w:spacing w:val="-8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z w:val="22"/>
          <w:u w:val="single" w:color="006FC0"/>
        </w:rPr>
        <w:t>di</w:t>
      </w:r>
      <w:r>
        <w:rPr>
          <w:rFonts w:ascii="Calibri" w:hAnsi="Calibri"/>
          <w:b/>
          <w:i/>
          <w:color w:val="006FC0"/>
          <w:spacing w:val="-2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composti</w:t>
      </w:r>
      <w:r>
        <w:rPr>
          <w:rFonts w:ascii="Calibri" w:hAnsi="Calibri"/>
          <w:b/>
          <w:i/>
          <w:color w:val="006FC0"/>
          <w:spacing w:val="-4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z w:val="22"/>
          <w:u w:val="single" w:color="006FC0"/>
        </w:rPr>
        <w:t>di</w:t>
      </w:r>
      <w:r>
        <w:rPr>
          <w:rFonts w:ascii="Calibri" w:hAnsi="Calibri"/>
          <w:b/>
          <w:i/>
          <w:color w:val="006FC0"/>
          <w:spacing w:val="-4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idrocarburi</w:t>
      </w:r>
      <w:r>
        <w:rPr>
          <w:rFonts w:ascii="Calibri" w:hAnsi="Calibri"/>
          <w:b/>
          <w:i/>
          <w:color w:val="006FC0"/>
          <w:spacing w:val="-6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liquidi</w:t>
      </w:r>
      <w:r>
        <w:rPr>
          <w:rFonts w:ascii="Calibri" w:hAnsi="Calibri"/>
          <w:b/>
          <w:i/>
          <w:color w:val="006FC0"/>
          <w:spacing w:val="-6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volatili.</w:t>
      </w:r>
      <w:r>
        <w:rPr>
          <w:rFonts w:ascii="Calibri" w:hAnsi="Calibri"/>
          <w:b/>
          <w:i/>
          <w:color w:val="006FC0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z w:val="22"/>
        </w:rPr>
      </w:r>
      <w:r>
        <w:rPr>
          <w:rFonts w:ascii="Calibri" w:hAnsi="Calibri"/>
          <w:b/>
          <w:i/>
          <w:color w:val="006FC0"/>
          <w:sz w:val="22"/>
        </w:rPr>
        <w:t>La</w:t>
      </w:r>
      <w:r>
        <w:rPr>
          <w:rFonts w:ascii="Calibri" w:hAnsi="Calibri"/>
          <w:b/>
          <w:i/>
          <w:color w:val="006FC0"/>
          <w:spacing w:val="-1"/>
          <w:sz w:val="22"/>
        </w:rPr>
        <w:t> </w:t>
      </w:r>
      <w:r>
        <w:rPr>
          <w:rFonts w:ascii="Calibri" w:hAnsi="Calibri"/>
          <w:b/>
          <w:i/>
          <w:color w:val="006FC0"/>
          <w:sz w:val="22"/>
        </w:rPr>
        <w:t>BAT</w:t>
      </w:r>
      <w:r>
        <w:rPr>
          <w:rFonts w:ascii="Calibri" w:hAnsi="Calibri"/>
          <w:sz w:val="22"/>
        </w:rPr>
      </w:r>
    </w:p>
    <w:p>
      <w:pPr>
        <w:spacing w:line="256" w:lineRule="exact" w:before="0"/>
        <w:ind w:left="51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121.629997pt;margin-top:11.256341pt;width:552.25pt;height:.85pt;mso-position-horizontal-relative:page;mso-position-vertical-relative:paragraph;z-index:-52792" coordorigin="2433,225" coordsize="11045,17">
            <v:group style="position:absolute;left:2441;top:233;width:7875;height:2" coordorigin="2441,233" coordsize="7875,2">
              <v:shape style="position:absolute;left:2441;top:233;width:7875;height:2" coordorigin="2441,233" coordsize="7875,0" path="m2441,233l10315,233e" filled="false" stroked="true" strokeweight=".82pt" strokecolor="#006fc0">
                <v:path arrowok="t"/>
              </v:shape>
            </v:group>
            <v:group style="position:absolute;left:10315;top:233;width:3154;height:2" coordorigin="10315,233" coordsize="3154,2">
              <v:shape style="position:absolute;left:10315;top:233;width:3154;height:2" coordorigin="10315,233" coordsize="3154,0" path="m10315,233l13469,233e" filled="false" stroked="true" strokeweight=".82pt" strokecolor="#ff0000">
                <v:path arrowok="t"/>
              </v:shape>
            </v:group>
            <w10:wrap type="none"/>
          </v:group>
        </w:pict>
      </w:r>
      <w:r>
        <w:rPr>
          <w:rFonts w:ascii="Calibri"/>
          <w:b/>
          <w:i/>
          <w:color w:val="006FC0"/>
          <w:spacing w:val="-1"/>
          <w:sz w:val="22"/>
        </w:rPr>
        <w:t>consiste</w:t>
      </w:r>
      <w:r>
        <w:rPr>
          <w:rFonts w:ascii="Calibri"/>
          <w:b/>
          <w:i/>
          <w:color w:val="006FC0"/>
          <w:spacing w:val="-5"/>
          <w:sz w:val="22"/>
        </w:rPr>
        <w:t> </w:t>
      </w:r>
      <w:r>
        <w:rPr>
          <w:rFonts w:ascii="Calibri"/>
          <w:b/>
          <w:i/>
          <w:color w:val="006FC0"/>
          <w:spacing w:val="-1"/>
          <w:sz w:val="22"/>
        </w:rPr>
        <w:t>nell'utilizzo</w:t>
      </w:r>
      <w:r>
        <w:rPr>
          <w:rFonts w:ascii="Calibri"/>
          <w:b/>
          <w:i/>
          <w:color w:val="006FC0"/>
          <w:spacing w:val="-8"/>
          <w:sz w:val="22"/>
        </w:rPr>
        <w:t> </w:t>
      </w:r>
      <w:r>
        <w:rPr>
          <w:rFonts w:ascii="Calibri"/>
          <w:b/>
          <w:i/>
          <w:color w:val="006FC0"/>
          <w:sz w:val="22"/>
        </w:rPr>
        <w:t>di</w:t>
      </w:r>
      <w:r>
        <w:rPr>
          <w:rFonts w:ascii="Calibri"/>
          <w:b/>
          <w:i/>
          <w:color w:val="006FC0"/>
          <w:spacing w:val="-2"/>
          <w:sz w:val="22"/>
        </w:rPr>
        <w:t> </w:t>
      </w:r>
      <w:r>
        <w:rPr>
          <w:rFonts w:ascii="Calibri"/>
          <w:b/>
          <w:i/>
          <w:color w:val="006FC0"/>
          <w:spacing w:val="-1"/>
          <w:sz w:val="22"/>
        </w:rPr>
        <w:t>serbatoi</w:t>
      </w:r>
      <w:r>
        <w:rPr>
          <w:rFonts w:ascii="Calibri"/>
          <w:b/>
          <w:i/>
          <w:color w:val="006FC0"/>
          <w:spacing w:val="-7"/>
          <w:sz w:val="22"/>
        </w:rPr>
        <w:t> </w:t>
      </w:r>
      <w:r>
        <w:rPr>
          <w:rFonts w:ascii="Calibri"/>
          <w:b/>
          <w:i/>
          <w:color w:val="006FC0"/>
          <w:sz w:val="22"/>
        </w:rPr>
        <w:t>a</w:t>
      </w:r>
      <w:r>
        <w:rPr>
          <w:rFonts w:ascii="Calibri"/>
          <w:b/>
          <w:i/>
          <w:color w:val="006FC0"/>
          <w:spacing w:val="-2"/>
          <w:sz w:val="22"/>
        </w:rPr>
        <w:t> </w:t>
      </w:r>
      <w:r>
        <w:rPr>
          <w:rFonts w:ascii="Calibri"/>
          <w:b/>
          <w:i/>
          <w:color w:val="006FC0"/>
          <w:sz w:val="22"/>
        </w:rPr>
        <w:t>tetto</w:t>
      </w:r>
      <w:r>
        <w:rPr>
          <w:rFonts w:ascii="Calibri"/>
          <w:b/>
          <w:i/>
          <w:color w:val="006FC0"/>
          <w:spacing w:val="-2"/>
          <w:sz w:val="22"/>
        </w:rPr>
        <w:t> </w:t>
      </w:r>
      <w:r>
        <w:rPr>
          <w:rFonts w:ascii="Calibri"/>
          <w:b/>
          <w:i/>
          <w:color w:val="006FC0"/>
          <w:spacing w:val="-1"/>
          <w:sz w:val="22"/>
        </w:rPr>
        <w:t>galleggiante</w:t>
      </w:r>
      <w:r>
        <w:rPr>
          <w:rFonts w:ascii="Calibri"/>
          <w:b/>
          <w:i/>
          <w:color w:val="006FC0"/>
          <w:spacing w:val="-8"/>
          <w:sz w:val="22"/>
        </w:rPr>
        <w:t> </w:t>
      </w:r>
      <w:r>
        <w:rPr>
          <w:rFonts w:ascii="Calibri"/>
          <w:b/>
          <w:i/>
          <w:color w:val="006FC0"/>
          <w:sz w:val="22"/>
        </w:rPr>
        <w:t>dotati</w:t>
      </w:r>
      <w:r>
        <w:rPr>
          <w:rFonts w:ascii="Calibri"/>
          <w:b/>
          <w:i/>
          <w:color w:val="006FC0"/>
          <w:spacing w:val="-6"/>
          <w:sz w:val="22"/>
        </w:rPr>
        <w:t> </w:t>
      </w:r>
      <w:r>
        <w:rPr>
          <w:rFonts w:ascii="Calibri"/>
          <w:b/>
          <w:i/>
          <w:color w:val="006FC0"/>
          <w:sz w:val="22"/>
        </w:rPr>
        <w:t>di</w:t>
      </w:r>
      <w:r>
        <w:rPr>
          <w:rFonts w:ascii="Calibri"/>
          <w:b/>
          <w:i/>
          <w:color w:val="006FC0"/>
          <w:spacing w:val="-2"/>
          <w:sz w:val="22"/>
        </w:rPr>
        <w:t> </w:t>
      </w:r>
      <w:r>
        <w:rPr>
          <w:rFonts w:ascii="Calibri"/>
          <w:b/>
          <w:i/>
          <w:color w:val="006FC0"/>
          <w:spacing w:val="-1"/>
          <w:sz w:val="22"/>
        </w:rPr>
        <w:t>sistemi</w:t>
      </w:r>
      <w:r>
        <w:rPr>
          <w:rFonts w:ascii="Calibri"/>
          <w:b/>
          <w:i/>
          <w:color w:val="006FC0"/>
          <w:spacing w:val="3"/>
          <w:sz w:val="22"/>
        </w:rPr>
        <w:t> </w:t>
      </w:r>
      <w:r>
        <w:rPr>
          <w:rFonts w:ascii="Calibri"/>
          <w:b/>
          <w:i/>
          <w:color w:val="006FC0"/>
          <w:sz w:val="22"/>
        </w:rPr>
        <w:t>di</w:t>
      </w:r>
      <w:r>
        <w:rPr>
          <w:rFonts w:ascii="Calibri"/>
          <w:b/>
          <w:i/>
          <w:color w:val="006FC0"/>
          <w:spacing w:val="-4"/>
          <w:sz w:val="22"/>
        </w:rPr>
        <w:t> </w:t>
      </w:r>
      <w:r>
        <w:rPr>
          <w:rFonts w:ascii="Calibri"/>
          <w:b/>
          <w:i/>
          <w:color w:val="006FC0"/>
          <w:sz w:val="22"/>
        </w:rPr>
        <w:t>tenuta</w:t>
      </w:r>
      <w:r>
        <w:rPr>
          <w:rFonts w:ascii="Calibri"/>
          <w:b/>
          <w:i/>
          <w:color w:val="006FC0"/>
          <w:spacing w:val="-6"/>
          <w:sz w:val="22"/>
        </w:rPr>
        <w:t> </w:t>
      </w:r>
      <w:r>
        <w:rPr>
          <w:rFonts w:ascii="Calibri"/>
          <w:b/>
          <w:i/>
          <w:color w:val="006FC0"/>
          <w:sz w:val="22"/>
        </w:rPr>
        <w:t>ad</w:t>
      </w:r>
      <w:r>
        <w:rPr>
          <w:rFonts w:ascii="Calibri"/>
          <w:b/>
          <w:i/>
          <w:color w:val="006FC0"/>
          <w:spacing w:val="-4"/>
          <w:sz w:val="22"/>
        </w:rPr>
        <w:t> </w:t>
      </w:r>
      <w:r>
        <w:rPr>
          <w:rFonts w:ascii="Calibri"/>
          <w:b/>
          <w:i/>
          <w:color w:val="006FC0"/>
          <w:spacing w:val="-1"/>
          <w:sz w:val="22"/>
        </w:rPr>
        <w:t>elevata</w:t>
      </w:r>
      <w:r>
        <w:rPr>
          <w:rFonts w:ascii="Calibri"/>
          <w:b/>
          <w:i/>
          <w:color w:val="006FC0"/>
          <w:spacing w:val="-6"/>
          <w:sz w:val="22"/>
        </w:rPr>
        <w:t> </w:t>
      </w:r>
      <w:r>
        <w:rPr>
          <w:rFonts w:ascii="Calibri"/>
          <w:b/>
          <w:i/>
          <w:color w:val="006FC0"/>
          <w:spacing w:val="-1"/>
          <w:sz w:val="22"/>
        </w:rPr>
        <w:t>efficienza</w:t>
      </w:r>
      <w:r>
        <w:rPr>
          <w:rFonts w:ascii="Calibri"/>
          <w:b/>
          <w:i/>
          <w:color w:val="006FC0"/>
          <w:spacing w:val="3"/>
          <w:sz w:val="22"/>
        </w:rPr>
        <w:t> </w:t>
      </w:r>
      <w:r>
        <w:rPr>
          <w:rFonts w:ascii="Calibri"/>
          <w:b/>
          <w:i/>
          <w:color w:val="FF0000"/>
          <w:sz w:val="22"/>
        </w:rPr>
        <w:t>o</w:t>
      </w:r>
      <w:r>
        <w:rPr>
          <w:rFonts w:ascii="Calibri"/>
          <w:b/>
          <w:i/>
          <w:color w:val="FF0000"/>
          <w:spacing w:val="-2"/>
          <w:sz w:val="22"/>
        </w:rPr>
        <w:t> </w:t>
      </w:r>
      <w:r>
        <w:rPr>
          <w:rFonts w:ascii="Calibri"/>
          <w:b/>
          <w:i/>
          <w:color w:val="FF0000"/>
          <w:sz w:val="22"/>
        </w:rPr>
        <w:t>di</w:t>
      </w:r>
      <w:r>
        <w:rPr>
          <w:rFonts w:ascii="Calibri"/>
          <w:b/>
          <w:i/>
          <w:color w:val="FF0000"/>
          <w:spacing w:val="-2"/>
          <w:sz w:val="22"/>
        </w:rPr>
        <w:t> </w:t>
      </w:r>
      <w:r>
        <w:rPr>
          <w:rFonts w:ascii="Calibri"/>
          <w:b/>
          <w:i/>
          <w:color w:val="FF0000"/>
          <w:spacing w:val="-1"/>
          <w:sz w:val="22"/>
        </w:rPr>
        <w:t>serbatoi</w:t>
      </w:r>
      <w:r>
        <w:rPr>
          <w:rFonts w:ascii="Calibri"/>
          <w:b/>
          <w:i/>
          <w:color w:val="FF0000"/>
          <w:spacing w:val="-7"/>
          <w:sz w:val="22"/>
        </w:rPr>
        <w:t> </w:t>
      </w:r>
      <w:r>
        <w:rPr>
          <w:rFonts w:ascii="Calibri"/>
          <w:b/>
          <w:i/>
          <w:color w:val="FF0000"/>
          <w:sz w:val="22"/>
        </w:rPr>
        <w:t>a</w:t>
      </w:r>
      <w:r>
        <w:rPr>
          <w:rFonts w:ascii="Calibri"/>
          <w:b/>
          <w:i/>
          <w:color w:val="FF0000"/>
          <w:spacing w:val="-2"/>
          <w:sz w:val="22"/>
        </w:rPr>
        <w:t> </w:t>
      </w:r>
      <w:r>
        <w:rPr>
          <w:rFonts w:ascii="Calibri"/>
          <w:b/>
          <w:i/>
          <w:color w:val="FF0000"/>
          <w:sz w:val="22"/>
        </w:rPr>
        <w:t>tetto</w:t>
      </w:r>
      <w:r>
        <w:rPr>
          <w:rFonts w:ascii="Calibri"/>
          <w:b/>
          <w:i/>
          <w:color w:val="FF0000"/>
          <w:spacing w:val="-2"/>
          <w:sz w:val="22"/>
        </w:rPr>
        <w:t> </w:t>
      </w:r>
      <w:r>
        <w:rPr>
          <w:rFonts w:ascii="Calibri"/>
          <w:b/>
          <w:i/>
          <w:color w:val="FF0000"/>
          <w:spacing w:val="-1"/>
          <w:sz w:val="22"/>
        </w:rPr>
        <w:t>fisso</w:t>
      </w:r>
      <w:r>
        <w:rPr>
          <w:rFonts w:ascii="Calibri"/>
          <w:b/>
          <w:i/>
          <w:color w:val="FF0000"/>
          <w:sz w:val="22"/>
        </w:rPr>
        <w:t> </w:t>
      </w:r>
      <w:r>
        <w:rPr>
          <w:rFonts w:ascii="Calibri"/>
          <w:b/>
          <w:i/>
          <w:color w:val="FF0000"/>
          <w:spacing w:val="-1"/>
          <w:sz w:val="22"/>
        </w:rPr>
        <w:t>collegati</w:t>
      </w:r>
      <w:r>
        <w:rPr>
          <w:rFonts w:ascii="Calibri"/>
          <w:sz w:val="22"/>
        </w:rPr>
      </w:r>
    </w:p>
    <w:p>
      <w:pPr>
        <w:spacing w:line="262" w:lineRule="exact" w:before="0"/>
        <w:ind w:left="51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63.07pt;margin-top:10.479768pt;width:166.2pt;height:17.05pt;mso-position-horizontal-relative:page;mso-position-vertical-relative:paragraph;z-index:-52840" coordorigin="1261,210" coordsize="3324,341">
            <v:group style="position:absolute;left:1270;top:244;width:370;height:272" coordorigin="1270,244" coordsize="370,272">
              <v:shape style="position:absolute;left:1270;top:244;width:370;height:272" coordorigin="1270,244" coordsize="370,272" path="m1270,515l1639,515,1639,244,1270,244,1270,515xe" filled="true" fillcolor="#ffff00" stroked="false">
                <v:path arrowok="t"/>
                <v:fill type="solid"/>
              </v:shape>
            </v:group>
            <v:group style="position:absolute;left:1673;top:244;width:2;height:272" coordorigin="1673,244" coordsize="2,272">
              <v:shape style="position:absolute;left:1673;top:244;width:2;height:272" coordorigin="1673,244" coordsize="0,272" path="m1673,244l1673,515e" filled="false" stroked="true" strokeweight="3.46pt" strokecolor="#ffff00">
                <v:path arrowok="t"/>
              </v:shape>
            </v:group>
            <v:group style="position:absolute;left:1706;top:244;width:226;height:272" coordorigin="1706,244" coordsize="226,272">
              <v:shape style="position:absolute;left:1706;top:244;width:226;height:272" coordorigin="1706,244" coordsize="226,272" path="m1706,515l1932,515,1932,244,1706,244,1706,515xe" filled="true" fillcolor="#ffff00" stroked="false">
                <v:path arrowok="t"/>
                <v:fill type="solid"/>
              </v:shape>
            </v:group>
            <v:group style="position:absolute;left:1270;top:232;width:3308;height:2" coordorigin="1270,232" coordsize="3308,2">
              <v:shape style="position:absolute;left:1270;top:232;width:3308;height:2" coordorigin="1270,232" coordsize="3308,0" path="m1270,232l4577,232e" filled="false" stroked="true" strokeweight=".82pt" strokecolor="#ff0000">
                <v:path arrowok="t"/>
              </v:shape>
            </v:group>
            <v:group style="position:absolute;left:1270;top:489;width:663;height:2" coordorigin="1270,489" coordsize="663,2">
              <v:shape style="position:absolute;left:1270;top:489;width:663;height:2" coordorigin="1270,489" coordsize="663,0" path="m1270,489l1932,489e" filled="false" stroked="true" strokeweight=".82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i/>
          <w:color w:val="FF0000"/>
          <w:sz w:val="22"/>
        </w:rPr>
        <w:t>ad</w:t>
      </w:r>
      <w:r>
        <w:rPr>
          <w:rFonts w:ascii="Calibri" w:hAnsi="Calibri"/>
          <w:b/>
          <w:i/>
          <w:color w:val="FF0000"/>
          <w:spacing w:val="-4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un</w:t>
      </w:r>
      <w:r>
        <w:rPr>
          <w:rFonts w:ascii="Calibri" w:hAnsi="Calibri"/>
          <w:b/>
          <w:i/>
          <w:color w:val="FF0000"/>
          <w:spacing w:val="-6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sistema</w:t>
      </w:r>
      <w:r>
        <w:rPr>
          <w:rFonts w:ascii="Calibri" w:hAnsi="Calibri"/>
          <w:b/>
          <w:i/>
          <w:color w:val="FF0000"/>
          <w:spacing w:val="1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di</w:t>
      </w:r>
      <w:r>
        <w:rPr>
          <w:rFonts w:ascii="Calibri" w:hAnsi="Calibri"/>
          <w:b/>
          <w:i/>
          <w:color w:val="FF0000"/>
          <w:spacing w:val="-2"/>
          <w:sz w:val="22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</w:rPr>
        <w:t>recupero</w:t>
      </w:r>
      <w:r>
        <w:rPr>
          <w:rFonts w:ascii="Calibri" w:hAnsi="Calibri"/>
          <w:b/>
          <w:i/>
          <w:color w:val="FF0000"/>
          <w:spacing w:val="-8"/>
          <w:sz w:val="22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</w:rPr>
        <w:t>dei</w:t>
      </w:r>
      <w:r>
        <w:rPr>
          <w:rFonts w:ascii="Calibri" w:hAnsi="Calibri"/>
          <w:b/>
          <w:i/>
          <w:color w:val="FF0000"/>
          <w:spacing w:val="-4"/>
          <w:sz w:val="22"/>
        </w:rPr>
        <w:t> </w:t>
      </w:r>
      <w:r>
        <w:rPr>
          <w:rFonts w:ascii="Calibri" w:hAnsi="Calibri"/>
          <w:b/>
          <w:i/>
          <w:color w:val="FF0000"/>
          <w:sz w:val="22"/>
        </w:rPr>
        <w:t>vapori.</w:t>
      </w:r>
      <w:r>
        <w:rPr>
          <w:rFonts w:ascii="Calibri" w:hAnsi="Calibri"/>
          <w:b/>
          <w:sz w:val="22"/>
        </w:rPr>
        <w:t>»</w:t>
      </w:r>
      <w:r>
        <w:rPr>
          <w:rFonts w:ascii="Calibri" w:hAnsi="Calibri"/>
          <w:sz w:val="22"/>
        </w:rPr>
      </w:r>
    </w:p>
    <w:p>
      <w:pPr>
        <w:numPr>
          <w:ilvl w:val="0"/>
          <w:numId w:val="17"/>
        </w:numPr>
        <w:tabs>
          <w:tab w:pos="511" w:val="left" w:leader="none"/>
        </w:tabs>
        <w:spacing w:line="251" w:lineRule="exact" w:before="0"/>
        <w:ind w:left="510" w:right="0" w:hanging="406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z w:val="22"/>
        </w:rPr>
        <w:t>BAT-50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«</w:t>
      </w:r>
      <w:r>
        <w:rPr>
          <w:rFonts w:ascii="Calibri" w:hAnsi="Calibri"/>
          <w:b/>
          <w:i/>
          <w:color w:val="FF0000"/>
          <w:sz w:val="22"/>
        </w:rPr>
      </w:r>
      <w:r>
        <w:rPr>
          <w:rFonts w:ascii="Calibri" w:hAnsi="Calibri"/>
          <w:b/>
          <w:i/>
          <w:color w:val="FF0000"/>
          <w:sz w:val="22"/>
          <w:u w:val="single" w:color="FF0000"/>
        </w:rPr>
        <w:t>Ridurre</w:t>
      </w:r>
      <w:r>
        <w:rPr>
          <w:rFonts w:ascii="Calibri" w:hAnsi="Calibri"/>
          <w:b/>
          <w:i/>
          <w:color w:val="FF0000"/>
          <w:spacing w:val="-7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7"/>
          <w:sz w:val="22"/>
        </w:rPr>
      </w:r>
      <w:r>
        <w:rPr>
          <w:rFonts w:ascii="Calibri" w:hAnsi="Calibri"/>
          <w:b/>
          <w:i/>
          <w:sz w:val="22"/>
        </w:rPr>
        <w:t>le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pacing w:val="-1"/>
          <w:sz w:val="22"/>
        </w:rPr>
        <w:t>emissioni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color w:val="006FC0"/>
          <w:spacing w:val="-3"/>
          <w:sz w:val="22"/>
        </w:rPr>
      </w:r>
      <w:r>
        <w:rPr>
          <w:rFonts w:ascii="Calibri" w:hAnsi="Calibri"/>
          <w:b/>
          <w:i/>
          <w:color w:val="006FC0"/>
          <w:sz w:val="22"/>
          <w:u w:val="single" w:color="006FC0"/>
        </w:rPr>
        <w:t>COV</w:t>
      </w:r>
      <w:r>
        <w:rPr>
          <w:rFonts w:ascii="Calibri" w:hAnsi="Calibri"/>
          <w:b/>
          <w:i/>
          <w:color w:val="006FC0"/>
          <w:spacing w:val="-1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1"/>
          <w:sz w:val="22"/>
        </w:rPr>
      </w:r>
      <w:r>
        <w:rPr>
          <w:rFonts w:ascii="Calibri" w:hAnsi="Calibri"/>
          <w:b/>
          <w:i/>
          <w:spacing w:val="-1"/>
          <w:sz w:val="22"/>
        </w:rPr>
        <w:t>nell'atmosfera</w:t>
      </w:r>
      <w:r>
        <w:rPr>
          <w:rFonts w:ascii="Calibri" w:hAnsi="Calibri"/>
          <w:b/>
          <w:i/>
          <w:spacing w:val="-6"/>
          <w:sz w:val="22"/>
        </w:rPr>
        <w:t> </w:t>
      </w:r>
      <w:r>
        <w:rPr>
          <w:rFonts w:ascii="Calibri" w:hAnsi="Calibri"/>
          <w:b/>
          <w:i/>
          <w:spacing w:val="-1"/>
          <w:sz w:val="22"/>
        </w:rPr>
        <w:t>provenienti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color w:val="FF0000"/>
          <w:spacing w:val="-4"/>
          <w:sz w:val="22"/>
        </w:rPr>
      </w:r>
      <w:r>
        <w:rPr>
          <w:rFonts w:ascii="Calibri" w:hAnsi="Calibri"/>
          <w:b/>
          <w:i/>
          <w:color w:val="FF0000"/>
          <w:sz w:val="22"/>
          <w:u w:val="single" w:color="FF0000"/>
        </w:rPr>
        <w:t>dallo</w:t>
      </w:r>
      <w:r>
        <w:rPr>
          <w:rFonts w:ascii="Calibri" w:hAnsi="Calibri"/>
          <w:b/>
          <w:i/>
          <w:color w:val="FF0000"/>
          <w:spacing w:val="-9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  <w:u w:val="single" w:color="FF0000"/>
        </w:rPr>
        <w:t>stoccaggio</w:t>
      </w:r>
      <w:r>
        <w:rPr>
          <w:rFonts w:ascii="Calibri" w:hAnsi="Calibri"/>
          <w:b/>
          <w:i/>
          <w:color w:val="FF0000"/>
          <w:spacing w:val="-11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di</w:t>
      </w:r>
      <w:r>
        <w:rPr>
          <w:rFonts w:ascii="Calibri" w:hAnsi="Calibri"/>
          <w:b/>
          <w:i/>
          <w:color w:val="FF0000"/>
          <w:spacing w:val="-2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  <w:u w:val="single" w:color="FF0000"/>
        </w:rPr>
        <w:t>composti</w:t>
      </w:r>
      <w:r>
        <w:rPr>
          <w:rFonts w:ascii="Calibri" w:hAnsi="Calibri"/>
          <w:b/>
          <w:i/>
          <w:color w:val="FF0000"/>
          <w:spacing w:val="-4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di</w:t>
      </w:r>
      <w:r>
        <w:rPr>
          <w:rFonts w:ascii="Calibri" w:hAnsi="Calibri"/>
          <w:b/>
          <w:i/>
          <w:color w:val="FF0000"/>
          <w:spacing w:val="-2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  <w:u w:val="single" w:color="FF0000"/>
        </w:rPr>
        <w:t>idrocarburi</w:t>
      </w:r>
      <w:r>
        <w:rPr>
          <w:rFonts w:ascii="Calibri" w:hAnsi="Calibri"/>
          <w:b/>
          <w:i/>
          <w:color w:val="FF0000"/>
          <w:spacing w:val="-6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liquidi</w:t>
      </w:r>
      <w:r>
        <w:rPr>
          <w:rFonts w:ascii="Calibri" w:hAnsi="Calibri"/>
          <w:b/>
          <w:i/>
          <w:color w:val="FF0000"/>
          <w:spacing w:val="-9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volatili</w:t>
      </w:r>
      <w:r>
        <w:rPr>
          <w:rFonts w:ascii="Calibri" w:hAnsi="Calibri"/>
          <w:b/>
          <w:i/>
          <w:color w:val="FF0000"/>
          <w:sz w:val="22"/>
        </w:rPr>
      </w:r>
      <w:r>
        <w:rPr>
          <w:rFonts w:ascii="Calibri" w:hAnsi="Calibri"/>
          <w:b/>
          <w:i/>
          <w:sz w:val="22"/>
        </w:rPr>
        <w:t>»</w:t>
      </w:r>
      <w:r>
        <w:rPr>
          <w:rFonts w:ascii="Calibri" w:hAnsi="Calibri"/>
          <w:b/>
          <w:i/>
          <w:spacing w:val="-6"/>
          <w:sz w:val="22"/>
        </w:rPr>
        <w:t> </w:t>
      </w:r>
      <w:r>
        <w:rPr>
          <w:rFonts w:ascii="Calibri" w:hAnsi="Calibri"/>
          <w:b/>
          <w:i/>
          <w:sz w:val="22"/>
        </w:rPr>
        <w:t>.</w:t>
      </w:r>
      <w:r>
        <w:rPr>
          <w:rFonts w:ascii="Calibri" w:hAnsi="Calibri"/>
          <w:b/>
          <w:i/>
          <w:spacing w:val="1"/>
          <w:sz w:val="22"/>
        </w:rPr>
        <w:t> </w:t>
      </w:r>
      <w:r>
        <w:rPr>
          <w:rFonts w:ascii="Calibri" w:hAnsi="Calibri"/>
          <w:b/>
          <w:i/>
          <w:color w:val="006FC0"/>
          <w:sz w:val="22"/>
        </w:rPr>
        <w:t>La</w:t>
      </w:r>
      <w:r>
        <w:rPr>
          <w:rFonts w:ascii="Calibri" w:hAnsi="Calibri"/>
          <w:b/>
          <w:i/>
          <w:color w:val="006FC0"/>
          <w:spacing w:val="-3"/>
          <w:sz w:val="22"/>
        </w:rPr>
        <w:t> </w:t>
      </w:r>
      <w:r>
        <w:rPr>
          <w:rFonts w:ascii="Calibri" w:hAnsi="Calibri"/>
          <w:b/>
          <w:i/>
          <w:color w:val="006FC0"/>
          <w:sz w:val="22"/>
        </w:rPr>
        <w:t>BAT</w:t>
      </w:r>
      <w:r>
        <w:rPr>
          <w:rFonts w:ascii="Calibri" w:hAnsi="Calibri"/>
          <w:sz w:val="22"/>
        </w:rPr>
      </w:r>
    </w:p>
    <w:p>
      <w:pPr>
        <w:spacing w:line="198" w:lineRule="exact" w:before="0"/>
        <w:ind w:left="51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i/>
          <w:color w:val="006FC0"/>
          <w:sz w:val="22"/>
        </w:rPr>
        <w:t>consiste</w:t>
      </w:r>
      <w:r>
        <w:rPr>
          <w:rFonts w:ascii="Calibri"/>
          <w:b/>
          <w:i/>
          <w:color w:val="006FC0"/>
          <w:spacing w:val="-5"/>
          <w:sz w:val="22"/>
        </w:rPr>
        <w:t> </w:t>
      </w:r>
      <w:r>
        <w:rPr>
          <w:rFonts w:ascii="Calibri"/>
          <w:b/>
          <w:i/>
          <w:color w:val="006FC0"/>
          <w:sz w:val="22"/>
        </w:rPr>
        <w:t>nell'</w:t>
      </w:r>
      <w:r>
        <w:rPr>
          <w:rFonts w:ascii="Calibri"/>
          <w:b/>
          <w:i/>
          <w:color w:val="006FC0"/>
          <w:sz w:val="22"/>
          <w:u w:val="single" w:color="006FC0"/>
        </w:rPr>
        <w:t>utilizzo</w:t>
      </w:r>
      <w:r>
        <w:rPr>
          <w:rFonts w:ascii="Calibri"/>
          <w:b/>
          <w:i/>
          <w:color w:val="006FC0"/>
          <w:spacing w:val="-8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z w:val="22"/>
          <w:u w:val="single" w:color="006FC0"/>
        </w:rPr>
        <w:t>di</w:t>
      </w:r>
      <w:r>
        <w:rPr>
          <w:rFonts w:ascii="Calibri"/>
          <w:b/>
          <w:i/>
          <w:color w:val="006FC0"/>
          <w:spacing w:val="-2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pacing w:val="-1"/>
          <w:sz w:val="22"/>
          <w:u w:val="single" w:color="006FC0"/>
        </w:rPr>
        <w:t>particolari</w:t>
      </w:r>
      <w:r>
        <w:rPr>
          <w:rFonts w:ascii="Calibri"/>
          <w:b/>
          <w:i/>
          <w:color w:val="006FC0"/>
          <w:spacing w:val="-6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z w:val="22"/>
          <w:u w:val="single" w:color="006FC0"/>
        </w:rPr>
        <w:t>tecniche</w:t>
      </w:r>
      <w:r>
        <w:rPr>
          <w:rFonts w:ascii="Calibri"/>
          <w:b/>
          <w:i/>
          <w:color w:val="006FC0"/>
          <w:spacing w:val="-8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pacing w:val="-1"/>
          <w:sz w:val="22"/>
          <w:u w:val="single" w:color="006FC0"/>
        </w:rPr>
        <w:t>per</w:t>
      </w:r>
      <w:r>
        <w:rPr>
          <w:rFonts w:ascii="Calibri"/>
          <w:b/>
          <w:i/>
          <w:color w:val="006FC0"/>
          <w:spacing w:val="-4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z w:val="22"/>
          <w:u w:val="single" w:color="006FC0"/>
        </w:rPr>
        <w:t>la</w:t>
      </w:r>
      <w:r>
        <w:rPr>
          <w:rFonts w:ascii="Calibri"/>
          <w:b/>
          <w:i/>
          <w:color w:val="006FC0"/>
          <w:spacing w:val="-4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pacing w:val="-1"/>
          <w:sz w:val="22"/>
          <w:u w:val="single" w:color="006FC0"/>
        </w:rPr>
        <w:t>bonifica,</w:t>
      </w:r>
      <w:r>
        <w:rPr>
          <w:rFonts w:ascii="Calibri"/>
          <w:b/>
          <w:i/>
          <w:color w:val="006FC0"/>
          <w:spacing w:val="-9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pacing w:val="-1"/>
          <w:sz w:val="22"/>
          <w:u w:val="single" w:color="006FC0"/>
        </w:rPr>
        <w:t>degassaggio</w:t>
      </w:r>
      <w:r>
        <w:rPr>
          <w:rFonts w:ascii="Calibri"/>
          <w:b/>
          <w:i/>
          <w:color w:val="006FC0"/>
          <w:spacing w:val="-8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z w:val="22"/>
          <w:u w:val="single" w:color="006FC0"/>
        </w:rPr>
        <w:t>e</w:t>
      </w:r>
      <w:r>
        <w:rPr>
          <w:rFonts w:ascii="Calibri"/>
          <w:b/>
          <w:i/>
          <w:color w:val="006FC0"/>
          <w:spacing w:val="-1"/>
          <w:sz w:val="22"/>
          <w:u w:val="single" w:color="006FC0"/>
        </w:rPr>
        <w:t> rimozione</w:t>
      </w:r>
      <w:r>
        <w:rPr>
          <w:rFonts w:ascii="Calibri"/>
          <w:b/>
          <w:i/>
          <w:color w:val="006FC0"/>
          <w:spacing w:val="-8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pacing w:val="-1"/>
          <w:sz w:val="22"/>
          <w:u w:val="single" w:color="006FC0"/>
        </w:rPr>
        <w:t>fanghi</w:t>
      </w:r>
      <w:r>
        <w:rPr>
          <w:rFonts w:ascii="Calibri"/>
          <w:b/>
          <w:i/>
          <w:color w:val="006FC0"/>
          <w:spacing w:val="-9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z w:val="22"/>
          <w:u w:val="single" w:color="006FC0"/>
        </w:rPr>
        <w:t>dai</w:t>
      </w:r>
      <w:r>
        <w:rPr>
          <w:rFonts w:ascii="Calibri"/>
          <w:b/>
          <w:i/>
          <w:color w:val="006FC0"/>
          <w:spacing w:val="-4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pacing w:val="-1"/>
          <w:sz w:val="22"/>
          <w:u w:val="single" w:color="006FC0"/>
        </w:rPr>
        <w:t>serbatoi</w:t>
      </w:r>
      <w:r>
        <w:rPr>
          <w:rFonts w:ascii="Calibri"/>
          <w:b/>
          <w:i/>
          <w:color w:val="006FC0"/>
          <w:spacing w:val="-6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z w:val="22"/>
          <w:u w:val="single" w:color="006FC0"/>
        </w:rPr>
        <w:t>vuoti</w:t>
      </w:r>
      <w:r>
        <w:rPr>
          <w:rFonts w:ascii="Calibri"/>
          <w:b/>
          <w:i/>
          <w:color w:val="006FC0"/>
          <w:spacing w:val="-4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pacing w:val="-1"/>
          <w:sz w:val="22"/>
          <w:u w:val="single" w:color="006FC0"/>
        </w:rPr>
        <w:t>dei</w:t>
      </w:r>
      <w:r>
        <w:rPr>
          <w:rFonts w:ascii="Calibri"/>
          <w:b/>
          <w:i/>
          <w:color w:val="006FC0"/>
          <w:spacing w:val="-4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pacing w:val="-1"/>
          <w:sz w:val="22"/>
          <w:u w:val="single" w:color="006FC0"/>
        </w:rPr>
        <w:t>serbatoi</w:t>
      </w:r>
      <w:r>
        <w:rPr>
          <w:rFonts w:ascii="Calibri"/>
          <w:b/>
          <w:i/>
          <w:color w:val="006FC0"/>
          <w:spacing w:val="-4"/>
          <w:sz w:val="22"/>
          <w:u w:val="single" w:color="006FC0"/>
        </w:rPr>
        <w:t> </w:t>
      </w:r>
      <w:r>
        <w:rPr>
          <w:rFonts w:ascii="Calibri"/>
          <w:b/>
          <w:i/>
          <w:color w:val="006FC0"/>
          <w:sz w:val="22"/>
          <w:u w:val="single" w:color="006FC0"/>
        </w:rPr>
        <w:t>vuoti</w:t>
      </w:r>
      <w:r>
        <w:rPr>
          <w:rFonts w:ascii="Calibri"/>
          <w:b/>
          <w:i/>
          <w:color w:val="006FC0"/>
          <w:sz w:val="22"/>
        </w:rPr>
      </w:r>
      <w:r>
        <w:rPr>
          <w:rFonts w:ascii="Calibri"/>
          <w:sz w:val="22"/>
        </w:rPr>
      </w:r>
    </w:p>
    <w:p>
      <w:pPr>
        <w:numPr>
          <w:ilvl w:val="0"/>
          <w:numId w:val="17"/>
        </w:numPr>
        <w:tabs>
          <w:tab w:pos="511" w:val="left" w:leader="none"/>
        </w:tabs>
        <w:spacing w:line="314" w:lineRule="exact" w:before="0"/>
        <w:ind w:left="510" w:right="0" w:hanging="406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63.07pt;margin-top:.605683pt;width:33.950pt;height:17.05pt;mso-position-horizontal-relative:page;mso-position-vertical-relative:paragraph;z-index:-52816" coordorigin="1261,12" coordsize="679,341">
            <v:group style="position:absolute;left:1270;top:47;width:370;height:272" coordorigin="1270,47" coordsize="370,272">
              <v:shape style="position:absolute;left:1270;top:47;width:370;height:272" coordorigin="1270,47" coordsize="370,272" path="m1270,318l1639,318,1639,47,1270,47,1270,318xe" filled="true" fillcolor="#ffff00" stroked="false">
                <v:path arrowok="t"/>
                <v:fill type="solid"/>
              </v:shape>
            </v:group>
            <v:group style="position:absolute;left:1673;top:47;width:2;height:272" coordorigin="1673,47" coordsize="2,272">
              <v:shape style="position:absolute;left:1673;top:47;width:2;height:272" coordorigin="1673,47" coordsize="0,272" path="m1673,47l1673,318e" filled="false" stroked="true" strokeweight="3.46pt" strokecolor="#ffff00">
                <v:path arrowok="t"/>
              </v:shape>
            </v:group>
            <v:group style="position:absolute;left:1706;top:47;width:226;height:272" coordorigin="1706,47" coordsize="226,272">
              <v:shape style="position:absolute;left:1706;top:47;width:226;height:272" coordorigin="1706,47" coordsize="226,272" path="m1706,318l1932,318,1932,47,1706,47,1706,318xe" filled="true" fillcolor="#ffff00" stroked="false">
                <v:path arrowok="t"/>
                <v:fill type="solid"/>
              </v:shape>
            </v:group>
            <v:group style="position:absolute;left:1270;top:292;width:663;height:2" coordorigin="1270,292" coordsize="663,2">
              <v:shape style="position:absolute;left:1270;top:292;width:663;height:2" coordorigin="1270,292" coordsize="663,0" path="m1270,292l1932,292e" filled="false" stroked="true" strokeweight=".82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sz w:val="22"/>
        </w:rPr>
        <w:t>BAT-52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spacing w:val="-1"/>
          <w:sz w:val="22"/>
        </w:rPr>
        <w:t>«</w:t>
      </w:r>
      <w:r>
        <w:rPr>
          <w:rFonts w:ascii="Calibri" w:hAnsi="Calibri"/>
          <w:b/>
          <w:i/>
          <w:spacing w:val="-1"/>
          <w:sz w:val="22"/>
        </w:rPr>
        <w:t>Evitare</w:t>
      </w:r>
      <w:r>
        <w:rPr>
          <w:rFonts w:ascii="Calibri" w:hAnsi="Calibri"/>
          <w:b/>
          <w:i/>
          <w:spacing w:val="-5"/>
          <w:sz w:val="22"/>
        </w:rPr>
        <w:t> </w:t>
      </w:r>
      <w:r>
        <w:rPr>
          <w:rFonts w:ascii="Calibri" w:hAnsi="Calibri"/>
          <w:b/>
          <w:i/>
          <w:sz w:val="22"/>
        </w:rPr>
        <w:t>o</w:t>
      </w:r>
      <w:r>
        <w:rPr>
          <w:rFonts w:ascii="Calibri" w:hAnsi="Calibri"/>
          <w:b/>
          <w:i/>
          <w:spacing w:val="-1"/>
          <w:sz w:val="22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</w:rPr>
      </w:r>
      <w:r>
        <w:rPr>
          <w:rFonts w:ascii="Calibri" w:hAnsi="Calibri"/>
          <w:b/>
          <w:i/>
          <w:color w:val="FF0000"/>
          <w:spacing w:val="-1"/>
          <w:sz w:val="22"/>
          <w:u w:val="single" w:color="FF0000"/>
        </w:rPr>
        <w:t>ridurre</w:t>
      </w:r>
      <w:r>
        <w:rPr>
          <w:rFonts w:ascii="Calibri" w:hAnsi="Calibri"/>
          <w:b/>
          <w:i/>
          <w:color w:val="FF0000"/>
          <w:spacing w:val="-5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5"/>
          <w:sz w:val="22"/>
        </w:rPr>
      </w:r>
      <w:r>
        <w:rPr>
          <w:rFonts w:ascii="Calibri" w:hAnsi="Calibri"/>
          <w:b/>
          <w:i/>
          <w:sz w:val="22"/>
        </w:rPr>
        <w:t>le </w:t>
      </w:r>
      <w:r>
        <w:rPr>
          <w:rFonts w:ascii="Calibri" w:hAnsi="Calibri"/>
          <w:b/>
          <w:i/>
          <w:spacing w:val="-1"/>
          <w:sz w:val="22"/>
        </w:rPr>
        <w:t>emissioni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sz w:val="22"/>
        </w:rPr>
        <w:t>di </w:t>
      </w:r>
      <w:r>
        <w:rPr>
          <w:rFonts w:ascii="Calibri" w:hAnsi="Calibri"/>
          <w:b/>
          <w:i/>
          <w:color w:val="006FC0"/>
          <w:sz w:val="22"/>
        </w:rPr>
      </w:r>
      <w:r>
        <w:rPr>
          <w:rFonts w:ascii="Calibri" w:hAnsi="Calibri"/>
          <w:b/>
          <w:i/>
          <w:color w:val="006FC0"/>
          <w:sz w:val="22"/>
          <w:u w:val="single" w:color="006FC0"/>
        </w:rPr>
        <w:t>COV</w:t>
      </w:r>
      <w:r>
        <w:rPr>
          <w:rFonts w:ascii="Calibri" w:hAnsi="Calibri"/>
          <w:b/>
          <w:i/>
          <w:color w:val="006FC0"/>
          <w:spacing w:val="-3"/>
          <w:sz w:val="22"/>
          <w:u w:val="single" w:color="006FC0"/>
        </w:rPr>
        <w:t> </w:t>
      </w:r>
      <w:r>
        <w:rPr>
          <w:rFonts w:ascii="Calibri" w:hAnsi="Calibri"/>
          <w:b/>
          <w:i/>
          <w:color w:val="006FC0"/>
          <w:spacing w:val="-3"/>
          <w:sz w:val="22"/>
        </w:rPr>
      </w:r>
      <w:r>
        <w:rPr>
          <w:rFonts w:ascii="Calibri" w:hAnsi="Calibri"/>
          <w:b/>
          <w:i/>
          <w:spacing w:val="-1"/>
          <w:sz w:val="22"/>
        </w:rPr>
        <w:t>nell'atmosfera</w:t>
      </w:r>
      <w:r>
        <w:rPr>
          <w:rFonts w:ascii="Calibri" w:hAnsi="Calibri"/>
          <w:b/>
          <w:i/>
          <w:spacing w:val="-6"/>
          <w:sz w:val="22"/>
        </w:rPr>
        <w:t> </w:t>
      </w:r>
      <w:r>
        <w:rPr>
          <w:rFonts w:ascii="Calibri" w:hAnsi="Calibri"/>
          <w:b/>
          <w:i/>
          <w:spacing w:val="-1"/>
          <w:sz w:val="22"/>
        </w:rPr>
        <w:t>durante</w:t>
      </w:r>
      <w:r>
        <w:rPr>
          <w:rFonts w:ascii="Calibri" w:hAnsi="Calibri"/>
          <w:b/>
          <w:i/>
          <w:spacing w:val="-7"/>
          <w:sz w:val="22"/>
        </w:rPr>
        <w:t> </w:t>
      </w:r>
      <w:r>
        <w:rPr>
          <w:rFonts w:ascii="Calibri" w:hAnsi="Calibri"/>
          <w:b/>
          <w:i/>
          <w:sz w:val="22"/>
        </w:rPr>
        <w:t>le</w:t>
      </w:r>
      <w:r>
        <w:rPr>
          <w:rFonts w:ascii="Calibri" w:hAnsi="Calibri"/>
          <w:b/>
          <w:i/>
          <w:spacing w:val="-3"/>
          <w:sz w:val="22"/>
        </w:rPr>
        <w:t> </w:t>
      </w:r>
      <w:r>
        <w:rPr>
          <w:rFonts w:ascii="Calibri" w:hAnsi="Calibri"/>
          <w:b/>
          <w:i/>
          <w:spacing w:val="-1"/>
          <w:sz w:val="22"/>
        </w:rPr>
        <w:t>operazioni</w:t>
      </w:r>
      <w:r>
        <w:rPr>
          <w:rFonts w:ascii="Calibri" w:hAnsi="Calibri"/>
          <w:b/>
          <w:i/>
          <w:spacing w:val="-6"/>
          <w:sz w:val="22"/>
        </w:rPr>
        <w:t> </w:t>
      </w:r>
      <w:r>
        <w:rPr>
          <w:rFonts w:ascii="Calibri" w:hAnsi="Calibri"/>
          <w:b/>
          <w:i/>
          <w:sz w:val="22"/>
        </w:rPr>
        <w:t>di</w:t>
      </w:r>
      <w:r>
        <w:rPr>
          <w:rFonts w:ascii="Calibri" w:hAnsi="Calibri"/>
          <w:b/>
          <w:i/>
          <w:spacing w:val="1"/>
          <w:sz w:val="22"/>
        </w:rPr>
        <w:t> </w:t>
      </w:r>
      <w:r>
        <w:rPr>
          <w:rFonts w:ascii="Calibri" w:hAnsi="Calibri"/>
          <w:b/>
          <w:i/>
          <w:color w:val="FF0000"/>
          <w:spacing w:val="1"/>
          <w:sz w:val="22"/>
        </w:rPr>
      </w:r>
      <w:r>
        <w:rPr>
          <w:rFonts w:ascii="Calibri" w:hAnsi="Calibri"/>
          <w:b/>
          <w:i/>
          <w:color w:val="FF0000"/>
          <w:sz w:val="22"/>
          <w:u w:val="single" w:color="FF0000"/>
        </w:rPr>
        <w:t>carico</w:t>
      </w:r>
      <w:r>
        <w:rPr>
          <w:rFonts w:ascii="Calibri" w:hAnsi="Calibri"/>
          <w:b/>
          <w:i/>
          <w:color w:val="FF0000"/>
          <w:spacing w:val="-6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e</w:t>
      </w:r>
      <w:r>
        <w:rPr>
          <w:rFonts w:ascii="Calibri" w:hAnsi="Calibri"/>
          <w:b/>
          <w:i/>
          <w:color w:val="FF0000"/>
          <w:spacing w:val="-3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scarico</w:t>
      </w:r>
      <w:r>
        <w:rPr>
          <w:rFonts w:ascii="Calibri" w:hAnsi="Calibri"/>
          <w:b/>
          <w:i/>
          <w:color w:val="FF0000"/>
          <w:spacing w:val="-4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di</w:t>
      </w:r>
      <w:r>
        <w:rPr>
          <w:rFonts w:ascii="Calibri" w:hAnsi="Calibri"/>
          <w:b/>
          <w:i/>
          <w:color w:val="FF0000"/>
          <w:spacing w:val="-4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  <w:u w:val="single" w:color="FF0000"/>
        </w:rPr>
        <w:t>composti</w:t>
      </w:r>
      <w:r>
        <w:rPr>
          <w:rFonts w:ascii="Calibri" w:hAnsi="Calibri"/>
          <w:b/>
          <w:i/>
          <w:color w:val="FF0000"/>
          <w:spacing w:val="-4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di</w:t>
      </w:r>
      <w:r>
        <w:rPr>
          <w:rFonts w:ascii="Calibri" w:hAnsi="Calibri"/>
          <w:b/>
          <w:i/>
          <w:color w:val="FF0000"/>
          <w:spacing w:val="-2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pacing w:val="-1"/>
          <w:sz w:val="22"/>
          <w:u w:val="single" w:color="FF0000"/>
        </w:rPr>
        <w:t>idrocarburi</w:t>
      </w:r>
      <w:r>
        <w:rPr>
          <w:rFonts w:ascii="Calibri" w:hAnsi="Calibri"/>
          <w:b/>
          <w:i/>
          <w:color w:val="FF0000"/>
          <w:spacing w:val="-6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liquidi</w:t>
      </w:r>
      <w:r>
        <w:rPr>
          <w:rFonts w:ascii="Calibri" w:hAnsi="Calibri"/>
          <w:b/>
          <w:i/>
          <w:color w:val="FF0000"/>
          <w:sz w:val="22"/>
        </w:rPr>
      </w:r>
      <w:r>
        <w:rPr>
          <w:rFonts w:ascii="Calibri" w:hAnsi="Calibri"/>
          <w:sz w:val="22"/>
        </w:rPr>
      </w:r>
    </w:p>
    <w:p>
      <w:pPr>
        <w:spacing w:line="261" w:lineRule="exact" w:before="0"/>
        <w:ind w:left="51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FF0000"/>
          <w:sz w:val="22"/>
        </w:rPr>
      </w:r>
      <w:r>
        <w:rPr>
          <w:rFonts w:ascii="Calibri" w:hAnsi="Calibri"/>
          <w:b/>
          <w:i/>
          <w:color w:val="FF0000"/>
          <w:sz w:val="22"/>
          <w:u w:val="single" w:color="FF0000"/>
        </w:rPr>
        <w:t>volatili</w:t>
      </w:r>
      <w:r>
        <w:rPr>
          <w:rFonts w:ascii="Calibri" w:hAnsi="Calibri"/>
          <w:b/>
          <w:i/>
          <w:color w:val="FF0000"/>
          <w:sz w:val="22"/>
        </w:rPr>
        <w:t>»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11"/>
          <w:szCs w:val="11"/>
        </w:rPr>
      </w:pPr>
    </w:p>
    <w:p>
      <w:pPr>
        <w:pStyle w:val="Heading8"/>
        <w:spacing w:line="240" w:lineRule="auto" w:before="65"/>
        <w:ind w:right="0"/>
        <w:jc w:val="left"/>
      </w:pPr>
      <w:r>
        <w:rPr/>
        <w:pict>
          <v:shape style="position:absolute;margin-left:63.48pt;margin-top:2.836837pt;width:616.1pt;height:62.55pt;mso-position-horizontal-relative:page;mso-position-vertical-relative:paragraph;z-index:2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53"/>
                    <w:gridCol w:w="569"/>
                  </w:tblGrid>
                  <w:tr>
                    <w:trPr>
                      <w:trHeight w:val="310" w:hRule="exact"/>
                    </w:trPr>
                    <w:tc>
                      <w:tcPr>
                        <w:tcW w:w="117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95" w:lineRule="exact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Nei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 Depositi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le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emissioni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sono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molto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limitate,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essenzialmente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diffuse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provenienti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dallo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stoccaggio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Calibri"/>
                            <w:sz w:val="28"/>
                          </w:rPr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2322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95" w:lineRule="exact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dalle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operazioni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carico/scarico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prodotti.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Si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adottano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le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EU/REFBref/BAT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 EU/BREf/BAT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Emissions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from</w:t>
                        </w:r>
                        <w:r>
                          <w:rPr>
                            <w:rFonts w:ascii="Calibri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12322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95" w:lineRule="exact" w:before="8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storage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e,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per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le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operazioni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carico/scarico,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le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misure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indicate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nel</w:t>
                        </w:r>
                        <w:r>
                          <w:rPr>
                            <w:rFonts w:ascii="Calibri"/>
                            <w:b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D.Lgs</w:t>
                        </w:r>
                        <w:r>
                          <w:rPr>
                            <w:rFonts w:ascii="Calibri"/>
                            <w:b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152/06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(derivate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dal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Decreto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2"/>
                          </w:rPr>
                          <w:t>107/2000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12322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65" w:lineRule="exact" w:before="15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«Regolamento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per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l’adeguamento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degli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impianti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deposito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benzina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ai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fini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controllo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delle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emissioni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vapori»),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•</w:t>
      </w:r>
    </w:p>
    <w:p>
      <w:pPr>
        <w:spacing w:after="0" w:line="240" w:lineRule="auto"/>
        <w:jc w:val="left"/>
        <w:sectPr>
          <w:pgSz w:w="14400" w:h="8100" w:orient="landscape"/>
          <w:pgMar w:header="0" w:footer="233" w:top="80" w:bottom="420" w:left="76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line="388" w:lineRule="exact" w:before="35"/>
        <w:ind w:left="4663" w:right="5003" w:firstLine="0"/>
        <w:jc w:val="center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574.440002pt;margin-top:-18.775612pt;width:129.24pt;height:38.4pt;mso-position-horizontal-relative:page;mso-position-vertical-relative:paragraph;z-index:2872" type="#_x0000_t75" stroked="false">
            <v:imagedata r:id="rId7" o:title=""/>
          </v:shape>
        </w:pict>
      </w:r>
      <w:r>
        <w:rPr>
          <w:rFonts w:ascii="Calibri"/>
          <w:b/>
          <w:color w:val="FF0000"/>
          <w:spacing w:val="-1"/>
          <w:sz w:val="32"/>
        </w:rPr>
        <w:t>EMISSIONI</w:t>
      </w:r>
      <w:r>
        <w:rPr>
          <w:rFonts w:ascii="Calibri"/>
          <w:b/>
          <w:color w:val="FF0000"/>
          <w:spacing w:val="-25"/>
          <w:sz w:val="32"/>
        </w:rPr>
        <w:t> </w:t>
      </w:r>
      <w:r>
        <w:rPr>
          <w:rFonts w:ascii="Calibri"/>
          <w:b/>
          <w:color w:val="FF0000"/>
          <w:spacing w:val="-2"/>
          <w:sz w:val="32"/>
        </w:rPr>
        <w:t>ODORIGENE</w:t>
      </w:r>
      <w:r>
        <w:rPr>
          <w:rFonts w:ascii="Calibri"/>
          <w:sz w:val="32"/>
        </w:rPr>
      </w:r>
    </w:p>
    <w:p>
      <w:pPr>
        <w:spacing w:line="388" w:lineRule="exact" w:before="0"/>
        <w:ind w:left="4664" w:right="5003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FF0000"/>
          <w:spacing w:val="-2"/>
          <w:sz w:val="32"/>
        </w:rPr>
        <w:t>TECNICHE</w:t>
      </w:r>
      <w:r>
        <w:rPr>
          <w:rFonts w:ascii="Calibri"/>
          <w:b/>
          <w:color w:val="FF0000"/>
          <w:spacing w:val="-19"/>
          <w:sz w:val="32"/>
        </w:rPr>
        <w:t> </w:t>
      </w:r>
      <w:r>
        <w:rPr>
          <w:rFonts w:ascii="Calibri"/>
          <w:b/>
          <w:color w:val="FF0000"/>
          <w:spacing w:val="-1"/>
          <w:sz w:val="32"/>
        </w:rPr>
        <w:t>DI</w:t>
      </w:r>
      <w:r>
        <w:rPr>
          <w:rFonts w:ascii="Calibri"/>
          <w:b/>
          <w:color w:val="FF0000"/>
          <w:spacing w:val="-18"/>
          <w:sz w:val="32"/>
        </w:rPr>
        <w:t> </w:t>
      </w:r>
      <w:r>
        <w:rPr>
          <w:rFonts w:ascii="Calibri"/>
          <w:b/>
          <w:color w:val="FF0000"/>
          <w:spacing w:val="-2"/>
          <w:sz w:val="32"/>
        </w:rPr>
        <w:t>MONITORAGGIO</w:t>
      </w:r>
      <w:r>
        <w:rPr>
          <w:rFonts w:asci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69"/>
        <w:ind w:left="12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3.444pt;margin-top:3.865867pt;width:177pt;height:13.6pt;mso-position-horizontal-relative:page;mso-position-vertical-relative:paragraph;z-index:-52696" coordorigin="669,77" coordsize="3540,272">
            <v:group style="position:absolute;left:682;top:77;width:3514;height:272" coordorigin="682,77" coordsize="3514,272">
              <v:shape style="position:absolute;left:682;top:77;width:3514;height:272" coordorigin="682,77" coordsize="3514,272" path="m682,349l4195,349,4195,77,682,77,682,349xe" filled="true" fillcolor="#ffff00" stroked="false">
                <v:path arrowok="t"/>
                <v:fill type="solid"/>
              </v:shape>
            </v:group>
            <v:group style="position:absolute;left:682;top:332;width:3514;height:2" coordorigin="682,332" coordsize="3514,2">
              <v:shape style="position:absolute;left:682;top:332;width:3514;height:2" coordorigin="682,332" coordsize="3514,0" path="m682,332l4195,332e" filled="false" stroked="true" strokeweight="1.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24"/>
        </w:rPr>
        <w:t>Normative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3"/>
          <w:sz w:val="24"/>
        </w:rPr>
        <w:t>Tecniche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1"/>
          <w:sz w:val="24"/>
        </w:rPr>
        <w:t>UNI</w:t>
      </w:r>
      <w:r>
        <w:rPr>
          <w:rFonts w:ascii="Arial"/>
          <w:b/>
          <w:sz w:val="24"/>
        </w:rPr>
        <w:t> 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CEN</w:t>
      </w:r>
      <w:r>
        <w:rPr>
          <w:rFonts w:ascii="Arial"/>
          <w:sz w:val="24"/>
        </w:rPr>
        <w:t>, per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pacing w:val="-1"/>
          <w:sz w:val="24"/>
        </w:rPr>
        <w:t>misurazione</w:t>
      </w:r>
      <w:r>
        <w:rPr>
          <w:rFonts w:ascii="Arial"/>
          <w:spacing w:val="-9"/>
          <w:sz w:val="24"/>
        </w:rPr>
        <w:t> </w:t>
      </w:r>
      <w:r>
        <w:rPr>
          <w:rFonts w:ascii="Arial"/>
          <w:sz w:val="24"/>
        </w:rPr>
        <w:t>VOC e</w:t>
      </w:r>
      <w:r>
        <w:rPr>
          <w:rFonts w:ascii="Arial"/>
          <w:spacing w:val="-1"/>
          <w:sz w:val="24"/>
        </w:rPr>
        <w:t> Odori:</w:t>
      </w:r>
    </w:p>
    <w:p>
      <w:pPr>
        <w:numPr>
          <w:ilvl w:val="0"/>
          <w:numId w:val="18"/>
        </w:numPr>
        <w:tabs>
          <w:tab w:pos="262" w:val="left" w:leader="none"/>
        </w:tabs>
        <w:spacing w:line="250" w:lineRule="auto" w:before="12"/>
        <w:ind w:left="261" w:right="1407" w:hanging="1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  <w:u w:val="single" w:color="000000"/>
        </w:rPr>
        <w:t>EN </w:t>
      </w:r>
      <w:r>
        <w:rPr>
          <w:rFonts w:ascii="Arial" w:hAnsi="Arial"/>
          <w:b/>
          <w:spacing w:val="-1"/>
          <w:sz w:val="24"/>
          <w:u w:val="single" w:color="000000"/>
        </w:rPr>
        <w:t>15446-2008</w:t>
      </w: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-1"/>
          <w:sz w:val="24"/>
        </w:rPr>
        <w:t>:conventional</w:t>
      </w:r>
      <w:r>
        <w:rPr>
          <w:rFonts w:ascii="Arial" w:hAnsi="Arial"/>
          <w:b/>
          <w:sz w:val="24"/>
        </w:rPr>
        <w:t> VOC </w:t>
      </w:r>
      <w:r>
        <w:rPr>
          <w:rFonts w:ascii="Arial" w:hAnsi="Arial"/>
          <w:b/>
          <w:spacing w:val="-1"/>
          <w:sz w:val="24"/>
        </w:rPr>
        <w:t>sniffing.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z w:val="24"/>
          <w:u w:val="single" w:color="000000"/>
        </w:rPr>
        <w:t>È</w:t>
      </w:r>
      <w:r>
        <w:rPr>
          <w:rFonts w:ascii="Arial" w:hAnsi="Arial"/>
          <w:b/>
          <w:spacing w:val="-2"/>
          <w:sz w:val="24"/>
          <w:u w:val="single" w:color="000000"/>
        </w:rPr>
        <w:t> </w:t>
      </w:r>
      <w:r>
        <w:rPr>
          <w:rFonts w:ascii="Arial" w:hAnsi="Arial"/>
          <w:b/>
          <w:spacing w:val="-1"/>
          <w:sz w:val="24"/>
          <w:u w:val="single" w:color="000000"/>
        </w:rPr>
        <w:t>prevista</w:t>
      </w:r>
      <w:r>
        <w:rPr>
          <w:rFonts w:ascii="Arial" w:hAnsi="Arial"/>
          <w:b/>
          <w:sz w:val="24"/>
          <w:u w:val="single" w:color="000000"/>
        </w:rPr>
        <w:t> nelle</w:t>
      </w:r>
      <w:r>
        <w:rPr>
          <w:rFonts w:ascii="Arial" w:hAnsi="Arial"/>
          <w:b/>
          <w:spacing w:val="-2"/>
          <w:sz w:val="24"/>
          <w:u w:val="single" w:color="000000"/>
        </w:rPr>
        <w:t> </w:t>
      </w:r>
      <w:r>
        <w:rPr>
          <w:rFonts w:ascii="Arial" w:hAnsi="Arial"/>
          <w:b/>
          <w:spacing w:val="-3"/>
          <w:sz w:val="24"/>
          <w:u w:val="single" w:color="000000"/>
        </w:rPr>
        <w:t>BAT</w:t>
      </w:r>
      <w:r>
        <w:rPr>
          <w:rFonts w:ascii="Arial" w:hAnsi="Arial"/>
          <w:b/>
          <w:spacing w:val="7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e </w:t>
      </w:r>
      <w:r>
        <w:rPr>
          <w:rFonts w:ascii="Arial" w:hAnsi="Arial"/>
          <w:b/>
          <w:spacing w:val="-2"/>
          <w:sz w:val="24"/>
          <w:u w:val="single" w:color="000000"/>
        </w:rPr>
        <w:t>AIA</w:t>
      </w:r>
      <w:r>
        <w:rPr>
          <w:rFonts w:ascii="Arial" w:hAnsi="Arial"/>
          <w:b/>
          <w:spacing w:val="4"/>
          <w:sz w:val="24"/>
          <w:u w:val="single" w:color="000000"/>
        </w:rPr>
        <w:t> </w:t>
      </w:r>
      <w:r>
        <w:rPr>
          <w:rFonts w:ascii="Arial" w:hAnsi="Arial"/>
          <w:b/>
          <w:spacing w:val="-1"/>
          <w:sz w:val="24"/>
          <w:u w:val="single" w:color="000000"/>
        </w:rPr>
        <w:t>Raffinerie</w:t>
      </w:r>
      <w:r>
        <w:rPr>
          <w:rFonts w:ascii="Arial" w:hAnsi="Arial"/>
          <w:b/>
          <w:spacing w:val="-3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ed è</w:t>
      </w:r>
      <w:r>
        <w:rPr>
          <w:rFonts w:ascii="Arial" w:hAnsi="Arial"/>
          <w:b/>
          <w:spacing w:val="-1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applicabile</w:t>
      </w:r>
      <w:r>
        <w:rPr>
          <w:rFonts w:ascii="Arial" w:hAnsi="Arial"/>
          <w:b/>
          <w:spacing w:val="-1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anche</w:t>
      </w:r>
      <w:r>
        <w:rPr>
          <w:rFonts w:ascii="Arial" w:hAnsi="Arial"/>
          <w:b/>
          <w:spacing w:val="-2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ai</w:t>
      </w: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  <w:u w:val="single" w:color="000000"/>
        </w:rPr>
        <w:t>Depositi</w:t>
      </w:r>
      <w:r>
        <w:rPr>
          <w:rFonts w:ascii="Arial" w:hAnsi="Arial"/>
          <w:b/>
          <w:sz w:val="24"/>
        </w:rPr>
      </w:r>
      <w:r>
        <w:rPr>
          <w:rFonts w:ascii="Arial" w:hAnsi="Arial"/>
          <w:sz w:val="24"/>
        </w:rPr>
      </w:r>
    </w:p>
    <w:p>
      <w:pPr>
        <w:numPr>
          <w:ilvl w:val="0"/>
          <w:numId w:val="18"/>
        </w:numPr>
        <w:tabs>
          <w:tab w:pos="262" w:val="left" w:leader="none"/>
        </w:tabs>
        <w:spacing w:line="250" w:lineRule="auto" w:before="0"/>
        <w:ind w:left="261" w:right="1407" w:hanging="1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1"/>
          <w:sz w:val="24"/>
          <w:szCs w:val="24"/>
          <w:u w:val="single" w:color="000000"/>
        </w:rPr>
        <w:t>EN/UNI</w:t>
      </w:r>
      <w:r>
        <w:rPr>
          <w:rFonts w:ascii="Arial" w:hAnsi="Arial" w:cs="Arial" w:eastAsia="Arial"/>
          <w:b/>
          <w:bCs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single" w:color="000000"/>
        </w:rPr>
        <w:t>13725-2004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.</w:t>
      </w:r>
      <w:r>
        <w:rPr>
          <w:rFonts w:ascii="Arial" w:hAnsi="Arial" w:cs="Arial" w:eastAsia="Arial"/>
          <w:b/>
          <w:bCs/>
          <w:spacing w:val="-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Definisce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le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tecniche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di</w:t>
      </w:r>
      <w:r>
        <w:rPr>
          <w:rFonts w:ascii="Arial" w:hAnsi="Arial" w:cs="Arial" w:eastAsia="Arial"/>
          <w:spacing w:val="-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monitoraggio</w:t>
      </w:r>
      <w:r>
        <w:rPr>
          <w:rFonts w:ascii="Arial" w:hAnsi="Arial" w:cs="Arial" w:eastAsia="Arial"/>
          <w:spacing w:val="-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misurazione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(quantificazione)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Odori</w:t>
      </w:r>
      <w:r>
        <w:rPr>
          <w:rFonts w:ascii="Arial" w:hAnsi="Arial" w:cs="Arial" w:eastAsia="Arial"/>
          <w:b/>
          <w:bCs/>
          <w:spacing w:val="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(“</w:t>
      </w:r>
      <w:r>
        <w:rPr>
          <w:rFonts w:ascii="Arial" w:hAnsi="Arial" w:cs="Arial" w:eastAsia="Arial"/>
          <w:i/>
          <w:spacing w:val="-1"/>
          <w:sz w:val="24"/>
          <w:szCs w:val="24"/>
        </w:rPr>
        <w:t>Dynamic</w:t>
      </w:r>
      <w:r>
        <w:rPr>
          <w:rFonts w:ascii="Arial" w:hAnsi="Arial" w:cs="Arial" w:eastAsia="Arial"/>
          <w:i/>
          <w:spacing w:val="93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olfactometry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with</w:t>
      </w:r>
      <w:r>
        <w:rPr>
          <w:rFonts w:ascii="Arial" w:hAnsi="Arial" w:cs="Arial" w:eastAsia="Arial"/>
          <w:i/>
          <w:spacing w:val="-4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a</w:t>
      </w:r>
      <w:r>
        <w:rPr>
          <w:rFonts w:ascii="Arial" w:hAnsi="Arial" w:cs="Arial" w:eastAsia="Arial"/>
          <w:i/>
          <w:spacing w:val="-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panel</w:t>
      </w:r>
      <w:r>
        <w:rPr>
          <w:rFonts w:ascii="Arial" w:hAnsi="Arial" w:cs="Arial" w:eastAsia="Arial"/>
          <w:i/>
          <w:spacing w:val="-8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of</w:t>
      </w:r>
      <w:r>
        <w:rPr>
          <w:rFonts w:ascii="Arial" w:hAnsi="Arial" w:cs="Arial" w:eastAsia="Arial"/>
          <w:i/>
          <w:spacing w:val="3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trained</w:t>
      </w:r>
      <w:r>
        <w:rPr>
          <w:rFonts w:ascii="Arial" w:hAnsi="Arial" w:cs="Arial" w:eastAsia="Arial"/>
          <w:i/>
          <w:spacing w:val="-6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human</w:t>
      </w:r>
      <w:r>
        <w:rPr>
          <w:rFonts w:ascii="Arial" w:hAnsi="Arial" w:cs="Arial" w:eastAsia="Arial"/>
          <w:i/>
          <w:spacing w:val="-3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assessors</w:t>
      </w:r>
      <w:r>
        <w:rPr>
          <w:rFonts w:ascii="Arial" w:hAnsi="Arial" w:cs="Arial" w:eastAsia="Arial"/>
          <w:spacing w:val="-1"/>
          <w:sz w:val="24"/>
          <w:szCs w:val="24"/>
        </w:rPr>
        <w:t>”).</w:t>
      </w:r>
      <w:r>
        <w:rPr>
          <w:rFonts w:ascii="Arial" w:hAnsi="Arial" w:cs="Arial" w:eastAsia="Arial"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</w:r>
      <w:r>
        <w:rPr>
          <w:rFonts w:ascii="Arial" w:hAnsi="Arial" w:cs="Arial" w:eastAsia="Arial"/>
          <w:b/>
          <w:bCs/>
          <w:sz w:val="24"/>
          <w:szCs w:val="24"/>
          <w:u w:val="single" w:color="000000"/>
        </w:rPr>
        <w:t>È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single" w:color="000000"/>
        </w:rPr>
        <w:t>prevista</w:t>
      </w:r>
      <w:r>
        <w:rPr>
          <w:rFonts w:ascii="Arial" w:hAnsi="Arial" w:cs="Arial" w:eastAsia="Arial"/>
          <w:b/>
          <w:bCs/>
          <w:spacing w:val="-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z w:val="24"/>
          <w:szCs w:val="24"/>
          <w:u w:val="single" w:color="000000"/>
        </w:rPr>
        <w:t>nelle </w:t>
      </w:r>
      <w:r>
        <w:rPr>
          <w:rFonts w:ascii="Arial" w:hAnsi="Arial" w:cs="Arial" w:eastAsia="Arial"/>
          <w:b/>
          <w:bCs/>
          <w:spacing w:val="-3"/>
          <w:sz w:val="24"/>
          <w:szCs w:val="24"/>
          <w:u w:val="single" w:color="000000"/>
        </w:rPr>
        <w:t>BAT</w:t>
      </w:r>
      <w:r>
        <w:rPr>
          <w:rFonts w:ascii="Arial" w:hAnsi="Arial" w:cs="Arial" w:eastAsia="Arial"/>
          <w:b/>
          <w:bCs/>
          <w:spacing w:val="7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z w:val="24"/>
          <w:szCs w:val="24"/>
          <w:u w:val="single" w:color="000000"/>
        </w:rPr>
        <w:t>e</w:t>
      </w:r>
      <w:r>
        <w:rPr>
          <w:rFonts w:ascii="Arial" w:hAnsi="Arial" w:cs="Arial" w:eastAsia="Arial"/>
          <w:b/>
          <w:bCs/>
          <w:spacing w:val="-2"/>
          <w:sz w:val="24"/>
          <w:szCs w:val="24"/>
          <w:u w:val="single" w:color="000000"/>
        </w:rPr>
        <w:t> AIA</w:t>
      </w:r>
      <w:r>
        <w:rPr>
          <w:rFonts w:ascii="Arial" w:hAnsi="Arial" w:cs="Arial" w:eastAsia="Arial"/>
          <w:b/>
          <w:bCs/>
          <w:spacing w:val="4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single" w:color="000000"/>
        </w:rPr>
        <w:t>Raffinerie </w:t>
      </w:r>
      <w:r>
        <w:rPr>
          <w:rFonts w:ascii="Arial" w:hAnsi="Arial" w:cs="Arial" w:eastAsia="Arial"/>
          <w:b/>
          <w:bCs/>
          <w:sz w:val="24"/>
          <w:szCs w:val="24"/>
          <w:u w:val="single" w:color="000000"/>
        </w:rPr>
        <w:t>ed è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z w:val="24"/>
          <w:szCs w:val="24"/>
          <w:u w:val="single" w:color="000000"/>
        </w:rPr>
        <w:t>applicabile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b/>
          <w:bCs/>
          <w:spacing w:val="8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  <w:u w:val="single" w:color="000000"/>
        </w:rPr>
        <w:t>anche</w:t>
      </w:r>
      <w:r>
        <w:rPr>
          <w:rFonts w:ascii="Arial" w:hAnsi="Arial" w:cs="Arial" w:eastAsia="Arial"/>
          <w:b/>
          <w:bCs/>
          <w:spacing w:val="-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z w:val="24"/>
          <w:szCs w:val="24"/>
          <w:u w:val="single" w:color="000000"/>
        </w:rPr>
        <w:t>ai</w:t>
      </w:r>
      <w:r>
        <w:rPr>
          <w:rFonts w:ascii="Arial" w:hAnsi="Arial" w:cs="Arial" w:eastAsia="Arial"/>
          <w:b/>
          <w:bCs/>
          <w:spacing w:val="-2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  <w:u w:val="single" w:color="000000"/>
        </w:rPr>
        <w:t>Depositi</w:t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numPr>
          <w:ilvl w:val="0"/>
          <w:numId w:val="18"/>
        </w:numPr>
        <w:tabs>
          <w:tab w:pos="262" w:val="left" w:leader="none"/>
        </w:tabs>
        <w:spacing w:line="250" w:lineRule="auto" w:before="1"/>
        <w:ind w:left="261" w:right="1834" w:hanging="1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  <w:u w:val="single" w:color="000000"/>
        </w:rPr>
        <w:t>UNI</w:t>
      </w:r>
      <w:r>
        <w:rPr>
          <w:rFonts w:ascii="Arial" w:hAnsi="Arial"/>
          <w:b/>
          <w:spacing w:val="1"/>
          <w:sz w:val="24"/>
          <w:u w:val="single" w:color="000000"/>
        </w:rPr>
        <w:t> </w:t>
      </w:r>
      <w:r>
        <w:rPr>
          <w:rFonts w:ascii="Arial" w:hAnsi="Arial"/>
          <w:b/>
          <w:spacing w:val="-1"/>
          <w:sz w:val="24"/>
          <w:u w:val="single" w:color="000000"/>
        </w:rPr>
        <w:t>11761:2019</w:t>
      </w:r>
      <w:r>
        <w:rPr>
          <w:rFonts w:ascii="Arial" w:hAnsi="Arial"/>
          <w:b/>
          <w:spacing w:val="-7"/>
          <w:sz w:val="24"/>
          <w:u w:val="single" w:color="000000"/>
        </w:rPr>
        <w:t> </w:t>
      </w:r>
      <w:r>
        <w:rPr>
          <w:rFonts w:ascii="Arial" w:hAnsi="Arial"/>
          <w:b/>
          <w:spacing w:val="-7"/>
          <w:sz w:val="24"/>
        </w:rPr>
      </w:r>
      <w:r>
        <w:rPr>
          <w:rFonts w:ascii="Arial" w:hAnsi="Arial"/>
          <w:spacing w:val="-1"/>
          <w:sz w:val="24"/>
        </w:rPr>
        <w:t>(</w:t>
      </w:r>
      <w:r>
        <w:rPr>
          <w:rFonts w:ascii="Arial" w:hAnsi="Arial"/>
          <w:b/>
          <w:spacing w:val="-1"/>
          <w:sz w:val="24"/>
        </w:rPr>
        <w:t>c.d.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Naso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elettronico</w:t>
      </w:r>
      <w:r>
        <w:rPr>
          <w:rFonts w:ascii="Arial" w:hAnsi="Arial"/>
          <w:sz w:val="24"/>
        </w:rPr>
        <w:t>). Definisce</w:t>
      </w:r>
      <w:r>
        <w:rPr>
          <w:rFonts w:ascii="Arial" w:hAnsi="Arial"/>
          <w:spacing w:val="-9"/>
          <w:sz w:val="24"/>
        </w:rPr>
        <w:t> </w:t>
      </w:r>
      <w:r>
        <w:rPr>
          <w:rFonts w:ascii="Arial" w:hAnsi="Arial"/>
          <w:sz w:val="24"/>
        </w:rPr>
        <w:t>i </w:t>
      </w:r>
      <w:r>
        <w:rPr>
          <w:rFonts w:ascii="Arial" w:hAnsi="Arial"/>
          <w:spacing w:val="-1"/>
          <w:sz w:val="24"/>
        </w:rPr>
        <w:t>requisiti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tecnici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e di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gestione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di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sistemi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automatici</w:t>
      </w:r>
      <w:r>
        <w:rPr>
          <w:rFonts w:ascii="Arial" w:hAnsi="Arial"/>
          <w:spacing w:val="-8"/>
          <w:sz w:val="24"/>
        </w:rPr>
        <w:t> </w:t>
      </w:r>
      <w:r>
        <w:rPr>
          <w:rFonts w:ascii="Arial" w:hAnsi="Arial"/>
          <w:sz w:val="24"/>
        </w:rPr>
        <w:t>per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il</w:t>
      </w:r>
      <w:r>
        <w:rPr>
          <w:rFonts w:ascii="Arial" w:hAnsi="Arial"/>
          <w:spacing w:val="55"/>
          <w:sz w:val="24"/>
        </w:rPr>
        <w:t> </w:t>
      </w:r>
      <w:r>
        <w:rPr>
          <w:rFonts w:ascii="Arial" w:hAnsi="Arial"/>
          <w:spacing w:val="-1"/>
          <w:sz w:val="24"/>
        </w:rPr>
        <w:t>monitoraggio</w:t>
      </w:r>
      <w:r>
        <w:rPr>
          <w:rFonts w:ascii="Arial" w:hAnsi="Arial"/>
          <w:spacing w:val="-7"/>
          <w:sz w:val="24"/>
        </w:rPr>
        <w:t> </w:t>
      </w:r>
      <w:r>
        <w:rPr>
          <w:rFonts w:ascii="Arial" w:hAnsi="Arial"/>
          <w:spacing w:val="-1"/>
          <w:sz w:val="24"/>
        </w:rPr>
        <w:t>degli </w:t>
      </w:r>
      <w:r>
        <w:rPr>
          <w:rFonts w:ascii="Arial" w:hAnsi="Arial"/>
          <w:b/>
          <w:sz w:val="24"/>
        </w:rPr>
        <w:t>odori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sz w:val="24"/>
        </w:rPr>
        <w:t>per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misurazione</w:t>
      </w:r>
      <w:r>
        <w:rPr>
          <w:rFonts w:ascii="Arial" w:hAnsi="Arial"/>
          <w:spacing w:val="-9"/>
          <w:sz w:val="24"/>
        </w:rPr>
        <w:t> </w:t>
      </w:r>
      <w:r>
        <w:rPr>
          <w:rFonts w:ascii="Arial" w:hAnsi="Arial"/>
          <w:spacing w:val="-1"/>
          <w:sz w:val="24"/>
        </w:rPr>
        <w:t>periodica</w:t>
      </w:r>
      <w:r>
        <w:rPr>
          <w:rFonts w:ascii="Arial" w:hAnsi="Arial"/>
          <w:spacing w:val="-7"/>
          <w:sz w:val="24"/>
        </w:rPr>
        <w:t> </w:t>
      </w:r>
      <w:r>
        <w:rPr>
          <w:rFonts w:ascii="Arial" w:hAnsi="Arial"/>
          <w:spacing w:val="-1"/>
          <w:sz w:val="24"/>
        </w:rPr>
        <w:t>degli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odori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in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aria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ambiente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anche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pacing w:val="1"/>
          <w:sz w:val="24"/>
        </w:rPr>
        <w:t>indoor</w:t>
      </w:r>
      <w:r>
        <w:rPr>
          <w:rFonts w:ascii="Arial" w:hAnsi="Arial"/>
          <w:spacing w:val="1"/>
          <w:sz w:val="24"/>
          <w:u w:val="single" w:color="000000"/>
        </w:rPr>
        <w:t>.</w:t>
      </w:r>
      <w:r>
        <w:rPr>
          <w:rFonts w:ascii="Arial" w:hAnsi="Arial"/>
          <w:spacing w:val="-7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In</w:t>
      </w:r>
      <w:r>
        <w:rPr>
          <w:rFonts w:ascii="Arial" w:hAnsi="Arial"/>
          <w:b/>
          <w:sz w:val="24"/>
        </w:rPr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sz w:val="24"/>
          <w:u w:val="single" w:color="000000"/>
        </w:rPr>
        <w:t>numerose</w:t>
      </w:r>
      <w:r>
        <w:rPr>
          <w:rFonts w:ascii="Arial" w:hAnsi="Arial"/>
          <w:b/>
          <w:spacing w:val="63"/>
          <w:sz w:val="24"/>
          <w:u w:val="single" w:color="000000"/>
        </w:rPr>
        <w:t> </w:t>
      </w:r>
      <w:r>
        <w:rPr>
          <w:rFonts w:ascii="Arial" w:hAnsi="Arial"/>
          <w:b/>
          <w:spacing w:val="-1"/>
          <w:sz w:val="24"/>
          <w:u w:val="single" w:color="000000"/>
        </w:rPr>
        <w:t>Autorizzazioni</w:t>
      </w:r>
      <w:r>
        <w:rPr>
          <w:rFonts w:ascii="Arial" w:hAnsi="Arial"/>
          <w:b/>
          <w:spacing w:val="12"/>
          <w:sz w:val="24"/>
          <w:u w:val="single" w:color="000000"/>
        </w:rPr>
        <w:t> </w:t>
      </w:r>
      <w:r>
        <w:rPr>
          <w:rFonts w:ascii="Arial" w:hAnsi="Arial"/>
          <w:b/>
          <w:spacing w:val="-2"/>
          <w:sz w:val="24"/>
          <w:u w:val="single" w:color="000000"/>
        </w:rPr>
        <w:t>AIA</w:t>
      </w:r>
      <w:r>
        <w:rPr>
          <w:rFonts w:ascii="Arial" w:hAnsi="Arial"/>
          <w:b/>
          <w:spacing w:val="4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è</w:t>
      </w:r>
      <w:r>
        <w:rPr>
          <w:rFonts w:ascii="Arial" w:hAnsi="Arial"/>
          <w:b/>
          <w:spacing w:val="-2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prescritta</w:t>
      </w:r>
      <w:r>
        <w:rPr>
          <w:rFonts w:ascii="Arial" w:hAnsi="Arial"/>
          <w:b/>
          <w:spacing w:val="-7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e in </w:t>
      </w:r>
      <w:r>
        <w:rPr>
          <w:rFonts w:ascii="Arial" w:hAnsi="Arial"/>
          <w:b/>
          <w:spacing w:val="-1"/>
          <w:sz w:val="24"/>
          <w:u w:val="single" w:color="000000"/>
        </w:rPr>
        <w:t>vari</w:t>
      </w:r>
      <w:r>
        <w:rPr>
          <w:rFonts w:ascii="Arial" w:hAnsi="Arial"/>
          <w:b/>
          <w:spacing w:val="3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depositi è</w:t>
      </w:r>
      <w:r>
        <w:rPr>
          <w:rFonts w:ascii="Arial" w:hAnsi="Arial"/>
          <w:b/>
          <w:spacing w:val="-1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in</w:t>
      </w:r>
      <w:r>
        <w:rPr>
          <w:rFonts w:ascii="Arial" w:hAnsi="Arial"/>
          <w:b/>
          <w:spacing w:val="2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considerazione</w:t>
      </w:r>
      <w:r>
        <w:rPr>
          <w:rFonts w:ascii="Arial" w:hAnsi="Arial"/>
          <w:b/>
          <w:spacing w:val="-4"/>
          <w:sz w:val="24"/>
          <w:u w:val="single" w:color="000000"/>
        </w:rPr>
        <w:t> </w:t>
      </w:r>
      <w:r>
        <w:rPr>
          <w:rFonts w:ascii="Arial" w:hAnsi="Arial"/>
          <w:b/>
          <w:sz w:val="24"/>
          <w:u w:val="single" w:color="000000"/>
        </w:rPr>
        <w:t>per le</w:t>
      </w:r>
      <w:r>
        <w:rPr>
          <w:rFonts w:ascii="Arial" w:hAnsi="Arial"/>
          <w:b/>
          <w:spacing w:val="-2"/>
          <w:sz w:val="24"/>
          <w:u w:val="single" w:color="000000"/>
        </w:rPr>
        <w:t> </w:t>
      </w:r>
      <w:r>
        <w:rPr>
          <w:rFonts w:ascii="Arial" w:hAnsi="Arial"/>
          <w:b/>
          <w:spacing w:val="-4"/>
          <w:sz w:val="24"/>
          <w:u w:val="single" w:color="000000"/>
        </w:rPr>
        <w:t>AUA.</w:t>
      </w:r>
      <w:r>
        <w:rPr>
          <w:rFonts w:ascii="Arial" w:hAnsi="Arial"/>
          <w:b/>
          <w:spacing w:val="20"/>
          <w:sz w:val="24"/>
          <w:u w:val="single" w:color="000000"/>
        </w:rPr>
        <w:t> </w:t>
      </w:r>
      <w:r>
        <w:rPr>
          <w:rFonts w:ascii="Arial" w:hAnsi="Arial"/>
          <w:b/>
          <w:spacing w:val="20"/>
          <w:sz w:val="24"/>
        </w:rPr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norma,</w:t>
      </w:r>
      <w:r>
        <w:rPr>
          <w:rFonts w:ascii="Arial" w:hAnsi="Arial"/>
          <w:spacing w:val="28"/>
          <w:sz w:val="24"/>
        </w:rPr>
        <w:t> </w:t>
      </w:r>
      <w:r>
        <w:rPr>
          <w:rFonts w:ascii="Arial" w:hAnsi="Arial"/>
          <w:spacing w:val="-1"/>
          <w:sz w:val="24"/>
        </w:rPr>
        <w:t>pubblicata</w:t>
      </w:r>
      <w:r>
        <w:rPr>
          <w:rFonts w:ascii="Arial" w:hAnsi="Arial"/>
          <w:spacing w:val="-8"/>
          <w:sz w:val="24"/>
        </w:rPr>
        <w:t> </w:t>
      </w:r>
      <w:r>
        <w:rPr>
          <w:rFonts w:ascii="Arial" w:hAnsi="Arial"/>
          <w:sz w:val="24"/>
        </w:rPr>
        <w:t>ottobre</w:t>
      </w:r>
      <w:r>
        <w:rPr>
          <w:rFonts w:ascii="Arial" w:hAnsi="Arial"/>
          <w:spacing w:val="-5"/>
          <w:sz w:val="24"/>
        </w:rPr>
        <w:t> </w:t>
      </w:r>
      <w:r>
        <w:rPr>
          <w:rFonts w:ascii="Arial" w:hAnsi="Arial"/>
          <w:sz w:val="24"/>
        </w:rPr>
        <w:t>2019,</w:t>
      </w:r>
      <w:r>
        <w:rPr>
          <w:rFonts w:ascii="Arial" w:hAnsi="Arial"/>
          <w:spacing w:val="-7"/>
          <w:sz w:val="24"/>
        </w:rPr>
        <w:t> </w:t>
      </w:r>
      <w:r>
        <w:rPr>
          <w:rFonts w:ascii="Arial" w:hAnsi="Arial"/>
          <w:sz w:val="24"/>
        </w:rPr>
        <w:t>è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attualmente</w:t>
      </w:r>
      <w:r>
        <w:rPr>
          <w:rFonts w:ascii="Arial" w:hAnsi="Arial"/>
          <w:spacing w:val="-8"/>
          <w:sz w:val="24"/>
        </w:rPr>
        <w:t> </w:t>
      </w:r>
      <w:r>
        <w:rPr>
          <w:rFonts w:ascii="Arial" w:hAnsi="Arial"/>
          <w:sz w:val="24"/>
        </w:rPr>
        <w:t>in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fase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pacing w:val="-1"/>
          <w:sz w:val="24"/>
        </w:rPr>
        <w:t>inizio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revisione.</w:t>
      </w:r>
    </w:p>
    <w:p>
      <w:pPr>
        <w:numPr>
          <w:ilvl w:val="0"/>
          <w:numId w:val="18"/>
        </w:numPr>
        <w:tabs>
          <w:tab w:pos="262" w:val="left" w:leader="none"/>
        </w:tabs>
        <w:spacing w:before="0"/>
        <w:ind w:left="261" w:right="0" w:hanging="1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  <w:u w:val="single" w:color="000000"/>
        </w:rPr>
        <w:t>UNI</w:t>
      </w:r>
      <w:r>
        <w:rPr>
          <w:rFonts w:ascii="Arial"/>
          <w:b/>
          <w:sz w:val="24"/>
          <w:u w:val="single" w:color="000000"/>
        </w:rPr>
        <w:t> </w:t>
      </w:r>
      <w:r>
        <w:rPr>
          <w:rFonts w:ascii="Arial"/>
          <w:b/>
          <w:spacing w:val="-1"/>
          <w:sz w:val="24"/>
          <w:u w:val="single" w:color="000000"/>
        </w:rPr>
        <w:t>1605390</w:t>
      </w:r>
      <w:r>
        <w:rPr>
          <w:rFonts w:ascii="Arial"/>
          <w:b/>
          <w:spacing w:val="-2"/>
          <w:sz w:val="24"/>
          <w:u w:val="single" w:color="000000"/>
        </w:rPr>
        <w:t> </w:t>
      </w:r>
      <w:r>
        <w:rPr>
          <w:rFonts w:ascii="Arial"/>
          <w:b/>
          <w:spacing w:val="-2"/>
          <w:sz w:val="24"/>
        </w:rPr>
      </w:r>
      <w:r>
        <w:rPr>
          <w:rFonts w:ascii="Arial"/>
          <w:spacing w:val="-1"/>
          <w:sz w:val="24"/>
        </w:rPr>
        <w:t>per</w:t>
      </w:r>
      <w:r>
        <w:rPr>
          <w:rFonts w:ascii="Arial"/>
          <w:spacing w:val="-8"/>
          <w:sz w:val="24"/>
        </w:rPr>
        <w:t> </w:t>
      </w:r>
      <w:r>
        <w:rPr>
          <w:rFonts w:ascii="Arial"/>
          <w:sz w:val="24"/>
        </w:rPr>
        <w:t>l'</w:t>
      </w:r>
      <w:r>
        <w:rPr>
          <w:rFonts w:ascii="Arial"/>
          <w:spacing w:val="-1"/>
          <w:sz w:val="24"/>
        </w:rPr>
        <w:t> elaborazione</w:t>
      </w:r>
      <w:r>
        <w:rPr>
          <w:rFonts w:ascii="Arial"/>
          <w:spacing w:val="-9"/>
          <w:sz w:val="24"/>
        </w:rPr>
        <w:t> </w:t>
      </w:r>
      <w:r>
        <w:rPr>
          <w:rFonts w:ascii="Arial"/>
          <w:sz w:val="24"/>
        </w:rPr>
        <w:t>di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una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possibile</w:t>
      </w:r>
      <w:r>
        <w:rPr>
          <w:rFonts w:ascii="Arial"/>
          <w:spacing w:val="-7"/>
          <w:sz w:val="24"/>
        </w:rPr>
        <w:t> </w:t>
      </w:r>
      <w:r>
        <w:rPr>
          <w:rFonts w:ascii="Arial"/>
          <w:spacing w:val="-1"/>
          <w:sz w:val="24"/>
        </w:rPr>
        <w:t>nuova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  <w:u w:val="single" w:color="000000"/>
        </w:rPr>
        <w:t>Norma</w:t>
      </w:r>
      <w:r>
        <w:rPr>
          <w:rFonts w:ascii="Arial"/>
          <w:spacing w:val="-4"/>
          <w:sz w:val="24"/>
          <w:u w:val="single" w:color="000000"/>
        </w:rPr>
        <w:t> </w:t>
      </w:r>
      <w:r>
        <w:rPr>
          <w:rFonts w:ascii="Arial"/>
          <w:sz w:val="24"/>
          <w:u w:val="single" w:color="000000"/>
        </w:rPr>
        <w:t>di</w:t>
      </w:r>
      <w:r>
        <w:rPr>
          <w:rFonts w:ascii="Arial"/>
          <w:spacing w:val="65"/>
          <w:sz w:val="24"/>
          <w:u w:val="single" w:color="000000"/>
        </w:rPr>
        <w:t> </w:t>
      </w:r>
      <w:r>
        <w:rPr>
          <w:rFonts w:ascii="Arial"/>
          <w:i/>
          <w:spacing w:val="-1"/>
          <w:sz w:val="24"/>
          <w:u w:val="single" w:color="000000"/>
        </w:rPr>
        <w:t>Vocabolario</w:t>
      </w:r>
      <w:r>
        <w:rPr>
          <w:rFonts w:ascii="Arial"/>
          <w:i/>
          <w:spacing w:val="-9"/>
          <w:sz w:val="24"/>
          <w:u w:val="single" w:color="000000"/>
        </w:rPr>
        <w:t> </w:t>
      </w:r>
      <w:r>
        <w:rPr>
          <w:rFonts w:ascii="Arial"/>
          <w:i/>
          <w:spacing w:val="-9"/>
          <w:sz w:val="24"/>
        </w:rPr>
      </w:r>
      <w:r>
        <w:rPr>
          <w:rFonts w:ascii="Arial"/>
          <w:sz w:val="24"/>
        </w:rPr>
        <w:t>di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uniforme</w:t>
      </w:r>
      <w:r>
        <w:rPr>
          <w:rFonts w:ascii="Arial"/>
          <w:spacing w:val="-9"/>
          <w:sz w:val="24"/>
        </w:rPr>
        <w:t> </w:t>
      </w:r>
      <w:r>
        <w:rPr>
          <w:rFonts w:ascii="Arial"/>
          <w:spacing w:val="-1"/>
          <w:sz w:val="24"/>
        </w:rPr>
        <w:t>terminologia</w:t>
      </w:r>
      <w:r>
        <w:rPr>
          <w:rFonts w:ascii="Arial"/>
          <w:spacing w:val="-7"/>
          <w:sz w:val="24"/>
        </w:rPr>
        <w:t> </w:t>
      </w:r>
      <w:r>
        <w:rPr>
          <w:rFonts w:ascii="Arial"/>
          <w:sz w:val="24"/>
        </w:rPr>
        <w:t>tecnica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sulla</w:t>
      </w:r>
    </w:p>
    <w:p>
      <w:pPr>
        <w:spacing w:before="12"/>
        <w:ind w:left="26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99.570007pt;margin-top:13.085855pt;width:3.4pt;height:.85pt;mso-position-horizontal-relative:page;mso-position-vertical-relative:paragraph;z-index:-52672" coordorigin="3991,262" coordsize="68,17">
            <v:shape style="position:absolute;left:3991;top:262;width:68;height:17" coordorigin="3991,262" coordsize="68,17" path="m3991,270l4059,270e" filled="false" stroked="true" strokeweight=".94pt" strokecolor="#000000">
              <v:path arrowok="t"/>
            </v:shape>
            <w10:wrap type="none"/>
          </v:group>
        </w:pict>
      </w:r>
      <w:r>
        <w:rPr>
          <w:rFonts w:ascii="Arial"/>
          <w:sz w:val="24"/>
        </w:rPr>
        <w:t>tematica</w:t>
      </w:r>
      <w:r>
        <w:rPr>
          <w:rFonts w:ascii="Arial"/>
          <w:spacing w:val="-6"/>
          <w:sz w:val="24"/>
        </w:rPr>
        <w:t> </w:t>
      </w:r>
      <w:r>
        <w:rPr>
          <w:rFonts w:ascii="Arial"/>
          <w:sz w:val="24"/>
        </w:rPr>
        <w:t>emissioni</w:t>
      </w:r>
      <w:r>
        <w:rPr>
          <w:rFonts w:ascii="Arial"/>
          <w:spacing w:val="-8"/>
          <w:sz w:val="24"/>
        </w:rPr>
        <w:t> </w:t>
      </w:r>
      <w:r>
        <w:rPr>
          <w:rFonts w:ascii="Arial"/>
          <w:spacing w:val="-1"/>
          <w:sz w:val="24"/>
        </w:rPr>
        <w:t>odorigene.</w:t>
      </w:r>
      <w:r>
        <w:rPr>
          <w:rFonts w:ascii="Arial"/>
          <w:b/>
          <w:spacing w:val="-1"/>
          <w:sz w:val="24"/>
        </w:rPr>
        <w:t>.</w:t>
      </w:r>
      <w:r>
        <w:rPr>
          <w:rFonts w:ascii="Arial"/>
          <w:sz w:val="24"/>
        </w:rPr>
      </w:r>
    </w:p>
    <w:p>
      <w:pPr>
        <w:numPr>
          <w:ilvl w:val="0"/>
          <w:numId w:val="18"/>
        </w:numPr>
        <w:tabs>
          <w:tab w:pos="262" w:val="left" w:leader="none"/>
        </w:tabs>
        <w:spacing w:line="217" w:lineRule="exact" w:before="12"/>
        <w:ind w:left="261" w:right="0" w:hanging="1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2"/>
          <w:sz w:val="24"/>
        </w:rPr>
        <w:t>Attività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z w:val="24"/>
        </w:rPr>
        <w:t>in corso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presso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CEN.</w:t>
      </w:r>
      <w:r>
        <w:rPr>
          <w:rFonts w:ascii="Arial" w:hAnsi="Arial"/>
          <w:sz w:val="24"/>
        </w:rPr>
      </w:r>
    </w:p>
    <w:p>
      <w:pPr>
        <w:numPr>
          <w:ilvl w:val="1"/>
          <w:numId w:val="18"/>
        </w:numPr>
        <w:tabs>
          <w:tab w:pos="531" w:val="left" w:leader="none"/>
        </w:tabs>
        <w:spacing w:line="295" w:lineRule="exact" w:before="0"/>
        <w:ind w:left="530" w:right="0" w:hanging="25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  <w:t>“</w:t>
      </w:r>
      <w:r>
        <w:rPr>
          <w:rFonts w:ascii="Arial" w:hAnsi="Arial" w:cs="Arial" w:eastAsia="Arial"/>
          <w:b/>
          <w:bCs/>
          <w:i/>
          <w:sz w:val="24"/>
          <w:szCs w:val="24"/>
        </w:rPr>
        <w:t>Instrumental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 odour</w:t>
      </w:r>
      <w:r>
        <w:rPr>
          <w:rFonts w:ascii="Arial" w:hAnsi="Arial" w:cs="Arial" w:eastAsia="Arial"/>
          <w:b/>
          <w:bCs/>
          <w:i/>
          <w:spacing w:val="5"/>
          <w:sz w:val="24"/>
          <w:szCs w:val="24"/>
        </w:rPr>
        <w:t> </w:t>
      </w:r>
      <w:r>
        <w:rPr>
          <w:rFonts w:ascii="Arial" w:hAnsi="Arial" w:cs="Arial" w:eastAsia="Arial"/>
          <w:b/>
          <w:bCs/>
          <w:i/>
          <w:spacing w:val="-1"/>
          <w:sz w:val="24"/>
          <w:szCs w:val="24"/>
        </w:rPr>
        <w:t>monitoring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”(Naso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elettronico),</w:t>
      </w:r>
      <w:r>
        <w:rPr>
          <w:rFonts w:ascii="Arial" w:hAnsi="Arial" w:cs="Arial" w:eastAsia="Arial"/>
          <w:b/>
          <w:bCs/>
          <w:sz w:val="24"/>
          <w:szCs w:val="24"/>
        </w:rPr>
        <w:t> se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ne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occupa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il</w:t>
      </w:r>
      <w:r>
        <w:rPr>
          <w:rFonts w:ascii="Arial" w:hAnsi="Arial" w:cs="Arial" w:eastAsia="Arial"/>
          <w:b/>
          <w:bCs/>
          <w:spacing w:val="3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WG 41.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353" w:lineRule="exact" w:before="0"/>
        <w:ind w:left="402" w:right="0" w:hanging="13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 Unicode MS" w:hAnsi="Arial Unicode MS" w:cs="Arial Unicode MS" w:eastAsia="Arial Unicode MS"/>
          <w:spacing w:val="-2"/>
          <w:sz w:val="24"/>
          <w:szCs w:val="24"/>
        </w:rPr>
        <w:t>➢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“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Diffuse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VOC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Emissions</w:t>
      </w:r>
      <w:r>
        <w:rPr>
          <w:rFonts w:ascii="Arial" w:hAnsi="Arial" w:cs="Arial" w:eastAsia="Arial"/>
          <w:b/>
          <w:bCs/>
          <w:sz w:val="24"/>
          <w:szCs w:val="24"/>
        </w:rPr>
        <w:t>”.</w:t>
      </w:r>
      <w:r>
        <w:rPr>
          <w:rFonts w:ascii="Arial" w:hAnsi="Arial" w:cs="Arial" w:eastAsia="Arial"/>
          <w:b/>
          <w:bCs/>
          <w:spacing w:val="-6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In Fase</w:t>
      </w:r>
      <w:r>
        <w:rPr>
          <w:rFonts w:ascii="Arial" w:hAnsi="Arial" w:cs="Arial" w:eastAsia="Arial"/>
          <w:b/>
          <w:bCs/>
          <w:spacing w:val="-6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di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inizio</w:t>
      </w:r>
      <w:r>
        <w:rPr>
          <w:rFonts w:ascii="Arial" w:hAnsi="Arial" w:cs="Arial" w:eastAsia="Arial"/>
          <w:b/>
          <w:bCs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attività</w:t>
      </w:r>
      <w:r>
        <w:rPr>
          <w:rFonts w:ascii="Arial" w:hAnsi="Arial" w:cs="Arial" w:eastAsia="Arial"/>
          <w:b/>
          <w:bCs/>
          <w:spacing w:val="1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da</w:t>
      </w:r>
      <w:r>
        <w:rPr>
          <w:rFonts w:ascii="Arial" w:hAnsi="Arial" w:cs="Arial" w:eastAsia="Arial"/>
          <w:b/>
          <w:bCs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</w:rPr>
        <w:t>parte </w:t>
      </w:r>
      <w:r>
        <w:rPr>
          <w:rFonts w:ascii="Arial" w:hAnsi="Arial" w:cs="Arial" w:eastAsia="Arial"/>
          <w:sz w:val="24"/>
          <w:szCs w:val="24"/>
        </w:rPr>
        <w:t>CEN/TC</w:t>
      </w:r>
      <w:r>
        <w:rPr>
          <w:rFonts w:ascii="Arial" w:hAnsi="Arial" w:cs="Arial" w:eastAsia="Arial"/>
          <w:spacing w:val="-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264/WG</w:t>
      </w:r>
      <w:r>
        <w:rPr>
          <w:rFonts w:ascii="Arial" w:hAnsi="Arial" w:cs="Arial" w:eastAsia="Arial"/>
          <w:spacing w:val="-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38.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La</w:t>
      </w:r>
      <w:r>
        <w:rPr>
          <w:rFonts w:ascii="Arial" w:hAnsi="Arial" w:cs="Arial" w:eastAsia="Arial"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norma</w:t>
      </w:r>
      <w:r>
        <w:rPr>
          <w:rFonts w:ascii="Arial" w:hAnsi="Arial" w:cs="Arial" w:eastAsia="Arial"/>
          <w:spacing w:val="-8"/>
          <w:sz w:val="24"/>
          <w:szCs w:val="24"/>
        </w:rPr>
        <w:t> </w:t>
      </w:r>
      <w:r>
        <w:rPr>
          <w:rFonts w:ascii="Arial" w:hAnsi="Arial" w:cs="Arial" w:eastAsia="Arial"/>
          <w:spacing w:val="1"/>
          <w:sz w:val="24"/>
          <w:szCs w:val="24"/>
        </w:rPr>
        <w:t>fa</w:t>
      </w:r>
      <w:r>
        <w:rPr>
          <w:rFonts w:ascii="Arial" w:hAnsi="Arial" w:cs="Arial" w:eastAsia="Arial"/>
          <w:spacing w:val="-6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esplicito</w:t>
      </w:r>
    </w:p>
    <w:p>
      <w:pPr>
        <w:spacing w:line="275" w:lineRule="exact" w:before="0"/>
        <w:ind w:left="40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riferimento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ed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è di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estrema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pacing w:val="-1"/>
          <w:sz w:val="24"/>
        </w:rPr>
        <w:t>importanza</w:t>
      </w:r>
      <w:r>
        <w:rPr>
          <w:rFonts w:ascii="Arial" w:hAnsi="Arial"/>
          <w:spacing w:val="-6"/>
          <w:sz w:val="24"/>
        </w:rPr>
        <w:t> </w:t>
      </w:r>
      <w:r>
        <w:rPr>
          <w:rFonts w:ascii="Arial" w:hAnsi="Arial"/>
          <w:sz w:val="24"/>
        </w:rPr>
        <w:t>per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il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settore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pacing w:val="-1"/>
          <w:sz w:val="24"/>
        </w:rPr>
        <w:t>petrolifero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pacing w:val="-1"/>
          <w:sz w:val="24"/>
        </w:rPr>
        <w:t>(Raffinerie)</w:t>
      </w:r>
      <w:r>
        <w:rPr>
          <w:rFonts w:ascii="Arial" w:hAnsi="Arial"/>
          <w:spacing w:val="-8"/>
          <w:sz w:val="24"/>
        </w:rPr>
        <w:t> </w:t>
      </w:r>
      <w:r>
        <w:rPr>
          <w:rFonts w:ascii="Arial" w:hAnsi="Arial"/>
          <w:sz w:val="24"/>
        </w:rPr>
        <w:t>"Diffuse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VOCs".</w:t>
      </w:r>
    </w:p>
    <w:p>
      <w:pPr>
        <w:spacing w:after="0" w:line="275" w:lineRule="exact"/>
        <w:jc w:val="left"/>
        <w:rPr>
          <w:rFonts w:ascii="Arial" w:hAnsi="Arial" w:cs="Arial" w:eastAsia="Arial"/>
          <w:sz w:val="24"/>
          <w:szCs w:val="24"/>
        </w:rPr>
        <w:sectPr>
          <w:pgSz w:w="14400" w:h="8100" w:orient="landscape"/>
          <w:pgMar w:header="0" w:footer="233" w:top="80" w:bottom="420" w:left="560" w:right="220"/>
        </w:sect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5.484501pt;margin-top:173.529999pt;width:651.15pt;height:224.3pt;mso-position-horizontal-relative:page;mso-position-vertical-relative:page;z-index:-52432" coordorigin="710,3471" coordsize="13023,4486">
            <v:group style="position:absolute;left:727;top:3498;width:12058;height:296" coordorigin="727,3498" coordsize="12058,296">
              <v:shape style="position:absolute;left:727;top:3498;width:12058;height:296" coordorigin="727,3498" coordsize="12058,296" path="m727,3793l12784,3793,12784,3498,727,3498,727,3793xe" filled="true" fillcolor="#ffff00" stroked="false">
                <v:path arrowok="t"/>
                <v:fill type="solid"/>
              </v:shape>
            </v:group>
            <v:group style="position:absolute;left:12811;top:3498;width:2;height:296" coordorigin="12811,3498" coordsize="2,296">
              <v:shape style="position:absolute;left:12811;top:3498;width:2;height:296" coordorigin="12811,3498" coordsize="0,296" path="m12811,3498l12811,3793e" filled="false" stroked="true" strokeweight="2.74pt" strokecolor="#ffff00">
                <v:path arrowok="t"/>
              </v:shape>
            </v:group>
            <v:group style="position:absolute;left:12837;top:3498;width:260;height:296" coordorigin="12837,3498" coordsize="260,296">
              <v:shape style="position:absolute;left:12837;top:3498;width:260;height:296" coordorigin="12837,3498" coordsize="260,296" path="m12837,3793l13096,3793,13096,3498,12837,3498,12837,3793xe" filled="true" fillcolor="#ffff00" stroked="false">
                <v:path arrowok="t"/>
                <v:fill type="solid"/>
              </v:shape>
            </v:group>
            <v:group style="position:absolute;left:13096;top:3498;width:636;height:296" coordorigin="13096,3498" coordsize="636,296">
              <v:shape style="position:absolute;left:13096;top:3498;width:636;height:296" coordorigin="13096,3498" coordsize="636,296" path="m13096,3793l13732,3793,13732,3498,13096,3498,13096,3793xe" filled="true" fillcolor="#ffff00" stroked="false">
                <v:path arrowok="t"/>
                <v:fill type="solid"/>
              </v:shape>
            </v:group>
            <v:group style="position:absolute;left:727;top:3805;width:1383;height:296" coordorigin="727,3805" coordsize="1383,296">
              <v:shape style="position:absolute;left:727;top:3805;width:1383;height:296" coordorigin="727,3805" coordsize="1383,296" path="m727,4100l2109,4100,2109,3805,727,3805,727,4100xe" filled="true" fillcolor="#ffff00" stroked="false">
                <v:path arrowok="t"/>
                <v:fill type="solid"/>
              </v:shape>
            </v:group>
            <v:group style="position:absolute;left:727;top:3763;width:12951;height:2" coordorigin="727,3763" coordsize="12951,2">
              <v:shape style="position:absolute;left:727;top:3763;width:12951;height:2" coordorigin="727,3763" coordsize="12951,0" path="m727,3763l13677,3763e" filled="false" stroked="true" strokeweight=".94pt" strokecolor="#000000">
                <v:path arrowok="t"/>
              </v:shape>
            </v:group>
            <v:group style="position:absolute;left:727;top:4070;width:1383;height:2" coordorigin="727,4070" coordsize="1383,2">
              <v:shape style="position:absolute;left:727;top:4070;width:1383;height:2" coordorigin="727,4070" coordsize="1383,0" path="m727,4070l2109,4070e" filled="false" stroked="true" strokeweight=".94pt" strokecolor="#000000">
                <v:path arrowok="t"/>
              </v:shape>
              <v:shape style="position:absolute;left:2328;top:3955;width:6823;height:4001" type="#_x0000_t75" stroked="false">
                <v:imagedata r:id="rId57" o:title=""/>
              </v:shape>
            </v:group>
            <v:group style="position:absolute;left:723;top:6091;width:1275;height:2" coordorigin="723,6091" coordsize="1275,2">
              <v:shape style="position:absolute;left:723;top:6091;width:1275;height:2" coordorigin="723,6091" coordsize="1275,0" path="m723,6091l1997,6091e" filled="false" stroked="true" strokeweight="1.303pt" strokecolor="#ff0000">
                <v:path arrowok="t"/>
              </v:shape>
            </v:group>
            <v:group style="position:absolute;left:723;top:6379;width:891;height:2" coordorigin="723,6379" coordsize="891,2">
              <v:shape style="position:absolute;left:723;top:6379;width:891;height:2" coordorigin="723,6379" coordsize="891,0" path="m723,6379l1613,6379e" filled="false" stroked="true" strokeweight="1.3pt" strokecolor="#ff0000">
                <v:path arrowok="t"/>
              </v:shape>
              <v:shape style="position:absolute;left:727;top:3550;width:12952;height:548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Sostanze</w:t>
                      </w:r>
                      <w:r>
                        <w:rPr>
                          <w:rFonts w:ascii="Calibri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composti</w:t>
                      </w:r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tipici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del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settore</w:t>
                      </w:r>
                      <w:r>
                        <w:rPr>
                          <w:rFonts w:ascii="Calibri"/>
                          <w:b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petrolifero</w:t>
                      </w:r>
                      <w:r>
                        <w:rPr>
                          <w:rFonts w:ascii="Calibri"/>
                          <w:b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che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possono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generare</w:t>
                      </w:r>
                      <w:r>
                        <w:rPr>
                          <w:rFonts w:ascii="Calibri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odori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concentrazioni</w:t>
                      </w:r>
                      <w:r>
                        <w:rPr>
                          <w:rFonts w:ascii="Calibri"/>
                          <w:b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di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soglia</w:t>
                      </w: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alle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quali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gli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odori</w:t>
                      </w:r>
                      <w:r>
                        <w:rPr>
                          <w:rFonts w:ascii="Calibri"/>
                          <w:b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possono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89" w:lineRule="exact" w:before="14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essere</w:t>
                      </w:r>
                      <w:r>
                        <w:rPr>
                          <w:rFonts w:ascii="Calibri"/>
                          <w:b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rilevati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23;top:4421;width:2006;height:3025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spacing w:val="-5"/>
                          <w:sz w:val="24"/>
                        </w:rPr>
                        <w:t>Table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</w:rPr>
                        <w:t> 3.100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</w:rPr>
                        <w:t>gives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</w:rPr>
                        <w:t> 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1674" w:val="left" w:leader="none"/>
                        </w:tabs>
                        <w:spacing w:line="250" w:lineRule="auto" w:before="1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</w:rPr>
                        <w:t>selection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</w:rPr>
                        <w:t>Odour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</w:rPr>
                        <w:t>Threshold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</w:rPr>
                        <w:t>values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</w:rPr>
                        <w:t>different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</w:rPr>
                        <w:t>substances,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</w:rPr>
                        <w:t>according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</w:rPr>
                        <w:t>different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sz w:val="24"/>
                          <w:u w:val="thick" w:color="FF0000"/>
                        </w:rPr>
                        <w:t>information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2"/>
                          <w:sz w:val="24"/>
                          <w:u w:val="thick" w:color="FF0000"/>
                        </w:rPr>
                        <w:t>sources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3"/>
                          <w:sz w:val="24"/>
                          <w:u w:val="thick" w:color="FF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3"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  <w:highlight w:val="yellow"/>
                        </w:rPr>
                        <w:t>Nagata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0"/>
                          <w:highlight w:val="yellow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  <w:highlight w:val="yellow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w w:val="99"/>
                          <w:sz w:val="20"/>
                          <w:highlight w:val="yellow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  <w:highlight w:val="yellow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i/>
                          <w:w w:val="138"/>
                          <w:sz w:val="20"/>
                          <w:highlight w:val="yellow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  <w:highlight w:val="yellow"/>
                        </w:rPr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w w:val="99"/>
                          <w:sz w:val="20"/>
                        </w:rPr>
                      </w:r>
                      <w:r>
                        <w:rPr>
                          <w:rFonts w:ascii="Times New Roman"/>
                          <w:b/>
                          <w:i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w w:val="95"/>
                          <w:sz w:val="20"/>
                          <w:highlight w:val="yellow"/>
                        </w:rPr>
                        <w:t>1990,</w:t>
                      </w:r>
                      <w:r>
                        <w:rPr>
                          <w:rFonts w:ascii="Times New Roman"/>
                          <w:b/>
                          <w:i/>
                          <w:spacing w:val="16"/>
                          <w:w w:val="95"/>
                          <w:sz w:val="20"/>
                          <w:highlight w:val="yellow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  <w:highlight w:val="yellow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i/>
                          <w:spacing w:val="-13"/>
                          <w:sz w:val="20"/>
                          <w:highlight w:val="yellow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  <w:highlight w:val="yellow"/>
                        </w:rPr>
                        <w:t>ADEME</w:t>
                      </w:r>
                      <w:r>
                        <w:rPr>
                          <w:rFonts w:ascii="Times New Roman"/>
                          <w:b/>
                          <w:i/>
                          <w:w w:val="99"/>
                          <w:sz w:val="20"/>
                          <w:highlight w:val="yellow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  <w:highlight w:val="yellow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w w:val="99"/>
                          <w:sz w:val="20"/>
                        </w:rPr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  <w:highlight w:val="yellow"/>
                        </w:rPr>
                        <w:t>2005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97;top:4719;width:1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20"/>
                        </w:rPr>
                        <w:t>1.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97;top:5232;width:154;height:457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20"/>
                        </w:rPr>
                        <w:t>2.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3.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78;top:4429;width:3722;height:1003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/>
                          <w:b/>
                          <w:sz w:val="23"/>
                        </w:rPr>
                      </w:r>
                      <w:r>
                        <w:rPr>
                          <w:rFonts w:ascii="Calibri" w:hAnsi="Calibri"/>
                          <w:b/>
                          <w:sz w:val="23"/>
                          <w:u w:val="single" w:color="000000"/>
                        </w:rPr>
                        <w:t>In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3"/>
                          <w:u w:val="single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3"/>
                          <w:u w:val="single" w:color="000000"/>
                        </w:rPr>
                        <w:t>ordine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23"/>
                          <w:u w:val="single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3"/>
                          <w:u w:val="single" w:color="000000"/>
                        </w:rPr>
                        <w:t>di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3"/>
                          <w:u w:val="single" w:color="000000"/>
                        </w:rPr>
                        <w:t> sensibilità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3"/>
                          <w:u w:val="single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3"/>
                          <w:u w:val="single" w:color="000000"/>
                        </w:rPr>
                        <w:t>percettiva</w:t>
                      </w:r>
                      <w:r>
                        <w:rPr>
                          <w:rFonts w:ascii="Calibri" w:hAnsi="Calibri"/>
                          <w:b/>
                          <w:sz w:val="23"/>
                        </w:rPr>
                      </w:r>
                      <w:r>
                        <w:rPr>
                          <w:rFonts w:ascii="Calibri" w:hAnsi="Calibri"/>
                          <w:sz w:val="23"/>
                        </w:rPr>
                      </w:r>
                    </w:p>
                    <w:p>
                      <w:pPr>
                        <w:spacing w:line="252" w:lineRule="auto" w:before="14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w w:val="99"/>
                          <w:sz w:val="20"/>
                        </w:rPr>
                      </w:r>
                      <w:r>
                        <w:rPr>
                          <w:rFonts w:ascii="Calibri"/>
                          <w:b/>
                          <w:color w:val="FF0000"/>
                          <w:sz w:val="20"/>
                          <w:u w:val="single" w:color="FF0000"/>
                        </w:rPr>
                        <w:t>mercaptan</w:t>
                      </w:r>
                      <w:r>
                        <w:rPr>
                          <w:rFonts w:ascii="Calibri"/>
                          <w:b/>
                          <w:color w:val="FF0000"/>
                          <w:sz w:val="20"/>
                        </w:rPr>
                        <w:t>i,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z w:val="20"/>
                        </w:rPr>
                        <w:t>composti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20"/>
                        </w:rPr>
                        <w:t>idrocarburi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z w:val="20"/>
                        </w:rPr>
                        <w:t>contenenti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2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20"/>
                        </w:rPr>
                        <w:t>zolfo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z w:val="20"/>
                        </w:rPr>
                        <w:t>come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20"/>
                        </w:rPr>
                        <w:t>molecola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20"/>
                        </w:rPr>
                        <w:t>SH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w w:val="99"/>
                          <w:sz w:val="20"/>
                        </w:rPr>
                      </w:r>
                      <w:r>
                        <w:rPr>
                          <w:rFonts w:ascii="Calibri"/>
                          <w:b/>
                          <w:color w:val="FF0000"/>
                          <w:sz w:val="20"/>
                          <w:u w:val="single" w:color="FF0000"/>
                        </w:rPr>
                        <w:t>composti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1"/>
                          <w:sz w:val="20"/>
                          <w:u w:val="single" w:color="FF000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20"/>
                          <w:u w:val="single" w:color="FF0000"/>
                        </w:rPr>
                        <w:t>idrocarburici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3"/>
                          <w:sz w:val="20"/>
                          <w:u w:val="single" w:color="FF000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z w:val="20"/>
                          <w:u w:val="single" w:color="FF0000"/>
                        </w:rPr>
                        <w:t>contenenti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1"/>
                          <w:sz w:val="20"/>
                          <w:u w:val="single" w:color="FF000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20"/>
                          <w:u w:val="single" w:color="FF0000"/>
                        </w:rPr>
                        <w:t>Zolfo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8"/>
                          <w:sz w:val="20"/>
                          <w:u w:val="single" w:color="FF000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8"/>
                          <w:sz w:val="20"/>
                        </w:rPr>
                      </w: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20"/>
                        </w:rPr>
                        <w:t>(S)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97;top:6003;width:1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4.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97;top:6517;width:1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5.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78;top:6773;width:3531;height:457" type="#_x0000_t202" filled="false" stroked="false">
                <v:textbox inset="0,0,0,0">
                  <w:txbxContent>
                    <w:p>
                      <w:pPr>
                        <w:tabs>
                          <w:tab w:pos="3530" w:val="left" w:leader="none"/>
                        </w:tabs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99"/>
                          <w:sz w:val="20"/>
                        </w:rPr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  <w:highlight w:val="green"/>
                        </w:rPr>
                        <w:t>costituiti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  <w:highlight w:val="green"/>
                        </w:rPr>
                        <w:t>soltanto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0"/>
                          <w:highlight w:val="green"/>
                        </w:rPr>
                        <w:t>da</w:t>
                      </w:r>
                      <w:r>
                        <w:rPr>
                          <w:rFonts w:ascii="Calibri"/>
                          <w:b/>
                          <w:spacing w:val="-10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  <w:highlight w:val="green"/>
                        </w:rPr>
                        <w:t>molecole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  <w:highlight w:val="green"/>
                        </w:rPr>
                        <w:t>carbonio</w:t>
                      </w:r>
                      <w:r>
                        <w:rPr>
                          <w:rFonts w:ascii="Calibri"/>
                          <w:b/>
                          <w:spacing w:val="-10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0"/>
                          <w:highlight w:val="green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0"/>
                          <w:highlight w:val="green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99"/>
                          <w:sz w:val="20"/>
                        </w:rPr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  <w:highlight w:val="green"/>
                        </w:rPr>
                        <w:t>Idrogeno),</w:t>
                      </w:r>
                      <w:r>
                        <w:rPr>
                          <w:rFonts w:ascii="Calibri"/>
                          <w:b/>
                          <w:spacing w:val="-9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  <w:highlight w:val="green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  <w:highlight w:val="green"/>
                        </w:rPr>
                        <w:t>relazione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0"/>
                          <w:highlight w:val="green"/>
                        </w:rPr>
                        <w:t>al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  <w:highlight w:val="green"/>
                        </w:rPr>
                        <w:t>loro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  <w:highlight w:val="green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0"/>
                          <w:highlight w:val="green"/>
                        </w:rPr>
                        <w:t>peso</w:t>
                      </w:r>
                      <w:r>
                        <w:rPr>
                          <w:rFonts w:ascii="Calibri"/>
                          <w:b/>
                          <w:w w:val="99"/>
                          <w:sz w:val="20"/>
                        </w:rPr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before="34"/>
        <w:ind w:left="2181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574.440002pt;margin-top:-9.085623pt;width:129.24pt;height:38.4pt;mso-position-horizontal-relative:page;mso-position-vertical-relative:paragraph;z-index:2944" type="#_x0000_t75" stroked="false">
            <v:imagedata r:id="rId7" o:title=""/>
          </v:shape>
        </w:pict>
      </w:r>
      <w:r>
        <w:rPr>
          <w:rFonts w:ascii="Calibri"/>
          <w:b/>
          <w:color w:val="FF0000"/>
          <w:spacing w:val="-1"/>
          <w:sz w:val="32"/>
        </w:rPr>
        <w:t>Sorgenti</w:t>
      </w:r>
      <w:r>
        <w:rPr>
          <w:rFonts w:ascii="Calibri"/>
          <w:b/>
          <w:color w:val="FF0000"/>
          <w:spacing w:val="-6"/>
          <w:sz w:val="32"/>
        </w:rPr>
        <w:t> </w:t>
      </w:r>
      <w:r>
        <w:rPr>
          <w:rFonts w:ascii="Calibri"/>
          <w:b/>
          <w:color w:val="FF0000"/>
          <w:spacing w:val="-1"/>
          <w:sz w:val="32"/>
        </w:rPr>
        <w:t>emissive</w:t>
      </w:r>
      <w:r>
        <w:rPr>
          <w:rFonts w:ascii="Calibri"/>
          <w:b/>
          <w:color w:val="FF0000"/>
          <w:spacing w:val="-13"/>
          <w:sz w:val="32"/>
        </w:rPr>
        <w:t> </w:t>
      </w:r>
      <w:r>
        <w:rPr>
          <w:rFonts w:ascii="Calibri"/>
          <w:b/>
          <w:color w:val="FF0000"/>
          <w:spacing w:val="-1"/>
          <w:sz w:val="32"/>
        </w:rPr>
        <w:t>VOC</w:t>
      </w:r>
      <w:r>
        <w:rPr>
          <w:rFonts w:ascii="Calibri"/>
          <w:b/>
          <w:color w:val="FF0000"/>
          <w:spacing w:val="-6"/>
          <w:sz w:val="32"/>
        </w:rPr>
        <w:t> </w:t>
      </w:r>
      <w:r>
        <w:rPr>
          <w:rFonts w:ascii="Calibri"/>
          <w:b/>
          <w:color w:val="FF0000"/>
          <w:sz w:val="32"/>
        </w:rPr>
        <w:t>e</w:t>
      </w:r>
      <w:r>
        <w:rPr>
          <w:rFonts w:ascii="Calibri"/>
          <w:b/>
          <w:color w:val="FF0000"/>
          <w:spacing w:val="-11"/>
          <w:sz w:val="32"/>
        </w:rPr>
        <w:t> </w:t>
      </w:r>
      <w:r>
        <w:rPr>
          <w:rFonts w:ascii="Calibri"/>
          <w:b/>
          <w:color w:val="FF0000"/>
          <w:sz w:val="32"/>
        </w:rPr>
        <w:t>Sostanze</w:t>
      </w:r>
      <w:r>
        <w:rPr>
          <w:rFonts w:ascii="Calibri"/>
          <w:b/>
          <w:color w:val="FF0000"/>
          <w:spacing w:val="-8"/>
          <w:sz w:val="32"/>
        </w:rPr>
        <w:t> </w:t>
      </w:r>
      <w:r>
        <w:rPr>
          <w:rFonts w:ascii="Calibri"/>
          <w:b/>
          <w:color w:val="FF0000"/>
          <w:spacing w:val="-1"/>
          <w:sz w:val="32"/>
        </w:rPr>
        <w:t>che</w:t>
      </w:r>
      <w:r>
        <w:rPr>
          <w:rFonts w:ascii="Calibri"/>
          <w:b/>
          <w:color w:val="FF0000"/>
          <w:spacing w:val="-9"/>
          <w:sz w:val="32"/>
        </w:rPr>
        <w:t> </w:t>
      </w:r>
      <w:r>
        <w:rPr>
          <w:rFonts w:ascii="Calibri"/>
          <w:b/>
          <w:color w:val="FF0000"/>
          <w:spacing w:val="-1"/>
          <w:sz w:val="32"/>
        </w:rPr>
        <w:t>hanno</w:t>
      </w:r>
      <w:r>
        <w:rPr>
          <w:rFonts w:ascii="Calibri"/>
          <w:b/>
          <w:color w:val="FF0000"/>
          <w:spacing w:val="-2"/>
          <w:sz w:val="32"/>
        </w:rPr>
        <w:t> </w:t>
      </w:r>
      <w:r>
        <w:rPr>
          <w:rFonts w:ascii="Calibri"/>
          <w:b/>
          <w:color w:val="006FC0"/>
          <w:spacing w:val="-2"/>
          <w:sz w:val="32"/>
        </w:rPr>
      </w:r>
      <w:r>
        <w:rPr>
          <w:rFonts w:ascii="Calibri"/>
          <w:b/>
          <w:color w:val="006FC0"/>
          <w:spacing w:val="-1"/>
          <w:sz w:val="32"/>
          <w:u w:val="thick" w:color="006FC0"/>
        </w:rPr>
        <w:t>effetto</w:t>
      </w:r>
      <w:r>
        <w:rPr>
          <w:rFonts w:ascii="Calibri"/>
          <w:b/>
          <w:color w:val="006FC0"/>
          <w:spacing w:val="-9"/>
          <w:sz w:val="32"/>
          <w:u w:val="thick" w:color="006FC0"/>
        </w:rPr>
        <w:t> </w:t>
      </w:r>
      <w:r>
        <w:rPr>
          <w:rFonts w:ascii="Calibri"/>
          <w:b/>
          <w:color w:val="006FC0"/>
          <w:spacing w:val="-1"/>
          <w:sz w:val="32"/>
          <w:u w:val="thick" w:color="006FC0"/>
        </w:rPr>
        <w:t>odorigeno</w:t>
      </w:r>
      <w:r>
        <w:rPr>
          <w:rFonts w:ascii="Calibri"/>
          <w:b/>
          <w:color w:val="006FC0"/>
          <w:spacing w:val="-1"/>
          <w:w w:val="99"/>
          <w:sz w:val="32"/>
        </w:rPr>
      </w:r>
      <w:r>
        <w:rPr>
          <w:rFonts w:ascii="Calibri"/>
          <w:sz w:val="32"/>
        </w:rPr>
      </w:r>
    </w:p>
    <w:p>
      <w:pPr>
        <w:spacing w:before="164"/>
        <w:ind w:left="11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42.591999pt;margin-top:7.903848pt;width:653.9pt;height:31pt;mso-position-horizontal-relative:page;mso-position-vertical-relative:paragraph;z-index: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0"/>
                    <w:gridCol w:w="72"/>
                    <w:gridCol w:w="10486"/>
                  </w:tblGrid>
                  <w:tr>
                    <w:trPr>
                      <w:trHeight w:val="298" w:hRule="exact"/>
                    </w:trPr>
                    <w:tc>
                      <w:tcPr>
                        <w:tcW w:w="1306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87" w:lineRule="exact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</w:rPr>
                          <w:t>Le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sorgenti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6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odori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nel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6"/>
                          </w:rPr>
                          <w:t> settore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 petrolifero</w:t>
                        </w:r>
                        <w:r>
                          <w:rPr>
                            <w:rFonts w:ascii="Calibri"/>
                            <w:b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sono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6"/>
                          </w:rPr>
                          <w:t>le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potenziali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emissioni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6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6"/>
                          </w:rPr>
                          <w:t>atmosfera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6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Composti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Organici</w:t>
                        </w:r>
                        <w:r>
                          <w:rPr>
                            <w:rFonts w:ascii="Calibri"/>
                            <w:b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volatili</w:t>
                        </w:r>
                        <w:r>
                          <w:rPr>
                            <w:rFonts w:ascii="Calibri"/>
                            <w:b/>
                            <w:spacing w:val="5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(VOC)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6"/>
                          </w:rPr>
                          <w:t>di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51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86" w:lineRule="exact" w:before="7"/>
                          <w:ind w:right="-2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6"/>
                          </w:rPr>
                          <w:t>diffuso/fugitivo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6"/>
                          </w:rPr>
                          <w:t>da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72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86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6"/>
          <w:szCs w:val="26"/>
        </w:rPr>
        <w:t>•</w:t>
      </w:r>
    </w:p>
    <w:p>
      <w:pPr>
        <w:spacing w:before="10"/>
        <w:ind w:left="3032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sz w:val="26"/>
        </w:rPr>
        <w:t>:</w:t>
      </w:r>
      <w:r>
        <w:rPr>
          <w:rFonts w:ascii="Calibri"/>
          <w:sz w:val="26"/>
        </w:rPr>
      </w:r>
    </w:p>
    <w:p>
      <w:pPr>
        <w:numPr>
          <w:ilvl w:val="0"/>
          <w:numId w:val="19"/>
        </w:numPr>
        <w:tabs>
          <w:tab w:pos="522" w:val="left" w:leader="none"/>
        </w:tabs>
        <w:spacing w:line="287" w:lineRule="exact" w:before="0"/>
        <w:ind w:left="521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sz w:val="20"/>
          <w:u w:val="single" w:color="FF0000"/>
        </w:rPr>
        <w:t>tenute</w:t>
      </w:r>
      <w:r>
        <w:rPr>
          <w:rFonts w:asci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serbatoi</w:t>
      </w:r>
      <w:r>
        <w:rPr>
          <w:rFonts w:asci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a</w:t>
      </w:r>
      <w:r>
        <w:rPr>
          <w:rFonts w:asci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tetto</w:t>
      </w:r>
      <w:r>
        <w:rPr>
          <w:rFonts w:ascii="Calibri"/>
          <w:b/>
          <w:color w:val="FF0000"/>
          <w:spacing w:val="-6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galleggiante</w:t>
      </w:r>
      <w:r>
        <w:rPr>
          <w:rFonts w:ascii="Calibri"/>
          <w:b/>
          <w:color w:val="FF0000"/>
          <w:spacing w:val="5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5"/>
          <w:sz w:val="20"/>
        </w:rPr>
      </w:r>
      <w:r>
        <w:rPr>
          <w:rFonts w:ascii="Calibri"/>
          <w:spacing w:val="-1"/>
          <w:sz w:val="20"/>
        </w:rPr>
        <w:t>(prodotti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volatili)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b/>
          <w:color w:val="FF0000"/>
          <w:spacing w:val="-8"/>
          <w:sz w:val="20"/>
        </w:rPr>
      </w:r>
      <w:r>
        <w:rPr>
          <w:rFonts w:ascii="Calibri"/>
          <w:b/>
          <w:color w:val="FF0000"/>
          <w:sz w:val="20"/>
          <w:u w:val="single" w:color="FF0000"/>
        </w:rPr>
        <w:t>o</w:t>
      </w:r>
      <w:r>
        <w:rPr>
          <w:rFonts w:ascii="Calibri"/>
          <w:b/>
          <w:color w:val="FF0000"/>
          <w:spacing w:val="-6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dai</w:t>
      </w:r>
      <w:r>
        <w:rPr>
          <w:rFonts w:ascii="Calibri"/>
          <w:b/>
          <w:color w:val="FF0000"/>
          <w:spacing w:val="-5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vent</w:t>
      </w:r>
      <w:r>
        <w:rPr>
          <w:rFonts w:ascii="Calibri"/>
          <w:b/>
          <w:color w:val="FF0000"/>
          <w:spacing w:val="-4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serbatoi</w:t>
      </w:r>
      <w:r>
        <w:rPr>
          <w:rFonts w:asci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a</w:t>
      </w:r>
      <w:r>
        <w:rPr>
          <w:rFonts w:asci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tetto</w:t>
      </w:r>
      <w:r>
        <w:rPr>
          <w:rFonts w:ascii="Calibri"/>
          <w:b/>
          <w:color w:val="FF0000"/>
          <w:spacing w:val="-6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fisso </w:t>
      </w:r>
      <w:r>
        <w:rPr>
          <w:rFonts w:ascii="Calibri"/>
          <w:b/>
          <w:color w:val="FF0000"/>
          <w:spacing w:val="-1"/>
          <w:sz w:val="20"/>
        </w:rPr>
      </w:r>
      <w:r>
        <w:rPr>
          <w:rFonts w:ascii="Calibri"/>
          <w:spacing w:val="-1"/>
          <w:sz w:val="20"/>
        </w:rPr>
        <w:t>(prodotti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non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volatili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tenuti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ad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alta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temperatura). </w:t>
      </w:r>
      <w:r>
        <w:rPr>
          <w:rFonts w:ascii="Calibri"/>
          <w:spacing w:val="-1"/>
          <w:sz w:val="20"/>
          <w:u w:val="single" w:color="000000"/>
        </w:rPr>
        <w:t>Tipicamente</w:t>
      </w:r>
      <w:r>
        <w:rPr>
          <w:rFonts w:ascii="Calibri"/>
          <w:spacing w:val="-2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per</w:t>
      </w:r>
      <w:r>
        <w:rPr>
          <w:rFonts w:ascii="Calibri"/>
          <w:spacing w:val="-6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>le</w:t>
      </w:r>
      <w:r>
        <w:rPr>
          <w:rFonts w:ascii="Calibri"/>
          <w:w w:val="99"/>
          <w:sz w:val="20"/>
        </w:rPr>
      </w:r>
      <w:r>
        <w:rPr>
          <w:rFonts w:ascii="Calibri"/>
          <w:sz w:val="20"/>
        </w:rPr>
      </w:r>
    </w:p>
    <w:p>
      <w:pPr>
        <w:spacing w:line="211" w:lineRule="exact" w:before="0"/>
        <w:ind w:left="52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spacing w:val="-1"/>
          <w:sz w:val="20"/>
          <w:u w:val="single" w:color="000000"/>
        </w:rPr>
        <w:t>raffinerie</w:t>
      </w:r>
      <w:r>
        <w:rPr>
          <w:rFonts w:ascii="Calibri"/>
          <w:spacing w:val="-7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rappresentano</w:t>
      </w:r>
      <w:r>
        <w:rPr>
          <w:rFonts w:ascii="Calibri"/>
          <w:spacing w:val="-7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>il</w:t>
      </w:r>
      <w:r>
        <w:rPr>
          <w:rFonts w:ascii="Calibri"/>
          <w:spacing w:val="-7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>20-40%</w:t>
      </w:r>
      <w:r>
        <w:rPr>
          <w:rFonts w:ascii="Calibri"/>
          <w:spacing w:val="-1"/>
          <w:sz w:val="20"/>
          <w:u w:val="single" w:color="000000"/>
        </w:rPr>
        <w:t> </w:t>
      </w:r>
      <w:r>
        <w:rPr>
          <w:rFonts w:ascii="Calibri"/>
          <w:spacing w:val="-1"/>
          <w:sz w:val="20"/>
        </w:rPr>
      </w:r>
      <w:r>
        <w:rPr>
          <w:rFonts w:ascii="Calibri"/>
          <w:spacing w:val="-1"/>
          <w:sz w:val="20"/>
        </w:rPr>
        <w:t>delle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totali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emissioni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VOC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sito.</w:t>
      </w:r>
      <w:r>
        <w:rPr>
          <w:rFonts w:ascii="Calibri"/>
          <w:sz w:val="20"/>
        </w:rPr>
      </w:r>
    </w:p>
    <w:p>
      <w:pPr>
        <w:numPr>
          <w:ilvl w:val="0"/>
          <w:numId w:val="19"/>
        </w:numPr>
        <w:tabs>
          <w:tab w:pos="522" w:val="left" w:leader="none"/>
        </w:tabs>
        <w:spacing w:line="288" w:lineRule="exact" w:before="0"/>
        <w:ind w:left="521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spacing w:val="-1"/>
          <w:sz w:val="20"/>
          <w:u w:val="single" w:color="FF0000"/>
        </w:rPr>
        <w:t>possibili perdite</w:t>
      </w:r>
      <w:r>
        <w:rPr>
          <w:rFonts w:asci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di</w:t>
      </w:r>
      <w:r>
        <w:rPr>
          <w:rFonts w:asci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flange,</w:t>
      </w:r>
      <w:r>
        <w:rPr>
          <w:rFonts w:ascii="Calibri"/>
          <w:b/>
          <w:color w:val="FF0000"/>
          <w:spacing w:val="-5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valvole,</w:t>
      </w:r>
      <w:r>
        <w:rPr>
          <w:rFonts w:ascii="Calibri"/>
          <w:b/>
          <w:color w:val="FF0000"/>
          <w:sz w:val="20"/>
          <w:u w:val="single" w:color="FF0000"/>
        </w:rPr>
        <w:t> tenute</w:t>
      </w:r>
      <w:r>
        <w:rPr>
          <w:rFonts w:asci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compressori</w:t>
      </w:r>
      <w:r>
        <w:rPr>
          <w:rFonts w:ascii="Calibri"/>
          <w:b/>
          <w:color w:val="FF0000"/>
          <w:spacing w:val="-11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e</w:t>
      </w:r>
      <w:r>
        <w:rPr>
          <w:rFonts w:asci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1"/>
          <w:sz w:val="20"/>
          <w:u w:val="single" w:color="FF0000"/>
        </w:rPr>
        <w:t>pompe</w:t>
      </w:r>
      <w:r>
        <w:rPr>
          <w:rFonts w:ascii="Calibri"/>
          <w:b/>
          <w:color w:val="FF0000"/>
          <w:sz w:val="20"/>
        </w:rPr>
      </w:r>
      <w:r>
        <w:rPr>
          <w:rFonts w:ascii="Calibri"/>
          <w:spacing w:val="1"/>
          <w:sz w:val="20"/>
        </w:rPr>
        <w:t>,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ecc.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  <w:u w:val="single" w:color="000000"/>
        </w:rPr>
        <w:t>Tipicamente</w:t>
      </w:r>
      <w:r>
        <w:rPr>
          <w:rFonts w:ascii="Calibri"/>
          <w:spacing w:val="-4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per</w:t>
      </w:r>
      <w:r>
        <w:rPr>
          <w:rFonts w:ascii="Calibri"/>
          <w:spacing w:val="-6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>le</w:t>
      </w:r>
      <w:r>
        <w:rPr>
          <w:rFonts w:ascii="Calibri"/>
          <w:spacing w:val="-5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raffinerie</w:t>
      </w:r>
      <w:r>
        <w:rPr>
          <w:rFonts w:ascii="Calibri"/>
          <w:spacing w:val="-6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rappresentano</w:t>
      </w:r>
      <w:r>
        <w:rPr>
          <w:rFonts w:ascii="Calibri"/>
          <w:spacing w:val="-6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>il</w:t>
      </w:r>
      <w:r>
        <w:rPr>
          <w:rFonts w:ascii="Calibri"/>
          <w:spacing w:val="-5"/>
          <w:sz w:val="20"/>
          <w:u w:val="single" w:color="000000"/>
        </w:rPr>
        <w:t> </w:t>
      </w:r>
      <w:r>
        <w:rPr>
          <w:rFonts w:ascii="Calibri"/>
          <w:b/>
          <w:spacing w:val="-1"/>
          <w:sz w:val="20"/>
          <w:u w:val="single" w:color="000000"/>
        </w:rPr>
        <w:t>20-50%</w:t>
      </w:r>
      <w:r>
        <w:rPr>
          <w:rFonts w:ascii="Calibri"/>
          <w:b/>
          <w:sz w:val="20"/>
          <w:u w:val="single" w:color="000000"/>
        </w:rPr>
        <w:t> </w:t>
      </w:r>
      <w:r>
        <w:rPr>
          <w:rFonts w:ascii="Calibri"/>
          <w:b/>
          <w:sz w:val="20"/>
        </w:rPr>
      </w:r>
      <w:r>
        <w:rPr>
          <w:rFonts w:ascii="Calibri"/>
          <w:spacing w:val="-1"/>
          <w:sz w:val="20"/>
        </w:rPr>
        <w:t>delle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totali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b/>
          <w:spacing w:val="-1"/>
          <w:sz w:val="20"/>
        </w:rPr>
        <w:t>VOC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sito.</w:t>
      </w:r>
      <w:r>
        <w:rPr>
          <w:rFonts w:ascii="Calibri"/>
          <w:sz w:val="20"/>
        </w:rPr>
      </w:r>
    </w:p>
    <w:p>
      <w:pPr>
        <w:numPr>
          <w:ilvl w:val="0"/>
          <w:numId w:val="19"/>
        </w:numPr>
        <w:tabs>
          <w:tab w:pos="522" w:val="left" w:leader="none"/>
        </w:tabs>
        <w:spacing w:line="288" w:lineRule="exact" w:before="0"/>
        <w:ind w:left="521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spacing w:val="-1"/>
          <w:sz w:val="20"/>
          <w:u w:val="single" w:color="FF0000"/>
        </w:rPr>
        <w:t>carico</w:t>
      </w:r>
      <w:r>
        <w:rPr>
          <w:rFonts w:ascii="Calibri"/>
          <w:b/>
          <w:color w:val="FF0000"/>
          <w:spacing w:val="-10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e</w:t>
      </w:r>
      <w:r>
        <w:rPr>
          <w:rFonts w:ascii="Calibri"/>
          <w:b/>
          <w:color w:val="FF0000"/>
          <w:spacing w:val="-7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scarico</w:t>
      </w:r>
      <w:r>
        <w:rPr>
          <w:rFonts w:ascii="Calibri"/>
          <w:b/>
          <w:color w:val="FF0000"/>
          <w:spacing w:val="-8"/>
          <w:sz w:val="20"/>
          <w:u w:val="single" w:color="FF0000"/>
        </w:rPr>
        <w:t> </w:t>
      </w:r>
      <w:r>
        <w:rPr>
          <w:rFonts w:ascii="Calibri"/>
          <w:b/>
          <w:color w:val="FF0000"/>
          <w:sz w:val="20"/>
          <w:u w:val="single" w:color="FF0000"/>
        </w:rPr>
        <w:t>prodotti</w:t>
      </w:r>
      <w:r>
        <w:rPr>
          <w:rFonts w:ascii="Calibri"/>
          <w:b/>
          <w:color w:val="FF0000"/>
          <w:spacing w:val="-9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0"/>
          <w:u w:val="single" w:color="FF0000"/>
        </w:rPr>
        <w:t>volatili</w:t>
      </w:r>
      <w:r>
        <w:rPr>
          <w:rFonts w:ascii="Calibri"/>
          <w:b/>
          <w:color w:val="FF0000"/>
          <w:spacing w:val="4"/>
          <w:sz w:val="20"/>
          <w:u w:val="single" w:color="FF0000"/>
        </w:rPr>
        <w:t> </w:t>
      </w:r>
      <w:r>
        <w:rPr>
          <w:rFonts w:ascii="Calibri"/>
          <w:b/>
          <w:color w:val="FF0000"/>
          <w:spacing w:val="4"/>
          <w:sz w:val="20"/>
        </w:rPr>
      </w:r>
      <w:r>
        <w:rPr>
          <w:rFonts w:ascii="Calibri"/>
          <w:spacing w:val="-1"/>
          <w:sz w:val="20"/>
        </w:rPr>
        <w:t>(autobotti,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treni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cisterna,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barges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sea-going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vessels).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pacing w:val="-1"/>
          <w:sz w:val="20"/>
          <w:u w:val="single" w:color="000000"/>
        </w:rPr>
        <w:t>Tipicamente</w:t>
      </w:r>
      <w:r>
        <w:rPr>
          <w:rFonts w:ascii="Calibri"/>
          <w:spacing w:val="-4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per</w:t>
      </w:r>
      <w:r>
        <w:rPr>
          <w:rFonts w:ascii="Calibri"/>
          <w:spacing w:val="-4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>le</w:t>
      </w:r>
      <w:r>
        <w:rPr>
          <w:rFonts w:ascii="Calibri"/>
          <w:spacing w:val="-8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raffinerie</w:t>
      </w:r>
      <w:r>
        <w:rPr>
          <w:rFonts w:ascii="Calibri"/>
          <w:spacing w:val="-7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rappresentano </w:t>
      </w:r>
      <w:r>
        <w:rPr>
          <w:rFonts w:ascii="Calibri"/>
          <w:b/>
          <w:spacing w:val="-1"/>
          <w:sz w:val="20"/>
          <w:u w:val="single" w:color="000000"/>
        </w:rPr>
        <w:t>5-10%</w:t>
      </w:r>
      <w:r>
        <w:rPr>
          <w:rFonts w:ascii="Calibri"/>
          <w:b/>
          <w:spacing w:val="-2"/>
          <w:sz w:val="20"/>
          <w:u w:val="single" w:color="000000"/>
        </w:rPr>
        <w:t> </w:t>
      </w:r>
      <w:r>
        <w:rPr>
          <w:rFonts w:ascii="Calibri"/>
          <w:b/>
          <w:spacing w:val="-2"/>
          <w:sz w:val="20"/>
        </w:rPr>
      </w:r>
      <w:r>
        <w:rPr>
          <w:rFonts w:ascii="Calibri"/>
          <w:spacing w:val="-1"/>
          <w:sz w:val="20"/>
        </w:rPr>
        <w:t>delle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totali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b/>
          <w:spacing w:val="-1"/>
          <w:sz w:val="20"/>
        </w:rPr>
        <w:t>VOC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sz w:val="20"/>
        </w:rPr>
        <w:t>di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sito.</w:t>
      </w:r>
      <w:r>
        <w:rPr>
          <w:rFonts w:ascii="Calibri"/>
          <w:sz w:val="20"/>
        </w:rPr>
      </w:r>
    </w:p>
    <w:p>
      <w:pPr>
        <w:numPr>
          <w:ilvl w:val="0"/>
          <w:numId w:val="19"/>
        </w:numPr>
        <w:tabs>
          <w:tab w:pos="522" w:val="left" w:leader="none"/>
        </w:tabs>
        <w:spacing w:line="317" w:lineRule="exact" w:before="0"/>
        <w:ind w:left="521" w:right="0" w:hanging="4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single" w:color="FF0000"/>
        </w:rPr>
        <w:t>fognature</w:t>
      </w:r>
      <w:r>
        <w:rPr>
          <w:rFonts w:ascii="Calibri" w:hAnsi="Calibri" w:cs="Calibri" w:eastAsia="Calibri"/>
          <w:b/>
          <w:bCs/>
          <w:color w:val="FF0000"/>
          <w:spacing w:val="-10"/>
          <w:sz w:val="20"/>
          <w:szCs w:val="20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single" w:color="FF0000"/>
        </w:rPr>
        <w:t>e</w:t>
      </w:r>
      <w:r>
        <w:rPr>
          <w:rFonts w:ascii="Calibri" w:hAnsi="Calibri" w:cs="Calibri" w:eastAsia="Calibri"/>
          <w:b/>
          <w:bCs/>
          <w:color w:val="FF0000"/>
          <w:spacing w:val="-6"/>
          <w:sz w:val="20"/>
          <w:szCs w:val="20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single" w:color="FF0000"/>
        </w:rPr>
        <w:t>trattamento</w:t>
      </w:r>
      <w:r>
        <w:rPr>
          <w:rFonts w:ascii="Calibri" w:hAnsi="Calibri" w:cs="Calibri" w:eastAsia="Calibri"/>
          <w:b/>
          <w:bCs/>
          <w:color w:val="FF0000"/>
          <w:spacing w:val="-9"/>
          <w:sz w:val="20"/>
          <w:szCs w:val="20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single" w:color="FF0000"/>
        </w:rPr>
        <w:t>acque</w:t>
      </w:r>
      <w:r>
        <w:rPr>
          <w:rFonts w:ascii="Calibri" w:hAnsi="Calibri" w:cs="Calibri" w:eastAsia="Calibri"/>
          <w:b/>
          <w:bCs/>
          <w:color w:val="FF0000"/>
          <w:spacing w:val="-9"/>
          <w:sz w:val="20"/>
          <w:szCs w:val="20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single" w:color="FF0000"/>
        </w:rPr>
        <w:t>reflue</w:t>
      </w:r>
      <w:r>
        <w:rPr>
          <w:rFonts w:ascii="Calibri" w:hAnsi="Calibri" w:cs="Calibri" w:eastAsia="Calibri"/>
          <w:b/>
          <w:bCs/>
          <w:color w:val="FF0000"/>
          <w:spacing w:val="-8"/>
          <w:sz w:val="20"/>
          <w:szCs w:val="20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single" w:color="FF0000"/>
        </w:rPr>
        <w:t>oleose</w:t>
      </w:r>
      <w:r>
        <w:rPr>
          <w:rFonts w:ascii="Calibri" w:hAnsi="Calibri" w:cs="Calibri" w:eastAsia="Calibri"/>
          <w:b/>
          <w:bCs/>
          <w:color w:val="FF0000"/>
          <w:spacing w:val="-3"/>
          <w:sz w:val="20"/>
          <w:szCs w:val="20"/>
          <w:u w:val="single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3"/>
          <w:sz w:val="20"/>
          <w:szCs w:val="20"/>
        </w:rPr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(WWTP)</w:t>
      </w:r>
      <w:r>
        <w:rPr>
          <w:rFonts w:ascii="Calibri" w:hAnsi="Calibri" w:cs="Calibri" w:eastAsia="Calibri"/>
          <w:spacing w:val="-1"/>
          <w:sz w:val="20"/>
          <w:szCs w:val="20"/>
        </w:rPr>
        <w:t>,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qualora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operanti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vasche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aperte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all’atmosfera. </w:t>
      </w:r>
      <w:r>
        <w:rPr>
          <w:rFonts w:ascii="Calibri" w:hAnsi="Calibri" w:cs="Calibri" w:eastAsia="Calibri"/>
          <w:spacing w:val="-1"/>
          <w:sz w:val="20"/>
          <w:szCs w:val="20"/>
        </w:rPr>
      </w:r>
      <w:r>
        <w:rPr>
          <w:rFonts w:ascii="Calibri" w:hAnsi="Calibri" w:cs="Calibri" w:eastAsia="Calibri"/>
          <w:spacing w:val="-1"/>
          <w:sz w:val="20"/>
          <w:szCs w:val="20"/>
          <w:u w:val="single" w:color="000000"/>
        </w:rPr>
        <w:t>Tipicamente</w:t>
      </w:r>
      <w:r>
        <w:rPr>
          <w:rFonts w:ascii="Calibri" w:hAnsi="Calibri" w:cs="Calibri" w:eastAsia="Calibri"/>
          <w:spacing w:val="-4"/>
          <w:sz w:val="20"/>
          <w:szCs w:val="20"/>
          <w:u w:val="single" w:color="00000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  <w:u w:val="single" w:color="000000"/>
        </w:rPr>
        <w:t>per</w:t>
      </w:r>
      <w:r>
        <w:rPr>
          <w:rFonts w:ascii="Calibri" w:hAnsi="Calibri" w:cs="Calibri" w:eastAsia="Calibri"/>
          <w:spacing w:val="-7"/>
          <w:sz w:val="20"/>
          <w:szCs w:val="20"/>
          <w:u w:val="single" w:color="000000"/>
        </w:rPr>
        <w:t> </w:t>
      </w:r>
      <w:r>
        <w:rPr>
          <w:rFonts w:ascii="Calibri" w:hAnsi="Calibri" w:cs="Calibri" w:eastAsia="Calibri"/>
          <w:sz w:val="20"/>
          <w:szCs w:val="20"/>
          <w:u w:val="single" w:color="000000"/>
        </w:rPr>
        <w:t>le</w:t>
      </w:r>
      <w:r>
        <w:rPr>
          <w:rFonts w:ascii="Calibri" w:hAnsi="Calibri" w:cs="Calibri" w:eastAsia="Calibri"/>
          <w:spacing w:val="-5"/>
          <w:sz w:val="20"/>
          <w:szCs w:val="20"/>
          <w:u w:val="single" w:color="00000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  <w:u w:val="single" w:color="000000"/>
        </w:rPr>
        <w:t>raffinerie</w:t>
      </w:r>
      <w:r>
        <w:rPr>
          <w:rFonts w:ascii="Calibri" w:hAnsi="Calibri" w:cs="Calibri" w:eastAsia="Calibri"/>
          <w:spacing w:val="-4"/>
          <w:sz w:val="20"/>
          <w:szCs w:val="20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  <w:u w:val="single" w:color="000000"/>
        </w:rPr>
        <w:t>5-30%</w:t>
      </w:r>
      <w:r>
        <w:rPr>
          <w:rFonts w:ascii="Calibri" w:hAnsi="Calibri" w:cs="Calibri" w:eastAsia="Calibri"/>
          <w:b/>
          <w:bCs/>
          <w:spacing w:val="-3"/>
          <w:sz w:val="20"/>
          <w:szCs w:val="20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3"/>
          <w:sz w:val="20"/>
          <w:szCs w:val="20"/>
        </w:rPr>
      </w:r>
      <w:r>
        <w:rPr>
          <w:rFonts w:ascii="Calibri" w:hAnsi="Calibri" w:cs="Calibri" w:eastAsia="Calibri"/>
          <w:spacing w:val="-1"/>
          <w:sz w:val="20"/>
          <w:szCs w:val="20"/>
        </w:rPr>
        <w:t>dei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totali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VOC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di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2" w:lineRule="exact" w:before="0"/>
        <w:ind w:left="52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sito</w:t>
      </w:r>
      <w:r>
        <w:rPr>
          <w:rFonts w:ascii="Calibri"/>
          <w:b/>
          <w:spacing w:val="-1"/>
          <w:sz w:val="20"/>
        </w:rPr>
        <w:t>.</w:t>
      </w:r>
      <w:r>
        <w:rPr>
          <w:rFonts w:ascii="Calibri"/>
          <w:sz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0"/>
        <w:ind w:left="11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•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tbl>
      <w:tblPr>
        <w:tblW w:w="0" w:type="auto"/>
        <w:jc w:val="left"/>
        <w:tblInd w:w="92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"/>
        <w:gridCol w:w="205"/>
        <w:gridCol w:w="2496"/>
        <w:gridCol w:w="384"/>
        <w:gridCol w:w="65"/>
      </w:tblGrid>
      <w:tr>
        <w:trPr>
          <w:trHeight w:val="229" w:hRule="exact"/>
        </w:trPr>
        <w:tc>
          <w:tcPr>
            <w:tcW w:w="3938" w:type="dxa"/>
            <w:gridSpan w:val="4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  <w:shd w:val="clear" w:color="auto" w:fill="00FFFF"/>
          </w:tcPr>
          <w:p>
            <w:pPr>
              <w:pStyle w:val="TableParagraph"/>
              <w:spacing w:line="218" w:lineRule="exact" w:before="3"/>
              <w:ind w:left="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composti</w:t>
            </w:r>
            <w:r>
              <w:rPr>
                <w:rFonts w:ascii="Calibri"/>
                <w:b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idrocarburici</w:t>
            </w:r>
            <w:r>
              <w:rPr>
                <w:rFonts w:ascii="Calibri"/>
                <w:b/>
                <w:spacing w:val="-1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contenenti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Azoto,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come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5" w:hRule="exact"/>
        </w:trPr>
        <w:tc>
          <w:tcPr>
            <w:tcW w:w="1058" w:type="dxa"/>
            <w:gridSpan w:val="2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  <w:shd w:val="clear" w:color="auto" w:fill="00FFFF"/>
          </w:tcPr>
          <w:p>
            <w:pPr>
              <w:pStyle w:val="TableParagraph"/>
              <w:spacing w:line="240" w:lineRule="auto" w:before="24"/>
              <w:ind w:left="1" w:right="-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molecola</w:t>
            </w:r>
            <w:r>
              <w:rPr>
                <w:rFonts w:ascii="Calibri"/>
                <w:b/>
                <w:spacing w:val="-1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NH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945" w:type="dxa"/>
            <w:gridSpan w:val="3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3554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pStyle w:val="TableParagraph"/>
              <w:spacing w:line="241" w:lineRule="exact" w:before="3"/>
              <w:ind w:left="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composti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idrocarburi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struttura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ciclica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85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26" w:space="0" w:color="FFFF00"/>
            </w:tcBorders>
            <w:shd w:val="clear" w:color="auto" w:fill="FFFF00"/>
          </w:tcPr>
          <w:p>
            <w:pPr>
              <w:pStyle w:val="TableParagraph"/>
              <w:spacing w:line="240" w:lineRule="auto" w:before="8"/>
              <w:ind w:left="1" w:right="-3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aromatici)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150" w:type="dxa"/>
            <w:gridSpan w:val="4"/>
            <w:tcBorders>
              <w:top w:val="nil" w:sz="6" w:space="0" w:color="auto"/>
              <w:left w:val="single" w:sz="26" w:space="0" w:color="FFFF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4003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FF00"/>
          </w:tcPr>
          <w:p>
            <w:pPr>
              <w:pStyle w:val="TableParagraph"/>
              <w:spacing w:line="241" w:lineRule="exact" w:before="3"/>
              <w:ind w:left="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I</w:t>
            </w:r>
            <w:r>
              <w:rPr>
                <w:rFonts w:ascii="Calibri" w:hAnsi="Calibri"/>
                <w:b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prodotti</w:t>
            </w:r>
            <w:r>
              <w:rPr>
                <w:rFonts w:ascii="Calibri" w:hAnsi="Calibri"/>
                <w:b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petroliferi</w:t>
            </w:r>
            <w:r>
              <w:rPr>
                <w:rFonts w:ascii="Calibri" w:hAnsi="Calibri"/>
                <w:b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con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struttura</w:t>
            </w:r>
            <w:r>
              <w:rPr>
                <w:rFonts w:ascii="Calibri" w:hAnsi="Calibri"/>
                <w:b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alcanica</w:t>
            </w:r>
            <w:r>
              <w:rPr>
                <w:rFonts w:ascii="Calibri" w:hAnsi="Calibri"/>
                <w:b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(cioè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after="0" w:line="241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4400" w:h="8100" w:orient="landscape"/>
          <w:pgMar w:header="0" w:footer="233" w:top="80" w:bottom="420" w:left="340" w:right="220"/>
        </w:sect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384" w:lineRule="exact" w:before="32"/>
        <w:ind w:left="3346" w:right="1634" w:hanging="3234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574.440002pt;margin-top:-3.420013pt;width:129.24pt;height:38.4pt;mso-position-horizontal-relative:page;mso-position-vertical-relative:paragraph;z-index:3208" type="#_x0000_t75" stroked="false">
            <v:imagedata r:id="rId7" o:title=""/>
          </v:shape>
        </w:pict>
      </w:r>
      <w:r>
        <w:rPr>
          <w:rFonts w:ascii="Calibri" w:hAnsi="Calibri"/>
          <w:b/>
          <w:color w:val="001F5F"/>
          <w:spacing w:val="-1"/>
          <w:sz w:val="32"/>
        </w:rPr>
        <w:t>Princ</w:t>
      </w:r>
      <w:r>
        <w:rPr>
          <w:rFonts w:ascii="Calibri" w:hAnsi="Calibri"/>
          <w:b/>
          <w:color w:val="001F5F"/>
          <w:spacing w:val="1"/>
          <w:sz w:val="32"/>
        </w:rPr>
        <w:t>i</w:t>
      </w:r>
      <w:r>
        <w:rPr>
          <w:rFonts w:ascii="Calibri" w:hAnsi="Calibri"/>
          <w:b/>
          <w:color w:val="001F5F"/>
          <w:spacing w:val="-1"/>
          <w:sz w:val="32"/>
        </w:rPr>
        <w:t>p</w:t>
      </w:r>
      <w:r>
        <w:rPr>
          <w:rFonts w:ascii="Calibri" w:hAnsi="Calibri"/>
          <w:b/>
          <w:color w:val="001F5F"/>
          <w:sz w:val="32"/>
        </w:rPr>
        <w:t>a</w:t>
      </w:r>
      <w:r>
        <w:rPr>
          <w:rFonts w:ascii="Calibri" w:hAnsi="Calibri"/>
          <w:b/>
          <w:color w:val="001F5F"/>
          <w:spacing w:val="1"/>
          <w:sz w:val="32"/>
        </w:rPr>
        <w:t>l</w:t>
      </w:r>
      <w:r>
        <w:rPr>
          <w:rFonts w:ascii="Calibri" w:hAnsi="Calibri"/>
          <w:b/>
          <w:color w:val="001F5F"/>
          <w:sz w:val="32"/>
        </w:rPr>
        <w:t>i</w:t>
      </w:r>
      <w:r>
        <w:rPr>
          <w:rFonts w:ascii="Calibri" w:hAnsi="Calibri"/>
          <w:b/>
          <w:color w:val="001F5F"/>
          <w:spacing w:val="-11"/>
          <w:sz w:val="32"/>
        </w:rPr>
        <w:t> </w:t>
      </w:r>
      <w:r>
        <w:rPr>
          <w:rFonts w:ascii="Calibri" w:hAnsi="Calibri"/>
          <w:b/>
          <w:color w:val="001F5F"/>
          <w:spacing w:val="-29"/>
          <w:sz w:val="32"/>
        </w:rPr>
        <w:t>T</w:t>
      </w:r>
      <w:r>
        <w:rPr>
          <w:rFonts w:ascii="Calibri" w:hAnsi="Calibri"/>
          <w:b/>
          <w:color w:val="001F5F"/>
          <w:spacing w:val="-1"/>
          <w:sz w:val="32"/>
        </w:rPr>
        <w:t>e</w:t>
      </w:r>
      <w:r>
        <w:rPr>
          <w:rFonts w:ascii="Calibri" w:hAnsi="Calibri"/>
          <w:b/>
          <w:color w:val="001F5F"/>
          <w:sz w:val="32"/>
        </w:rPr>
        <w:t>c</w:t>
      </w:r>
      <w:r>
        <w:rPr>
          <w:rFonts w:ascii="Calibri" w:hAnsi="Calibri"/>
          <w:b/>
          <w:color w:val="001F5F"/>
          <w:spacing w:val="-1"/>
          <w:sz w:val="32"/>
        </w:rPr>
        <w:t>n</w:t>
      </w:r>
      <w:r>
        <w:rPr>
          <w:rFonts w:ascii="Calibri" w:hAnsi="Calibri"/>
          <w:b/>
          <w:color w:val="001F5F"/>
          <w:sz w:val="32"/>
        </w:rPr>
        <w:t>i</w:t>
      </w:r>
      <w:r>
        <w:rPr>
          <w:rFonts w:ascii="Calibri" w:hAnsi="Calibri"/>
          <w:b/>
          <w:color w:val="001F5F"/>
          <w:spacing w:val="1"/>
          <w:sz w:val="32"/>
        </w:rPr>
        <w:t>c</w:t>
      </w:r>
      <w:r>
        <w:rPr>
          <w:rFonts w:ascii="Calibri" w:hAnsi="Calibri"/>
          <w:b/>
          <w:color w:val="001F5F"/>
          <w:spacing w:val="-1"/>
          <w:sz w:val="32"/>
        </w:rPr>
        <w:t>h</w:t>
      </w:r>
      <w:r>
        <w:rPr>
          <w:rFonts w:ascii="Calibri" w:hAnsi="Calibri"/>
          <w:b/>
          <w:color w:val="001F5F"/>
          <w:sz w:val="32"/>
        </w:rPr>
        <w:t>e</w:t>
      </w:r>
      <w:r>
        <w:rPr>
          <w:rFonts w:ascii="Calibri" w:hAnsi="Calibri"/>
          <w:b/>
          <w:color w:val="001F5F"/>
          <w:spacing w:val="-8"/>
          <w:sz w:val="32"/>
        </w:rPr>
        <w:t> </w:t>
      </w:r>
      <w:r>
        <w:rPr>
          <w:rFonts w:ascii="Calibri" w:hAnsi="Calibri"/>
          <w:b/>
          <w:color w:val="001F5F"/>
          <w:spacing w:val="-1"/>
          <w:sz w:val="32"/>
        </w:rPr>
        <w:t>pe</w:t>
      </w:r>
      <w:r>
        <w:rPr>
          <w:rFonts w:ascii="Calibri" w:hAnsi="Calibri"/>
          <w:b/>
          <w:color w:val="001F5F"/>
          <w:sz w:val="32"/>
        </w:rPr>
        <w:t>r</w:t>
      </w:r>
      <w:r>
        <w:rPr>
          <w:rFonts w:ascii="Calibri" w:hAnsi="Calibri"/>
          <w:b/>
          <w:color w:val="001F5F"/>
          <w:spacing w:val="-7"/>
          <w:sz w:val="32"/>
        </w:rPr>
        <w:t> </w:t>
      </w:r>
      <w:r>
        <w:rPr>
          <w:rFonts w:ascii="Calibri" w:hAnsi="Calibri"/>
          <w:b/>
          <w:color w:val="001F5F"/>
          <w:spacing w:val="-1"/>
          <w:sz w:val="32"/>
        </w:rPr>
        <w:t>moni</w:t>
      </w:r>
      <w:r>
        <w:rPr>
          <w:rFonts w:ascii="Calibri" w:hAnsi="Calibri"/>
          <w:b/>
          <w:color w:val="001F5F"/>
          <w:spacing w:val="-2"/>
          <w:sz w:val="32"/>
        </w:rPr>
        <w:t>t</w:t>
      </w:r>
      <w:r>
        <w:rPr>
          <w:rFonts w:ascii="Calibri" w:hAnsi="Calibri"/>
          <w:b/>
          <w:color w:val="001F5F"/>
          <w:sz w:val="32"/>
        </w:rPr>
        <w:t>o</w:t>
      </w:r>
      <w:r>
        <w:rPr>
          <w:rFonts w:ascii="Calibri" w:hAnsi="Calibri"/>
          <w:b/>
          <w:color w:val="001F5F"/>
          <w:spacing w:val="-9"/>
          <w:sz w:val="32"/>
        </w:rPr>
        <w:t>r</w:t>
      </w:r>
      <w:r>
        <w:rPr>
          <w:rFonts w:ascii="Calibri" w:hAnsi="Calibri"/>
          <w:b/>
          <w:color w:val="001F5F"/>
          <w:sz w:val="32"/>
        </w:rPr>
        <w:t>a</w:t>
      </w:r>
      <w:r>
        <w:rPr>
          <w:rFonts w:ascii="Calibri" w:hAnsi="Calibri"/>
          <w:b/>
          <w:color w:val="001F5F"/>
          <w:spacing w:val="-3"/>
          <w:sz w:val="32"/>
        </w:rPr>
        <w:t>r</w:t>
      </w:r>
      <w:r>
        <w:rPr>
          <w:rFonts w:ascii="Calibri" w:hAnsi="Calibri"/>
          <w:b/>
          <w:color w:val="001F5F"/>
          <w:sz w:val="32"/>
        </w:rPr>
        <w:t>e</w:t>
      </w:r>
      <w:r>
        <w:rPr>
          <w:rFonts w:ascii="Calibri" w:hAnsi="Calibri"/>
          <w:b/>
          <w:color w:val="001F5F"/>
          <w:spacing w:val="-10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e</w:t>
      </w:r>
      <w:r>
        <w:rPr>
          <w:rFonts w:ascii="Calibri" w:hAnsi="Calibri"/>
          <w:b/>
          <w:color w:val="001F5F"/>
          <w:spacing w:val="-11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in</w:t>
      </w:r>
      <w:r>
        <w:rPr>
          <w:rFonts w:ascii="Calibri" w:hAnsi="Calibri"/>
          <w:b/>
          <w:color w:val="001F5F"/>
          <w:spacing w:val="-2"/>
          <w:sz w:val="32"/>
        </w:rPr>
        <w:t>d</w:t>
      </w:r>
      <w:r>
        <w:rPr>
          <w:rFonts w:ascii="Calibri" w:hAnsi="Calibri"/>
          <w:b/>
          <w:color w:val="001F5F"/>
          <w:sz w:val="32"/>
        </w:rPr>
        <w:t>iv</w:t>
      </w:r>
      <w:r>
        <w:rPr>
          <w:rFonts w:ascii="Calibri" w:hAnsi="Calibri"/>
          <w:b/>
          <w:color w:val="001F5F"/>
          <w:spacing w:val="1"/>
          <w:sz w:val="32"/>
        </w:rPr>
        <w:t>i</w:t>
      </w:r>
      <w:r>
        <w:rPr>
          <w:rFonts w:ascii="Calibri" w:hAnsi="Calibri"/>
          <w:b/>
          <w:color w:val="001F5F"/>
          <w:spacing w:val="-1"/>
          <w:sz w:val="32"/>
        </w:rPr>
        <w:t>du</w:t>
      </w:r>
      <w:r>
        <w:rPr>
          <w:rFonts w:ascii="Calibri" w:hAnsi="Calibri"/>
          <w:b/>
          <w:color w:val="001F5F"/>
          <w:sz w:val="32"/>
        </w:rPr>
        <w:t>a</w:t>
      </w:r>
      <w:r>
        <w:rPr>
          <w:rFonts w:ascii="Calibri" w:hAnsi="Calibri"/>
          <w:b/>
          <w:color w:val="001F5F"/>
          <w:spacing w:val="-3"/>
          <w:sz w:val="32"/>
        </w:rPr>
        <w:t>r</w:t>
      </w:r>
      <w:r>
        <w:rPr>
          <w:rFonts w:ascii="Calibri" w:hAnsi="Calibri"/>
          <w:b/>
          <w:color w:val="001F5F"/>
          <w:sz w:val="32"/>
        </w:rPr>
        <w:t>e</w:t>
      </w:r>
      <w:r>
        <w:rPr>
          <w:rFonts w:ascii="Calibri" w:hAnsi="Calibri"/>
          <w:b/>
          <w:color w:val="001F5F"/>
          <w:spacing w:val="-6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le</w:t>
      </w:r>
      <w:r>
        <w:rPr>
          <w:rFonts w:ascii="Calibri" w:hAnsi="Calibri"/>
          <w:b/>
          <w:color w:val="001F5F"/>
          <w:spacing w:val="-12"/>
          <w:sz w:val="32"/>
        </w:rPr>
        <w:t> </w:t>
      </w:r>
      <w:r>
        <w:rPr>
          <w:rFonts w:ascii="Calibri" w:hAnsi="Calibri"/>
          <w:b/>
          <w:color w:val="001F5F"/>
          <w:spacing w:val="-2"/>
          <w:sz w:val="32"/>
        </w:rPr>
        <w:t>a</w:t>
      </w:r>
      <w:r>
        <w:rPr>
          <w:rFonts w:ascii="Calibri" w:hAnsi="Calibri"/>
          <w:b/>
          <w:color w:val="001F5F"/>
          <w:spacing w:val="-6"/>
          <w:sz w:val="32"/>
        </w:rPr>
        <w:t>t</w:t>
      </w:r>
      <w:r>
        <w:rPr>
          <w:rFonts w:ascii="Calibri" w:hAnsi="Calibri"/>
          <w:b/>
          <w:color w:val="001F5F"/>
          <w:sz w:val="32"/>
        </w:rPr>
        <w:t>t</w:t>
      </w:r>
      <w:r>
        <w:rPr>
          <w:rFonts w:ascii="Calibri" w:hAnsi="Calibri"/>
          <w:b/>
          <w:color w:val="001F5F"/>
          <w:spacing w:val="-5"/>
          <w:sz w:val="32"/>
        </w:rPr>
        <w:t>r</w:t>
      </w:r>
      <w:r>
        <w:rPr>
          <w:rFonts w:ascii="Calibri" w:hAnsi="Calibri"/>
          <w:b/>
          <w:color w:val="001F5F"/>
          <w:spacing w:val="-3"/>
          <w:sz w:val="32"/>
        </w:rPr>
        <w:t>e</w:t>
      </w:r>
      <w:r>
        <w:rPr>
          <w:rFonts w:ascii="Calibri" w:hAnsi="Calibri"/>
          <w:b/>
          <w:color w:val="001F5F"/>
          <w:spacing w:val="-1"/>
          <w:sz w:val="32"/>
        </w:rPr>
        <w:t>z</w:t>
      </w:r>
      <w:r>
        <w:rPr>
          <w:rFonts w:ascii="Calibri" w:hAnsi="Calibri"/>
          <w:b/>
          <w:color w:val="001F5F"/>
          <w:spacing w:val="-5"/>
          <w:sz w:val="32"/>
        </w:rPr>
        <w:t>z</w:t>
      </w:r>
      <w:r>
        <w:rPr>
          <w:rFonts w:ascii="Calibri" w:hAnsi="Calibri"/>
          <w:b/>
          <w:color w:val="001F5F"/>
          <w:spacing w:val="-2"/>
          <w:sz w:val="32"/>
        </w:rPr>
        <w:t>a</w:t>
      </w:r>
      <w:r>
        <w:rPr>
          <w:rFonts w:ascii="Calibri" w:hAnsi="Calibri"/>
          <w:b/>
          <w:color w:val="001F5F"/>
          <w:sz w:val="32"/>
        </w:rPr>
        <w:t>t</w:t>
      </w:r>
      <w:r>
        <w:rPr>
          <w:rFonts w:ascii="Calibri" w:hAnsi="Calibri"/>
          <w:b/>
          <w:color w:val="001F5F"/>
          <w:spacing w:val="-2"/>
          <w:sz w:val="32"/>
        </w:rPr>
        <w:t>u</w:t>
      </w:r>
      <w:r>
        <w:rPr>
          <w:rFonts w:ascii="Calibri" w:hAnsi="Calibri"/>
          <w:b/>
          <w:color w:val="001F5F"/>
          <w:spacing w:val="-5"/>
          <w:sz w:val="32"/>
        </w:rPr>
        <w:t>r</w:t>
      </w:r>
      <w:r>
        <w:rPr>
          <w:rFonts w:ascii="Calibri" w:hAnsi="Calibri"/>
          <w:b/>
          <w:color w:val="001F5F"/>
          <w:sz w:val="32"/>
        </w:rPr>
        <w:t>e</w:t>
      </w:r>
      <w:r>
        <w:rPr>
          <w:rFonts w:ascii="Calibri" w:hAnsi="Calibri"/>
          <w:b/>
          <w:color w:val="001F5F"/>
          <w:spacing w:val="-10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c</w:t>
      </w:r>
      <w:r>
        <w:rPr>
          <w:rFonts w:ascii="Calibri" w:hAnsi="Calibri"/>
          <w:b/>
          <w:color w:val="001F5F"/>
          <w:spacing w:val="-1"/>
          <w:sz w:val="32"/>
        </w:rPr>
        <w:t>h</w:t>
      </w:r>
      <w:r>
        <w:rPr>
          <w:rFonts w:ascii="Calibri" w:hAnsi="Calibri"/>
          <w:b/>
          <w:color w:val="001F5F"/>
          <w:sz w:val="32"/>
        </w:rPr>
        <w:t>e</w:t>
      </w:r>
      <w:r>
        <w:rPr>
          <w:rFonts w:ascii="Calibri" w:hAnsi="Calibri"/>
          <w:b/>
          <w:color w:val="001F5F"/>
          <w:spacing w:val="-8"/>
          <w:sz w:val="32"/>
        </w:rPr>
        <w:t> </w:t>
      </w:r>
      <w:r>
        <w:rPr>
          <w:rFonts w:ascii="Calibri" w:hAnsi="Calibri"/>
          <w:b/>
          <w:color w:val="001F5F"/>
          <w:spacing w:val="-1"/>
          <w:sz w:val="32"/>
        </w:rPr>
        <w:t>em</w:t>
      </w:r>
      <w:r>
        <w:rPr>
          <w:rFonts w:ascii="Calibri" w:hAnsi="Calibri"/>
          <w:b/>
          <w:color w:val="001F5F"/>
          <w:spacing w:val="-3"/>
          <w:sz w:val="32"/>
        </w:rPr>
        <w:t>e</w:t>
      </w:r>
      <w:r>
        <w:rPr>
          <w:rFonts w:ascii="Calibri" w:hAnsi="Calibri"/>
          <w:b/>
          <w:color w:val="001F5F"/>
          <w:spacing w:val="-6"/>
          <w:sz w:val="32"/>
        </w:rPr>
        <w:t>t</w:t>
      </w:r>
      <w:r>
        <w:rPr>
          <w:rFonts w:ascii="Calibri" w:hAnsi="Calibri"/>
          <w:b/>
          <w:color w:val="001F5F"/>
          <w:spacing w:val="-3"/>
          <w:sz w:val="32"/>
        </w:rPr>
        <w:t>t</w:t>
      </w:r>
      <w:r>
        <w:rPr>
          <w:rFonts w:ascii="Calibri" w:hAnsi="Calibri"/>
          <w:b/>
          <w:color w:val="001F5F"/>
          <w:sz w:val="32"/>
        </w:rPr>
        <w:t>o</w:t>
      </w:r>
      <w:r>
        <w:rPr>
          <w:rFonts w:ascii="Calibri" w:hAnsi="Calibri"/>
          <w:b/>
          <w:color w:val="001F5F"/>
          <w:spacing w:val="-1"/>
          <w:sz w:val="32"/>
        </w:rPr>
        <w:t>n</w:t>
      </w:r>
      <w:r>
        <w:rPr>
          <w:rFonts w:ascii="Calibri" w:hAnsi="Calibri"/>
          <w:b/>
          <w:color w:val="001F5F"/>
          <w:sz w:val="32"/>
        </w:rPr>
        <w:t>o</w:t>
      </w:r>
      <w:r>
        <w:rPr>
          <w:rFonts w:ascii="Calibri" w:hAnsi="Calibri"/>
          <w:b/>
          <w:color w:val="001F5F"/>
          <w:spacing w:val="-8"/>
          <w:sz w:val="32"/>
        </w:rPr>
        <w:t> V</w:t>
      </w:r>
      <w:r>
        <w:rPr>
          <w:rFonts w:ascii="Calibri" w:hAnsi="Calibri"/>
          <w:b/>
          <w:color w:val="001F5F"/>
          <w:spacing w:val="-1"/>
          <w:sz w:val="32"/>
        </w:rPr>
        <w:t>OC</w:t>
      </w:r>
      <w:r>
        <w:rPr>
          <w:rFonts w:ascii="Calibri" w:hAnsi="Calibri"/>
          <w:b/>
          <w:color w:val="001F5F"/>
          <w:spacing w:val="-1"/>
          <w:w w:val="99"/>
          <w:sz w:val="32"/>
        </w:rPr>
        <w:t> </w:t>
      </w:r>
      <w:r>
        <w:rPr>
          <w:rFonts w:ascii="Calibri" w:hAnsi="Calibri"/>
          <w:b/>
          <w:color w:val="001F5F"/>
          <w:spacing w:val="-2"/>
          <w:sz w:val="32"/>
        </w:rPr>
        <w:t>(programmi</w:t>
      </w:r>
      <w:r>
        <w:rPr>
          <w:rFonts w:ascii="Calibri" w:hAnsi="Calibri"/>
          <w:b/>
          <w:color w:val="001F5F"/>
          <w:spacing w:val="-7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e</w:t>
      </w:r>
      <w:r>
        <w:rPr>
          <w:rFonts w:ascii="Calibri" w:hAnsi="Calibri"/>
          <w:b/>
          <w:color w:val="001F5F"/>
          <w:spacing w:val="-15"/>
          <w:sz w:val="32"/>
        </w:rPr>
        <w:t> </w:t>
      </w:r>
      <w:r>
        <w:rPr>
          <w:rFonts w:ascii="Calibri" w:hAnsi="Calibri"/>
          <w:b/>
          <w:color w:val="001F5F"/>
          <w:spacing w:val="-1"/>
          <w:sz w:val="32"/>
        </w:rPr>
        <w:t>priorità</w:t>
      </w:r>
      <w:r>
        <w:rPr>
          <w:rFonts w:ascii="Calibri" w:hAnsi="Calibri"/>
          <w:b/>
          <w:color w:val="001F5F"/>
          <w:spacing w:val="-14"/>
          <w:sz w:val="32"/>
        </w:rPr>
        <w:t> </w:t>
      </w:r>
      <w:r>
        <w:rPr>
          <w:rFonts w:ascii="Calibri" w:hAnsi="Calibri"/>
          <w:b/>
          <w:color w:val="001F5F"/>
          <w:spacing w:val="-1"/>
          <w:sz w:val="32"/>
        </w:rPr>
        <w:t>riparazioni)</w:t>
      </w:r>
      <w:r>
        <w:rPr>
          <w:rFonts w:ascii="Calibri" w:hAnsi="Calibri"/>
          <w:sz w:val="32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3" w:lineRule="exact" w:before="51"/>
        <w:ind w:left="861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FF0000"/>
          <w:spacing w:val="-1"/>
          <w:sz w:val="24"/>
        </w:rPr>
        <w:t>Metodo</w:t>
      </w:r>
      <w:r>
        <w:rPr>
          <w:rFonts w:ascii="Calibri" w:hAnsi="Calibri"/>
          <w:b/>
          <w:color w:val="FF0000"/>
          <w:spacing w:val="-6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EN</w:t>
      </w:r>
      <w:r>
        <w:rPr>
          <w:rFonts w:ascii="Calibri" w:hAnsi="Calibri"/>
          <w:b/>
          <w:color w:val="FF0000"/>
          <w:spacing w:val="-5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15446/2008</w:t>
      </w:r>
      <w:r>
        <w:rPr>
          <w:rFonts w:ascii="Calibri" w:hAnsi="Calibri"/>
          <w:b/>
          <w:color w:val="FF0000"/>
          <w:spacing w:val="-3"/>
          <w:sz w:val="24"/>
        </w:rPr>
        <w:t> </w:t>
      </w:r>
      <w:r>
        <w:rPr>
          <w:rFonts w:ascii="Calibri" w:hAnsi="Calibri"/>
          <w:b/>
          <w:color w:val="212121"/>
          <w:spacing w:val="-1"/>
          <w:sz w:val="22"/>
        </w:rPr>
        <w:t>«</w:t>
      </w:r>
      <w:r>
        <w:rPr>
          <w:rFonts w:ascii="Calibri" w:hAnsi="Calibri"/>
          <w:b/>
          <w:i/>
          <w:color w:val="212121"/>
          <w:spacing w:val="-1"/>
          <w:sz w:val="22"/>
        </w:rPr>
        <w:t>Sniffing»</w:t>
      </w:r>
      <w:r>
        <w:rPr>
          <w:rFonts w:ascii="Calibri" w:hAnsi="Calibri"/>
          <w:b/>
          <w:color w:val="212121"/>
          <w:spacing w:val="-1"/>
          <w:sz w:val="22"/>
        </w:rPr>
        <w:t>.</w:t>
      </w:r>
      <w:r>
        <w:rPr>
          <w:rFonts w:ascii="Calibri" w:hAnsi="Calibri"/>
          <w:sz w:val="22"/>
        </w:rPr>
      </w:r>
    </w:p>
    <w:p>
      <w:pPr>
        <w:numPr>
          <w:ilvl w:val="1"/>
          <w:numId w:val="19"/>
        </w:numPr>
        <w:tabs>
          <w:tab w:pos="1133" w:val="left" w:leader="none"/>
        </w:tabs>
        <w:spacing w:line="215" w:lineRule="exact" w:before="0"/>
        <w:ind w:left="1132" w:right="0" w:hanging="271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212121"/>
          <w:spacing w:val="-1"/>
          <w:sz w:val="18"/>
        </w:rPr>
        <w:t>primo</w:t>
      </w:r>
      <w:r>
        <w:rPr>
          <w:rFonts w:ascii="Calibri"/>
          <w:color w:val="212121"/>
          <w:spacing w:val="1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passo misura</w:t>
      </w:r>
      <w:r>
        <w:rPr>
          <w:rFonts w:ascii="Calibri"/>
          <w:color w:val="212121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la</w:t>
      </w:r>
      <w:r>
        <w:rPr>
          <w:rFonts w:ascii="Calibri"/>
          <w:color w:val="212121"/>
          <w:spacing w:val="-4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concentrazione</w:t>
      </w:r>
      <w:r>
        <w:rPr>
          <w:rFonts w:ascii="Calibri"/>
          <w:color w:val="212121"/>
          <w:spacing w:val="-2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di </w:t>
      </w:r>
      <w:r>
        <w:rPr>
          <w:rFonts w:ascii="Calibri"/>
          <w:color w:val="212121"/>
          <w:sz w:val="18"/>
        </w:rPr>
        <w:t>VOC</w:t>
      </w:r>
      <w:r>
        <w:rPr>
          <w:rFonts w:ascii="Calibri"/>
          <w:color w:val="212121"/>
          <w:spacing w:val="-4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emesse</w:t>
      </w:r>
      <w:r>
        <w:rPr>
          <w:rFonts w:ascii="Calibri"/>
          <w:color w:val="212121"/>
          <w:spacing w:val="2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in atmosfera</w:t>
      </w:r>
      <w:r>
        <w:rPr>
          <w:rFonts w:ascii="Calibri"/>
          <w:color w:val="212121"/>
          <w:spacing w:val="-4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da</w:t>
      </w:r>
      <w:r>
        <w:rPr>
          <w:rFonts w:ascii="Calibri"/>
          <w:color w:val="212121"/>
          <w:spacing w:val="-4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quelle</w:t>
      </w:r>
      <w:r>
        <w:rPr>
          <w:rFonts w:ascii="Calibri"/>
          <w:color w:val="212121"/>
          <w:spacing w:val="6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parti</w:t>
      </w:r>
      <w:r>
        <w:rPr>
          <w:rFonts w:ascii="Calibri"/>
          <w:color w:val="212121"/>
          <w:spacing w:val="-2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di una attrezzatura</w:t>
      </w:r>
      <w:r>
        <w:rPr>
          <w:rFonts w:ascii="Calibri"/>
          <w:color w:val="212121"/>
          <w:spacing w:val="-6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che</w:t>
      </w:r>
      <w:r>
        <w:rPr>
          <w:rFonts w:ascii="Calibri"/>
          <w:color w:val="212121"/>
          <w:spacing w:val="-2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perde.</w:t>
      </w:r>
      <w:r>
        <w:rPr>
          <w:rFonts w:ascii="Calibri"/>
          <w:color w:val="212121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Si</w:t>
      </w:r>
      <w:r>
        <w:rPr>
          <w:rFonts w:ascii="Calibri"/>
          <w:color w:val="212121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utilizza</w:t>
      </w:r>
      <w:r>
        <w:rPr>
          <w:rFonts w:ascii="Calibri"/>
          <w:color w:val="212121"/>
          <w:spacing w:val="-2"/>
          <w:sz w:val="18"/>
        </w:rPr>
        <w:t> </w:t>
      </w:r>
      <w:r>
        <w:rPr>
          <w:rFonts w:ascii="Calibri"/>
          <w:color w:val="212121"/>
          <w:sz w:val="18"/>
        </w:rPr>
        <w:t>analizzatore</w:t>
      </w:r>
      <w:r>
        <w:rPr>
          <w:rFonts w:ascii="Calibri"/>
          <w:color w:val="212121"/>
          <w:spacing w:val="-5"/>
          <w:sz w:val="18"/>
        </w:rPr>
        <w:t> </w:t>
      </w:r>
      <w:r>
        <w:rPr>
          <w:rFonts w:ascii="Calibri"/>
          <w:color w:val="212121"/>
          <w:spacing w:val="-1"/>
          <w:sz w:val="18"/>
        </w:rPr>
        <w:t>portatile</w:t>
      </w:r>
      <w:r>
        <w:rPr>
          <w:rFonts w:ascii="Calibri"/>
          <w:sz w:val="18"/>
        </w:rPr>
      </w:r>
    </w:p>
    <w:p>
      <w:pPr>
        <w:numPr>
          <w:ilvl w:val="1"/>
          <w:numId w:val="19"/>
        </w:numPr>
        <w:tabs>
          <w:tab w:pos="1133" w:val="left" w:leader="none"/>
        </w:tabs>
        <w:spacing w:line="264" w:lineRule="exact" w:before="0"/>
        <w:ind w:left="1132" w:right="0" w:hanging="271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12121"/>
          <w:spacing w:val="-1"/>
          <w:sz w:val="18"/>
        </w:rPr>
        <w:t>secondo</w:t>
      </w:r>
      <w:r>
        <w:rPr>
          <w:rFonts w:ascii="Calibri" w:hAnsi="Calibri"/>
          <w:color w:val="212121"/>
          <w:spacing w:val="-2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passo</w:t>
      </w:r>
      <w:r>
        <w:rPr>
          <w:rFonts w:ascii="Calibri" w:hAnsi="Calibri"/>
          <w:color w:val="212121"/>
          <w:spacing w:val="-4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consiste nel</w:t>
      </w:r>
      <w:r>
        <w:rPr>
          <w:rFonts w:ascii="Calibri" w:hAnsi="Calibri"/>
          <w:color w:val="212121"/>
          <w:spacing w:val="2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determinare</w:t>
      </w:r>
      <w:r>
        <w:rPr>
          <w:rFonts w:ascii="Calibri" w:hAnsi="Calibri"/>
          <w:color w:val="212121"/>
          <w:spacing w:val="4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la</w:t>
      </w:r>
      <w:r>
        <w:rPr>
          <w:rFonts w:ascii="Calibri" w:hAnsi="Calibri"/>
          <w:color w:val="212121"/>
          <w:spacing w:val="-5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quantità</w:t>
      </w:r>
      <w:r>
        <w:rPr>
          <w:rFonts w:ascii="Calibri" w:hAnsi="Calibri"/>
          <w:color w:val="212121"/>
          <w:spacing w:val="1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di </w:t>
      </w:r>
      <w:r>
        <w:rPr>
          <w:rFonts w:ascii="Calibri" w:hAnsi="Calibri"/>
          <w:color w:val="212121"/>
          <w:sz w:val="18"/>
        </w:rPr>
        <w:t>VOC</w:t>
      </w:r>
      <w:r>
        <w:rPr>
          <w:rFonts w:ascii="Calibri" w:hAnsi="Calibri"/>
          <w:color w:val="212121"/>
          <w:spacing w:val="-5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emessa,</w:t>
      </w:r>
      <w:r>
        <w:rPr>
          <w:rFonts w:ascii="Calibri" w:hAnsi="Calibri"/>
          <w:color w:val="212121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tramite insaccamento</w:t>
      </w:r>
      <w:r>
        <w:rPr>
          <w:rFonts w:ascii="Calibri" w:hAnsi="Calibri"/>
          <w:color w:val="212121"/>
          <w:spacing w:val="-3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della</w:t>
      </w:r>
      <w:r>
        <w:rPr>
          <w:rFonts w:ascii="Calibri" w:hAnsi="Calibri"/>
          <w:color w:val="212121"/>
          <w:spacing w:val="2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perdita.</w:t>
      </w:r>
      <w:r>
        <w:rPr>
          <w:rFonts w:ascii="Calibri" w:hAnsi="Calibri"/>
          <w:color w:val="212121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Sulla</w:t>
      </w:r>
      <w:r>
        <w:rPr>
          <w:rFonts w:ascii="Calibri" w:hAnsi="Calibri"/>
          <w:color w:val="212121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base dei </w:t>
      </w:r>
      <w:r>
        <w:rPr>
          <w:rFonts w:ascii="Calibri" w:hAnsi="Calibri"/>
          <w:color w:val="212121"/>
          <w:sz w:val="18"/>
        </w:rPr>
        <w:t>risultati</w:t>
      </w:r>
      <w:r>
        <w:rPr>
          <w:rFonts w:ascii="Calibri" w:hAnsi="Calibri"/>
          <w:color w:val="212121"/>
          <w:spacing w:val="2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si determina</w:t>
      </w:r>
      <w:r>
        <w:rPr>
          <w:rFonts w:ascii="Calibri" w:hAnsi="Calibri"/>
          <w:color w:val="212121"/>
          <w:spacing w:val="2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la</w:t>
      </w:r>
      <w:r>
        <w:rPr>
          <w:rFonts w:ascii="Calibri" w:hAnsi="Calibri"/>
          <w:sz w:val="18"/>
        </w:rPr>
      </w:r>
    </w:p>
    <w:p>
      <w:pPr>
        <w:spacing w:line="218" w:lineRule="exact" w:before="0"/>
        <w:ind w:left="1118" w:right="0" w:firstLine="13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12121"/>
          <w:spacing w:val="-1"/>
          <w:sz w:val="18"/>
        </w:rPr>
        <w:t>priorità</w:t>
      </w:r>
      <w:r>
        <w:rPr>
          <w:rFonts w:ascii="Calibri" w:hAnsi="Calibri"/>
          <w:color w:val="212121"/>
          <w:spacing w:val="-2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delle</w:t>
      </w:r>
      <w:r>
        <w:rPr>
          <w:rFonts w:ascii="Calibri" w:hAnsi="Calibri"/>
          <w:color w:val="212121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attrezzature</w:t>
      </w:r>
      <w:r>
        <w:rPr>
          <w:rFonts w:ascii="Calibri" w:hAnsi="Calibri"/>
          <w:color w:val="212121"/>
          <w:spacing w:val="-7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da</w:t>
      </w:r>
      <w:r>
        <w:rPr>
          <w:rFonts w:ascii="Calibri" w:hAnsi="Calibri"/>
          <w:color w:val="212121"/>
          <w:spacing w:val="-3"/>
          <w:sz w:val="18"/>
        </w:rPr>
        <w:t> </w:t>
      </w:r>
      <w:r>
        <w:rPr>
          <w:rFonts w:ascii="Calibri" w:hAnsi="Calibri"/>
          <w:color w:val="212121"/>
          <w:spacing w:val="-1"/>
          <w:sz w:val="18"/>
        </w:rPr>
        <w:t>riparare</w:t>
      </w:r>
      <w:r>
        <w:rPr>
          <w:rFonts w:ascii="Calibri" w:hAnsi="Calibri"/>
          <w:sz w:val="18"/>
        </w:rPr>
      </w:r>
    </w:p>
    <w:p>
      <w:pPr>
        <w:spacing w:line="240" w:lineRule="auto" w:before="8"/>
        <w:rPr>
          <w:rFonts w:ascii="Calibri" w:hAnsi="Calibri" w:cs="Calibri" w:eastAsia="Calibri"/>
          <w:sz w:val="4"/>
          <w:szCs w:val="4"/>
        </w:rPr>
      </w:pPr>
    </w:p>
    <w:p>
      <w:pPr>
        <w:spacing w:line="200" w:lineRule="atLeast"/>
        <w:ind w:left="207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776378" cy="1512189"/>
            <wp:effectExtent l="0" t="0" r="0" b="0"/>
            <wp:docPr id="53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378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47"/>
        <w:ind w:left="1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FF0000"/>
          <w:spacing w:val="-1"/>
          <w:sz w:val="24"/>
        </w:rPr>
        <w:t>Tecniche</w:t>
      </w:r>
      <w:r>
        <w:rPr>
          <w:rFonts w:ascii="Calibri" w:hAnsi="Calibri"/>
          <w:b/>
          <w:color w:val="FF0000"/>
          <w:spacing w:val="-4"/>
          <w:sz w:val="24"/>
        </w:rPr>
        <w:t> </w:t>
      </w:r>
      <w:r>
        <w:rPr>
          <w:rFonts w:ascii="Calibri" w:hAnsi="Calibri"/>
          <w:b/>
          <w:color w:val="FF0000"/>
          <w:sz w:val="24"/>
        </w:rPr>
        <w:t>di</w:t>
      </w:r>
      <w:r>
        <w:rPr>
          <w:rFonts w:ascii="Calibri" w:hAnsi="Calibri"/>
          <w:b/>
          <w:color w:val="FF0000"/>
          <w:spacing w:val="-1"/>
          <w:sz w:val="24"/>
        </w:rPr>
        <w:t> immagine </w:t>
      </w:r>
      <w:r>
        <w:rPr>
          <w:rFonts w:ascii="Calibri" w:hAnsi="Calibri"/>
          <w:b/>
          <w:color w:val="FF0000"/>
          <w:sz w:val="24"/>
        </w:rPr>
        <w:t>ottica </w:t>
      </w:r>
      <w:r>
        <w:rPr>
          <w:rFonts w:ascii="Calibri" w:hAnsi="Calibri"/>
          <w:b/>
          <w:color w:val="FF0000"/>
          <w:sz w:val="22"/>
        </w:rPr>
        <w:t>«</w:t>
      </w:r>
      <w:r>
        <w:rPr>
          <w:rFonts w:ascii="Calibri" w:hAnsi="Calibri"/>
          <w:b/>
          <w:sz w:val="22"/>
        </w:rPr>
        <w:t>OGI</w:t>
      </w:r>
      <w:r>
        <w:rPr>
          <w:rFonts w:ascii="Calibri" w:hAnsi="Calibri"/>
          <w:sz w:val="22"/>
        </w:rPr>
        <w:t>»</w:t>
      </w:r>
    </w:p>
    <w:p>
      <w:pPr>
        <w:spacing w:before="16"/>
        <w:ind w:left="111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Si utilizzano piccole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fotocamere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portatili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pacing w:val="-1"/>
          <w:sz w:val="18"/>
        </w:rPr>
        <w:t>che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consentono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la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visualizzazione di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gas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come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fumo</w:t>
      </w:r>
    </w:p>
    <w:p>
      <w:pPr>
        <w:spacing w:line="252" w:lineRule="auto" w:before="10"/>
        <w:ind w:left="1118" w:right="3373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La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pacing w:val="-1"/>
          <w:sz w:val="18"/>
        </w:rPr>
        <w:t>tecnica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viene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utilizzata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principalmente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1"/>
          <w:sz w:val="18"/>
        </w:rPr>
        <w:t>per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individuare</w:t>
      </w:r>
      <w:r>
        <w:rPr>
          <w:rFonts w:ascii="Calibri"/>
          <w:spacing w:val="6"/>
          <w:sz w:val="18"/>
        </w:rPr>
        <w:t> </w:t>
      </w:r>
      <w:r>
        <w:rPr>
          <w:rFonts w:ascii="Calibri"/>
          <w:spacing w:val="-1"/>
          <w:sz w:val="18"/>
        </w:rPr>
        <w:t>facilmente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rapidamente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perdite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pacing w:val="-1"/>
          <w:sz w:val="18"/>
        </w:rPr>
        <w:t>significative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1"/>
          <w:sz w:val="18"/>
        </w:rPr>
        <w:t>di COV,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ad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es.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su</w:t>
      </w:r>
      <w:r>
        <w:rPr>
          <w:rFonts w:ascii="Calibri"/>
          <w:spacing w:val="86"/>
          <w:sz w:val="18"/>
        </w:rPr>
        <w:t> </w:t>
      </w:r>
      <w:r>
        <w:rPr>
          <w:rFonts w:ascii="Calibri"/>
          <w:spacing w:val="-1"/>
          <w:sz w:val="18"/>
        </w:rPr>
        <w:t>componenti di processo,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raccordi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pacing w:val="-1"/>
          <w:sz w:val="18"/>
        </w:rPr>
        <w:t>di serbatoi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di stoccaggio,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pacing w:val="-1"/>
          <w:sz w:val="18"/>
        </w:rPr>
        <w:t>flange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di tubazioni,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ecc.</w:t>
      </w:r>
    </w:p>
    <w:p>
      <w:pPr>
        <w:spacing w:line="240" w:lineRule="auto" w:before="0"/>
        <w:rPr>
          <w:rFonts w:ascii="Calibri" w:hAnsi="Calibri" w:cs="Calibri" w:eastAsia="Calibri"/>
          <w:sz w:val="3"/>
          <w:szCs w:val="3"/>
        </w:rPr>
      </w:pPr>
    </w:p>
    <w:p>
      <w:pPr>
        <w:spacing w:line="200" w:lineRule="atLeast"/>
        <w:ind w:left="276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823375" cy="944118"/>
            <wp:effectExtent l="0" t="0" r="0" b="0"/>
            <wp:docPr id="55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375" cy="9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4400" w:h="8100" w:orient="landscape"/>
          <w:pgMar w:header="0" w:footer="233" w:top="80" w:bottom="420" w:left="120" w:right="220"/>
        </w:sectPr>
      </w:pPr>
    </w:p>
    <w:p>
      <w:pPr>
        <w:spacing w:line="240" w:lineRule="auto" w:before="4"/>
        <w:rPr>
          <w:rFonts w:ascii="Calibri" w:hAnsi="Calibri" w:cs="Calibri" w:eastAsia="Calibri"/>
          <w:sz w:val="14"/>
          <w:szCs w:val="14"/>
        </w:rPr>
      </w:pPr>
    </w:p>
    <w:p>
      <w:pPr>
        <w:spacing w:before="3"/>
        <w:ind w:left="2165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shape style="position:absolute;margin-left:574.440002pt;margin-top:-4.698428pt;width:129.24pt;height:38.4pt;mso-position-horizontal-relative:page;mso-position-vertical-relative:paragraph;z-index:3256" type="#_x0000_t75" stroked="false">
            <v:imagedata r:id="rId7" o:title=""/>
          </v:shape>
        </w:pict>
      </w:r>
      <w:r>
        <w:rPr>
          <w:rFonts w:ascii="Calibri"/>
          <w:b/>
          <w:color w:val="006FC0"/>
          <w:sz w:val="48"/>
        </w:rPr>
        <w:t>Schemi</w:t>
      </w:r>
      <w:r>
        <w:rPr>
          <w:rFonts w:ascii="Calibri"/>
          <w:b/>
          <w:color w:val="006FC0"/>
          <w:spacing w:val="-10"/>
          <w:sz w:val="48"/>
        </w:rPr>
        <w:t> </w:t>
      </w:r>
      <w:r>
        <w:rPr>
          <w:rFonts w:ascii="Calibri"/>
          <w:b/>
          <w:color w:val="006FC0"/>
          <w:spacing w:val="-1"/>
          <w:sz w:val="48"/>
        </w:rPr>
        <w:t>tipici</w:t>
      </w:r>
      <w:r>
        <w:rPr>
          <w:rFonts w:ascii="Calibri"/>
          <w:b/>
          <w:color w:val="006FC0"/>
          <w:spacing w:val="-5"/>
          <w:sz w:val="48"/>
        </w:rPr>
        <w:t> </w:t>
      </w:r>
      <w:r>
        <w:rPr>
          <w:rFonts w:ascii="Calibri"/>
          <w:b/>
          <w:color w:val="006FC0"/>
          <w:sz w:val="48"/>
        </w:rPr>
        <w:t>di</w:t>
      </w:r>
      <w:r>
        <w:rPr>
          <w:rFonts w:ascii="Calibri"/>
          <w:b/>
          <w:color w:val="006FC0"/>
          <w:spacing w:val="-7"/>
          <w:sz w:val="48"/>
        </w:rPr>
        <w:t> </w:t>
      </w:r>
      <w:r>
        <w:rPr>
          <w:rFonts w:ascii="Calibri"/>
          <w:b/>
          <w:color w:val="006FC0"/>
          <w:spacing w:val="-2"/>
          <w:sz w:val="48"/>
        </w:rPr>
        <w:t>serbatoi</w:t>
      </w:r>
      <w:r>
        <w:rPr>
          <w:rFonts w:ascii="Calibri"/>
          <w:sz w:val="48"/>
        </w:rPr>
      </w:r>
    </w:p>
    <w:p>
      <w:pPr>
        <w:spacing w:after="0"/>
        <w:jc w:val="left"/>
        <w:rPr>
          <w:rFonts w:ascii="Calibri" w:hAnsi="Calibri" w:cs="Calibri" w:eastAsia="Calibri"/>
          <w:sz w:val="48"/>
          <w:szCs w:val="48"/>
        </w:rPr>
        <w:sectPr>
          <w:footerReference w:type="default" r:id="rId60"/>
          <w:pgSz w:w="14400" w:h="8100" w:orient="landscape"/>
          <w:pgMar w:footer="0" w:header="0" w:top="80" w:bottom="0" w:left="740" w:right="180"/>
        </w:sectPr>
      </w:pPr>
    </w:p>
    <w:p>
      <w:pPr>
        <w:spacing w:line="253" w:lineRule="auto" w:before="151"/>
        <w:ind w:left="456" w:right="63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42.84pt;margin-top:40.363632pt;width:153.480pt;height:135.84pt;mso-position-horizontal-relative:page;mso-position-vertical-relative:paragraph;z-index:3352" type="#_x0000_t75" stroked="false">
            <v:imagedata r:id="rId61" o:title=""/>
          </v:shape>
        </w:pict>
      </w:r>
      <w:r>
        <w:rPr>
          <w:rFonts w:ascii="Calibri"/>
          <w:b/>
          <w:color w:val="FF0000"/>
          <w:sz w:val="22"/>
        </w:rPr>
      </w:r>
      <w:r>
        <w:rPr>
          <w:rFonts w:ascii="Calibri"/>
          <w:b/>
          <w:color w:val="FF0000"/>
          <w:spacing w:val="-1"/>
          <w:sz w:val="22"/>
          <w:u w:val="single" w:color="FF0000"/>
        </w:rPr>
        <w:t>Serbatoi</w:t>
      </w:r>
      <w:r>
        <w:rPr>
          <w:rFonts w:ascii="Calibri"/>
          <w:b/>
          <w:color w:val="FF0000"/>
          <w:sz w:val="22"/>
          <w:u w:val="single" w:color="FF0000"/>
        </w:rPr>
        <w:t> a</w:t>
      </w:r>
      <w:r>
        <w:rPr>
          <w:rFonts w:ascii="Calibri"/>
          <w:b/>
          <w:color w:val="FF0000"/>
          <w:spacing w:val="-3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Tetto Galleggiante</w:t>
      </w:r>
      <w:r>
        <w:rPr>
          <w:rFonts w:ascii="Calibri"/>
          <w:b/>
          <w:color w:val="FF0000"/>
          <w:sz w:val="22"/>
        </w:rPr>
      </w:r>
      <w:r>
        <w:rPr>
          <w:rFonts w:ascii="Calibri"/>
          <w:b/>
          <w:color w:val="FF0000"/>
          <w:spacing w:val="25"/>
          <w:sz w:val="22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per</w:t>
      </w:r>
      <w:r>
        <w:rPr>
          <w:rFonts w:ascii="Calibri"/>
          <w:b/>
          <w:color w:val="FF0000"/>
          <w:spacing w:val="-2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prodotti volatili</w:t>
      </w:r>
      <w:r>
        <w:rPr>
          <w:rFonts w:ascii="Calibri"/>
          <w:b/>
          <w:color w:val="FF0000"/>
          <w:sz w:val="22"/>
        </w:rPr>
      </w:r>
      <w:r>
        <w:rPr>
          <w:rFonts w:ascii="Calibri"/>
          <w:sz w:val="22"/>
        </w:rPr>
      </w:r>
    </w:p>
    <w:p>
      <w:pPr>
        <w:spacing w:line="253" w:lineRule="auto" w:before="152"/>
        <w:ind w:left="11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b/>
          <w:color w:val="FF0000"/>
          <w:sz w:val="22"/>
        </w:rPr>
      </w:r>
      <w:r>
        <w:rPr>
          <w:rFonts w:ascii="Calibri"/>
          <w:b/>
          <w:color w:val="FF0000"/>
          <w:spacing w:val="-1"/>
          <w:sz w:val="22"/>
          <w:u w:val="single" w:color="FF0000"/>
        </w:rPr>
        <w:t>Serbatoi</w:t>
      </w:r>
      <w:r>
        <w:rPr>
          <w:rFonts w:ascii="Calibri"/>
          <w:b/>
          <w:color w:val="FF0000"/>
          <w:sz w:val="22"/>
          <w:u w:val="single" w:color="FF0000"/>
        </w:rPr>
        <w:t> a</w:t>
      </w:r>
      <w:r>
        <w:rPr>
          <w:rFonts w:ascii="Calibri"/>
          <w:b/>
          <w:color w:val="FF0000"/>
          <w:spacing w:val="-3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Tetto fisso</w:t>
      </w:r>
      <w:r>
        <w:rPr>
          <w:rFonts w:ascii="Calibri"/>
          <w:b/>
          <w:color w:val="FF0000"/>
          <w:spacing w:val="-3"/>
          <w:sz w:val="22"/>
          <w:u w:val="single" w:color="FF0000"/>
        </w:rPr>
        <w:t> </w:t>
      </w:r>
      <w:r>
        <w:rPr>
          <w:rFonts w:ascii="Calibri"/>
          <w:b/>
          <w:color w:val="FF0000"/>
          <w:sz w:val="22"/>
          <w:u w:val="single" w:color="FF0000"/>
        </w:rPr>
        <w:t>con</w:t>
      </w:r>
      <w:r>
        <w:rPr>
          <w:rFonts w:ascii="Calibri"/>
          <w:b/>
          <w:color w:val="FF0000"/>
          <w:spacing w:val="-3"/>
          <w:sz w:val="22"/>
          <w:u w:val="single" w:color="FF0000"/>
        </w:rPr>
        <w:t> </w:t>
      </w:r>
      <w:r>
        <w:rPr>
          <w:rFonts w:ascii="Calibri"/>
          <w:b/>
          <w:color w:val="FF0000"/>
          <w:sz w:val="22"/>
          <w:u w:val="single" w:color="FF0000"/>
        </w:rPr>
        <w:t>tetto</w:t>
      </w:r>
      <w:r>
        <w:rPr>
          <w:rFonts w:ascii="Calibri"/>
          <w:b/>
          <w:color w:val="FF0000"/>
          <w:sz w:val="22"/>
        </w:rPr>
      </w:r>
      <w:r>
        <w:rPr>
          <w:rFonts w:ascii="Calibri"/>
          <w:b/>
          <w:color w:val="FF0000"/>
          <w:spacing w:val="21"/>
          <w:sz w:val="22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galleggiante</w:t>
      </w:r>
      <w:r>
        <w:rPr>
          <w:rFonts w:ascii="Calibri"/>
          <w:b/>
          <w:color w:val="FF0000"/>
          <w:spacing w:val="-6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interno</w:t>
      </w:r>
      <w:r>
        <w:rPr>
          <w:rFonts w:ascii="Calibri"/>
          <w:b/>
          <w:color w:val="FF0000"/>
          <w:spacing w:val="-5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per</w:t>
      </w:r>
      <w:r>
        <w:rPr>
          <w:rFonts w:ascii="Calibri"/>
          <w:b/>
          <w:color w:val="FF0000"/>
          <w:spacing w:val="-2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prodotti</w:t>
      </w:r>
      <w:r>
        <w:rPr>
          <w:rFonts w:ascii="Calibri"/>
          <w:b/>
          <w:color w:val="FF0000"/>
          <w:sz w:val="22"/>
        </w:rPr>
      </w:r>
      <w:r>
        <w:rPr>
          <w:rFonts w:ascii="Calibri"/>
          <w:b/>
          <w:color w:val="FF0000"/>
          <w:spacing w:val="35"/>
          <w:sz w:val="22"/>
        </w:rPr>
        <w:t> </w:t>
      </w:r>
      <w:r>
        <w:rPr>
          <w:rFonts w:ascii="Calibri"/>
          <w:b/>
          <w:color w:val="FF0000"/>
          <w:sz w:val="22"/>
          <w:u w:val="single" w:color="FF0000"/>
        </w:rPr>
        <w:t>chimici</w:t>
      </w:r>
      <w:r>
        <w:rPr>
          <w:rFonts w:ascii="Calibri"/>
          <w:b/>
          <w:color w:val="FF0000"/>
          <w:spacing w:val="-2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molto</w:t>
      </w:r>
      <w:r>
        <w:rPr>
          <w:rFonts w:ascii="Calibri"/>
          <w:b/>
          <w:color w:val="FF0000"/>
          <w:spacing w:val="-2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pericolosi</w:t>
      </w:r>
      <w:r>
        <w:rPr>
          <w:rFonts w:ascii="Calibri"/>
          <w:b/>
          <w:color w:val="FF0000"/>
          <w:sz w:val="22"/>
        </w:rPr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  <w:r>
        <w:rPr/>
        <w:br w:type="column"/>
      </w:r>
      <w:r>
        <w:rPr>
          <w:rFonts w:ascii="Calibri"/>
          <w:b/>
          <w:sz w:val="17"/>
        </w:rPr>
      </w:r>
    </w:p>
    <w:p>
      <w:pPr>
        <w:spacing w:line="253" w:lineRule="auto" w:before="0"/>
        <w:ind w:left="670" w:right="2516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68.940002pt;margin-top:12.013622pt;width:116.2pt;height:.1pt;mso-position-horizontal-relative:page;mso-position-vertical-relative:paragraph;z-index:-52312" coordorigin="9379,240" coordsize="2324,2">
            <v:shape style="position:absolute;left:9379;top:240;width:2324;height:2" coordorigin="9379,240" coordsize="2324,0" path="m9379,240l11702,240e" filled="false" stroked="true" strokeweight=".82pt" strokecolor="#ff0000">
              <v:path arrowok="t"/>
            </v:shape>
            <w10:wrap type="none"/>
          </v:group>
        </w:pict>
      </w:r>
      <w:r>
        <w:rPr/>
        <w:pict>
          <v:group style="position:absolute;margin-left:468.940002pt;margin-top:26.173622pt;width:91.95pt;height:.1pt;mso-position-horizontal-relative:page;mso-position-vertical-relative:paragraph;z-index:-52288" coordorigin="9379,523" coordsize="1839,2">
            <v:shape style="position:absolute;left:9379;top:523;width:1839;height:2" coordorigin="9379,523" coordsize="1839,0" path="m9379,523l11217,523e" filled="false" stroked="true" strokeweight=".82pt" strokecolor="#ff0000">
              <v:path arrowok="t"/>
            </v:shape>
            <w10:wrap type="none"/>
          </v:group>
        </w:pict>
      </w:r>
      <w:r>
        <w:rPr/>
        <w:pict>
          <v:shape style="position:absolute;margin-left:441.359985pt;margin-top:35.793621pt;width:172.44pt;height:121.08pt;mso-position-horizontal-relative:page;mso-position-vertical-relative:paragraph;z-index:3328" type="#_x0000_t75" stroked="false">
            <v:imagedata r:id="rId62" o:title=""/>
          </v:shape>
        </w:pict>
      </w:r>
      <w:r>
        <w:rPr>
          <w:rFonts w:ascii="Calibri"/>
          <w:b/>
          <w:color w:val="FF0000"/>
          <w:spacing w:val="-1"/>
          <w:sz w:val="22"/>
        </w:rPr>
        <w:t>Serbatoi</w:t>
      </w:r>
      <w:r>
        <w:rPr>
          <w:rFonts w:ascii="Calibri"/>
          <w:b/>
          <w:color w:val="FF0000"/>
          <w:sz w:val="22"/>
        </w:rPr>
        <w:t> a</w:t>
      </w:r>
      <w:r>
        <w:rPr>
          <w:rFonts w:ascii="Calibri"/>
          <w:b/>
          <w:color w:val="FF0000"/>
          <w:spacing w:val="-3"/>
          <w:sz w:val="22"/>
        </w:rPr>
        <w:t> </w:t>
      </w:r>
      <w:r>
        <w:rPr>
          <w:rFonts w:ascii="Calibri"/>
          <w:b/>
          <w:color w:val="FF0000"/>
          <w:spacing w:val="-1"/>
          <w:sz w:val="22"/>
        </w:rPr>
        <w:t>Tetto </w:t>
      </w:r>
      <w:r>
        <w:rPr>
          <w:rFonts w:ascii="Calibri"/>
          <w:b/>
          <w:color w:val="FF0000"/>
          <w:sz w:val="22"/>
        </w:rPr>
        <w:t>Fisso</w:t>
      </w:r>
      <w:r>
        <w:rPr>
          <w:rFonts w:ascii="Calibri"/>
          <w:b/>
          <w:color w:val="FF0000"/>
          <w:spacing w:val="-3"/>
          <w:sz w:val="22"/>
        </w:rPr>
        <w:t> </w:t>
      </w:r>
      <w:r>
        <w:rPr>
          <w:rFonts w:ascii="Calibri"/>
          <w:b/>
          <w:color w:val="FF0000"/>
          <w:spacing w:val="-1"/>
          <w:sz w:val="22"/>
        </w:rPr>
        <w:t>per</w:t>
      </w:r>
      <w:r>
        <w:rPr>
          <w:rFonts w:ascii="Calibri"/>
          <w:b/>
          <w:color w:val="FF0000"/>
          <w:spacing w:val="27"/>
          <w:sz w:val="22"/>
        </w:rPr>
        <w:t> </w:t>
      </w:r>
      <w:r>
        <w:rPr>
          <w:rFonts w:ascii="Calibri"/>
          <w:b/>
          <w:color w:val="FF0000"/>
          <w:spacing w:val="-1"/>
          <w:sz w:val="22"/>
        </w:rPr>
        <w:t>prodotti non volatili</w:t>
      </w:r>
      <w:r>
        <w:rPr>
          <w:rFonts w:ascii="Calibri"/>
          <w:sz w:val="22"/>
        </w:rPr>
      </w:r>
    </w:p>
    <w:p>
      <w:pPr>
        <w:spacing w:after="0" w:line="253" w:lineRule="auto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4400" w:h="8100" w:orient="landscape"/>
          <w:pgMar w:top="720" w:bottom="0" w:left="740" w:right="180"/>
          <w:cols w:num="3" w:equalWidth="0">
            <w:col w:w="3187" w:space="1028"/>
            <w:col w:w="3110" w:space="646"/>
            <w:col w:w="5509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spacing w:line="200" w:lineRule="atLeast"/>
        <w:ind w:left="399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219924" cy="1527428"/>
            <wp:effectExtent l="0" t="0" r="0" b="0"/>
            <wp:docPr id="5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24" cy="152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4400" w:h="8100" w:orient="landscape"/>
          <w:pgMar w:top="720" w:bottom="0" w:left="740" w:right="180"/>
        </w:sectPr>
      </w:pPr>
    </w:p>
    <w:p>
      <w:pPr>
        <w:spacing w:line="194" w:lineRule="exact" w:before="68"/>
        <w:ind w:left="310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453.959991pt;margin-top:218.399994pt;width:251.9pt;height:179.4pt;mso-position-horizontal-relative:page;mso-position-vertical-relative:page;z-index:-523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9"/>
                    <w:rPr>
                      <w:rFonts w:ascii="Calibri" w:hAnsi="Calibri" w:cs="Calibri" w:eastAsia="Calibri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0" w:right="578" w:firstLine="0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888888"/>
                      <w:sz w:val="18"/>
                    </w:rPr>
                    <w:t>30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959991pt;margin-top:218.399994pt;width:251.88pt;height:179.4pt;mso-position-horizontal-relative:page;mso-position-vertical-relative:page;z-index:3376" type="#_x0000_t75" stroked="false">
            <v:imagedata r:id="rId64" o:title=""/>
          </v:shape>
        </w:pict>
      </w:r>
      <w:r>
        <w:rPr/>
        <w:pict>
          <v:shape style="position:absolute;margin-left:192.080002pt;margin-top:-8.632813pt;width:227.2pt;height:21.3pt;mso-position-horizontal-relative:page;mso-position-vertical-relative:paragraph;z-index:3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84"/>
                    <w:gridCol w:w="554"/>
                    <w:gridCol w:w="1405"/>
                  </w:tblGrid>
                  <w:tr>
                    <w:trPr>
                      <w:trHeight w:val="245" w:hRule="exact"/>
                    </w:trPr>
                    <w:tc>
                      <w:tcPr>
                        <w:tcW w:w="25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1" w:lineRule="exact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Riferimento: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Storage</w:t>
                        </w:r>
                        <w:r>
                          <w:rPr>
                            <w:rFonts w:ascii="Calibri"/>
                            <w:b/>
                            <w:i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20"/>
                          </w:rPr>
                          <w:t>Bref</w:t>
                        </w:r>
                        <w:r>
                          <w:rPr>
                            <w:rFonts w:ascii="Calibri"/>
                            <w:b/>
                            <w:i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2005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6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2" w:hRule="exact"/>
                    </w:trPr>
                    <w:tc>
                      <w:tcPr>
                        <w:tcW w:w="25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single" w:sz="13" w:space="0" w:color="FFFF00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162" w:lineRule="exact"/>
                          <w:ind w:left="12" w:right="-2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6"/>
                          </w:rPr>
                          <w:t>Benzina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nil" w:sz="6" w:space="0" w:color="auto"/>
                          <w:left w:val="single" w:sz="13" w:space="0" w:color="FFFF00"/>
                          <w:bottom w:val="single" w:sz="8" w:space="0" w:color="FF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16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16"/>
                          </w:rPr>
                          <w:t>tetto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16"/>
                          </w:rPr>
                          <w:t>Galleggiante,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006FC0"/>
          <w:sz w:val="16"/>
        </w:rPr>
      </w:r>
      <w:r>
        <w:rPr>
          <w:rFonts w:ascii="Calibri"/>
          <w:b/>
          <w:color w:val="006FC0"/>
          <w:spacing w:val="-1"/>
          <w:sz w:val="16"/>
          <w:u w:val="single" w:color="006FC0"/>
        </w:rPr>
        <w:t>Variazione</w:t>
      </w:r>
      <w:r>
        <w:rPr>
          <w:rFonts w:ascii="Calibri"/>
          <w:b/>
          <w:color w:val="006FC0"/>
          <w:spacing w:val="-5"/>
          <w:sz w:val="16"/>
          <w:u w:val="single" w:color="006FC0"/>
        </w:rPr>
        <w:t> </w:t>
      </w:r>
      <w:r>
        <w:rPr>
          <w:rFonts w:ascii="Calibri"/>
          <w:b/>
          <w:color w:val="006FC0"/>
          <w:spacing w:val="-5"/>
          <w:sz w:val="16"/>
        </w:rPr>
      </w:r>
      <w:r>
        <w:rPr>
          <w:rFonts w:ascii="Calibri"/>
          <w:b/>
          <w:color w:val="FF0000"/>
          <w:spacing w:val="-5"/>
          <w:sz w:val="16"/>
        </w:rPr>
      </w:r>
      <w:r>
        <w:rPr>
          <w:rFonts w:ascii="Calibri"/>
          <w:b/>
          <w:color w:val="FF0000"/>
          <w:sz w:val="16"/>
          <w:u w:val="single" w:color="FF0000"/>
        </w:rPr>
        <w:t>% </w:t>
      </w:r>
      <w:r>
        <w:rPr>
          <w:rFonts w:ascii="Calibri"/>
          <w:b/>
          <w:color w:val="FF0000"/>
          <w:spacing w:val="-1"/>
          <w:sz w:val="16"/>
          <w:u w:val="single" w:color="FF0000"/>
        </w:rPr>
        <w:t>efficienza</w:t>
      </w:r>
      <w:r>
        <w:rPr>
          <w:rFonts w:ascii="Calibri"/>
          <w:b/>
          <w:color w:val="FF0000"/>
          <w:spacing w:val="-5"/>
          <w:sz w:val="16"/>
          <w:u w:val="single" w:color="FF0000"/>
        </w:rPr>
        <w:t> </w:t>
      </w:r>
      <w:r>
        <w:rPr>
          <w:rFonts w:ascii="Calibri"/>
          <w:b/>
          <w:color w:val="FF0000"/>
          <w:spacing w:val="-5"/>
          <w:sz w:val="16"/>
        </w:rPr>
      </w:r>
      <w:r>
        <w:rPr>
          <w:rFonts w:ascii="Calibri"/>
          <w:b/>
          <w:color w:val="FF0000"/>
          <w:sz w:val="16"/>
        </w:rPr>
        <w:t>di</w:t>
      </w:r>
      <w:r>
        <w:rPr>
          <w:rFonts w:ascii="Calibri"/>
          <w:b/>
          <w:color w:val="FF0000"/>
          <w:spacing w:val="-1"/>
          <w:sz w:val="16"/>
        </w:rPr>
        <w:t> </w:t>
      </w:r>
      <w:r>
        <w:rPr>
          <w:rFonts w:ascii="Calibri"/>
          <w:b/>
          <w:color w:val="FF0000"/>
          <w:sz w:val="16"/>
        </w:rPr>
        <w:t>un</w:t>
      </w:r>
      <w:r>
        <w:rPr>
          <w:rFonts w:ascii="Calibri"/>
          <w:b/>
          <w:color w:val="FF0000"/>
          <w:spacing w:val="-6"/>
          <w:sz w:val="16"/>
        </w:rPr>
        <w:t> </w:t>
      </w:r>
      <w:r>
        <w:rPr>
          <w:rFonts w:ascii="Calibri"/>
          <w:b/>
          <w:color w:val="FF0000"/>
          <w:spacing w:val="-1"/>
          <w:sz w:val="16"/>
        </w:rPr>
        <w:t>serbatoio</w:t>
      </w:r>
      <w:r>
        <w:rPr>
          <w:rFonts w:ascii="Calibri"/>
          <w:sz w:val="16"/>
        </w:rPr>
      </w:r>
    </w:p>
    <w:p>
      <w:pPr>
        <w:spacing w:line="192" w:lineRule="exact" w:before="0"/>
        <w:ind w:left="310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tenuta</w:t>
      </w:r>
      <w:r>
        <w:rPr>
          <w:rFonts w:ascii="Calibri"/>
          <w:b/>
          <w:spacing w:val="-6"/>
          <w:sz w:val="16"/>
        </w:rPr>
        <w:t> </w:t>
      </w:r>
      <w:r>
        <w:rPr>
          <w:rFonts w:ascii="Calibri"/>
          <w:b/>
          <w:spacing w:val="-1"/>
          <w:sz w:val="16"/>
        </w:rPr>
        <w:t>primaria </w:t>
      </w:r>
      <w:r>
        <w:rPr>
          <w:rFonts w:ascii="Calibri"/>
          <w:b/>
          <w:sz w:val="16"/>
        </w:rPr>
        <w:t>+</w:t>
      </w:r>
      <w:r>
        <w:rPr>
          <w:rFonts w:ascii="Calibri"/>
          <w:b/>
          <w:spacing w:val="-1"/>
          <w:sz w:val="16"/>
        </w:rPr>
        <w:t> secondaria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+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pacing w:val="-1"/>
          <w:sz w:val="16"/>
        </w:rPr>
        <w:t>seals</w:t>
      </w:r>
      <w:r>
        <w:rPr>
          <w:rFonts w:ascii="Calibri"/>
          <w:b/>
          <w:spacing w:val="3"/>
          <w:sz w:val="16"/>
        </w:rPr>
        <w:t> </w:t>
      </w:r>
      <w:r>
        <w:rPr>
          <w:rFonts w:ascii="Calibri"/>
          <w:b/>
          <w:spacing w:val="-1"/>
          <w:sz w:val="16"/>
        </w:rPr>
        <w:t>guidepole</w:t>
      </w:r>
      <w:r>
        <w:rPr>
          <w:rFonts w:ascii="Calibri"/>
          <w:b/>
          <w:spacing w:val="-9"/>
          <w:sz w:val="16"/>
        </w:rPr>
        <w:t> </w:t>
      </w:r>
      <w:r>
        <w:rPr>
          <w:rFonts w:ascii="Calibri"/>
          <w:b/>
          <w:spacing w:val="-1"/>
          <w:sz w:val="16"/>
        </w:rPr>
        <w:t>legs, </w:t>
      </w:r>
      <w:r>
        <w:rPr>
          <w:rFonts w:ascii="Calibri"/>
          <w:b/>
          <w:color w:val="FF0000"/>
          <w:spacing w:val="-1"/>
          <w:sz w:val="16"/>
        </w:rPr>
        <w:t>in</w:t>
      </w:r>
      <w:r>
        <w:rPr>
          <w:rFonts w:ascii="Calibri"/>
          <w:b/>
          <w:color w:val="FF0000"/>
          <w:spacing w:val="-3"/>
          <w:sz w:val="16"/>
        </w:rPr>
        <w:t> </w:t>
      </w:r>
      <w:r>
        <w:rPr>
          <w:rFonts w:ascii="Calibri"/>
          <w:b/>
          <w:color w:val="FF0000"/>
          <w:spacing w:val="-1"/>
          <w:sz w:val="16"/>
        </w:rPr>
        <w:t>relazione:</w:t>
      </w:r>
      <w:r>
        <w:rPr>
          <w:rFonts w:ascii="Calibri"/>
          <w:sz w:val="16"/>
        </w:rPr>
      </w:r>
    </w:p>
    <w:p>
      <w:pPr>
        <w:numPr>
          <w:ilvl w:val="0"/>
          <w:numId w:val="20"/>
        </w:numPr>
        <w:tabs>
          <w:tab w:pos="3374" w:val="left" w:leader="none"/>
        </w:tabs>
        <w:spacing w:line="192" w:lineRule="exact" w:before="0"/>
        <w:ind w:left="3373" w:right="0" w:hanging="271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006FC0"/>
          <w:spacing w:val="-1"/>
          <w:sz w:val="16"/>
          <w:u w:val="single" w:color="006FC0"/>
        </w:rPr>
        <w:t>dimensione</w:t>
      </w:r>
      <w:r>
        <w:rPr>
          <w:rFonts w:ascii="Calibri"/>
          <w:b/>
          <w:color w:val="006FC0"/>
          <w:spacing w:val="-9"/>
          <w:sz w:val="16"/>
          <w:u w:val="single" w:color="006FC0"/>
        </w:rPr>
        <w:t> </w:t>
      </w:r>
      <w:r>
        <w:rPr>
          <w:rFonts w:ascii="Calibri"/>
          <w:b/>
          <w:color w:val="006FC0"/>
          <w:spacing w:val="-9"/>
          <w:sz w:val="16"/>
        </w:rPr>
      </w:r>
      <w:r>
        <w:rPr>
          <w:rFonts w:ascii="Calibri"/>
          <w:b/>
          <w:color w:val="006FC0"/>
          <w:spacing w:val="-1"/>
          <w:sz w:val="16"/>
        </w:rPr>
        <w:t>(Volume</w:t>
      </w:r>
      <w:r>
        <w:rPr>
          <w:rFonts w:ascii="Calibri"/>
          <w:b/>
          <w:color w:val="006FC0"/>
          <w:spacing w:val="-7"/>
          <w:sz w:val="16"/>
        </w:rPr>
        <w:t> </w:t>
      </w:r>
      <w:r>
        <w:rPr>
          <w:rFonts w:ascii="Calibri"/>
          <w:b/>
          <w:color w:val="006FC0"/>
          <w:spacing w:val="-1"/>
          <w:sz w:val="16"/>
        </w:rPr>
        <w:t>1075-43000</w:t>
      </w:r>
      <w:r>
        <w:rPr>
          <w:rFonts w:ascii="Calibri"/>
          <w:b/>
          <w:color w:val="006FC0"/>
          <w:spacing w:val="-10"/>
          <w:sz w:val="16"/>
        </w:rPr>
        <w:t> </w:t>
      </w:r>
      <w:r>
        <w:rPr>
          <w:rFonts w:ascii="Calibri"/>
          <w:b/>
          <w:color w:val="006FC0"/>
          <w:spacing w:val="-1"/>
          <w:sz w:val="16"/>
        </w:rPr>
        <w:t>mc),</w:t>
      </w:r>
      <w:r>
        <w:rPr>
          <w:rFonts w:ascii="Calibri"/>
          <w:sz w:val="16"/>
        </w:rPr>
      </w:r>
    </w:p>
    <w:p>
      <w:pPr>
        <w:numPr>
          <w:ilvl w:val="0"/>
          <w:numId w:val="20"/>
        </w:numPr>
        <w:tabs>
          <w:tab w:pos="3374" w:val="left" w:leader="none"/>
        </w:tabs>
        <w:spacing w:line="192" w:lineRule="exact" w:before="0"/>
        <w:ind w:left="3373" w:right="0" w:hanging="271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006FC0"/>
          <w:sz w:val="16"/>
          <w:u w:val="single" w:color="006FC0"/>
        </w:rPr>
        <w:t>numero</w:t>
      </w:r>
      <w:r>
        <w:rPr>
          <w:rFonts w:ascii="Calibri"/>
          <w:b/>
          <w:color w:val="006FC0"/>
          <w:spacing w:val="-11"/>
          <w:sz w:val="16"/>
          <w:u w:val="single" w:color="006FC0"/>
        </w:rPr>
        <w:t> </w:t>
      </w:r>
      <w:r>
        <w:rPr>
          <w:rFonts w:ascii="Calibri"/>
          <w:b/>
          <w:color w:val="006FC0"/>
          <w:spacing w:val="-2"/>
          <w:sz w:val="16"/>
          <w:u w:val="single" w:color="006FC0"/>
        </w:rPr>
        <w:t>cicli</w:t>
      </w:r>
      <w:r>
        <w:rPr>
          <w:rFonts w:ascii="Calibri"/>
          <w:b/>
          <w:color w:val="006FC0"/>
          <w:spacing w:val="3"/>
          <w:sz w:val="16"/>
          <w:u w:val="single" w:color="006FC0"/>
        </w:rPr>
        <w:t> </w:t>
      </w:r>
      <w:r>
        <w:rPr>
          <w:rFonts w:ascii="Calibri"/>
          <w:b/>
          <w:color w:val="006FC0"/>
          <w:spacing w:val="-1"/>
          <w:sz w:val="16"/>
          <w:u w:val="single" w:color="006FC0"/>
        </w:rPr>
        <w:t>riempimento/anno</w:t>
      </w:r>
      <w:r>
        <w:rPr>
          <w:rFonts w:ascii="Calibri"/>
          <w:b/>
          <w:color w:val="006FC0"/>
          <w:spacing w:val="-8"/>
          <w:sz w:val="16"/>
          <w:u w:val="single" w:color="006FC0"/>
        </w:rPr>
        <w:t> </w:t>
      </w:r>
      <w:r>
        <w:rPr>
          <w:rFonts w:ascii="Calibri"/>
          <w:b/>
          <w:color w:val="006FC0"/>
          <w:spacing w:val="-8"/>
          <w:sz w:val="16"/>
        </w:rPr>
      </w:r>
      <w:r>
        <w:rPr>
          <w:rFonts w:ascii="Calibri"/>
          <w:b/>
          <w:color w:val="006FC0"/>
          <w:sz w:val="16"/>
        </w:rPr>
        <w:t>(</w:t>
      </w:r>
      <w:r>
        <w:rPr>
          <w:rFonts w:ascii="Calibri"/>
          <w:b/>
          <w:color w:val="006FC0"/>
          <w:sz w:val="16"/>
          <w:u w:val="single" w:color="006FC0"/>
        </w:rPr>
        <w:t>range</w:t>
      </w:r>
      <w:r>
        <w:rPr>
          <w:rFonts w:ascii="Calibri"/>
          <w:b/>
          <w:color w:val="006FC0"/>
          <w:spacing w:val="-5"/>
          <w:sz w:val="16"/>
          <w:u w:val="single" w:color="006FC0"/>
        </w:rPr>
        <w:t> </w:t>
      </w:r>
      <w:r>
        <w:rPr>
          <w:rFonts w:ascii="Calibri"/>
          <w:b/>
          <w:color w:val="006FC0"/>
          <w:sz w:val="16"/>
          <w:u w:val="single" w:color="006FC0"/>
        </w:rPr>
        <w:t>2-30</w:t>
      </w:r>
      <w:r>
        <w:rPr>
          <w:rFonts w:ascii="Calibri"/>
          <w:b/>
          <w:color w:val="006FC0"/>
          <w:sz w:val="16"/>
        </w:rPr>
        <w:t>),</w:t>
      </w:r>
      <w:r>
        <w:rPr>
          <w:rFonts w:ascii="Calibri"/>
          <w:sz w:val="16"/>
        </w:rPr>
      </w:r>
    </w:p>
    <w:p>
      <w:pPr>
        <w:numPr>
          <w:ilvl w:val="0"/>
          <w:numId w:val="20"/>
        </w:numPr>
        <w:tabs>
          <w:tab w:pos="3374" w:val="left" w:leader="none"/>
        </w:tabs>
        <w:spacing w:line="194" w:lineRule="exact" w:before="0"/>
        <w:ind w:left="3373" w:right="0" w:hanging="271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FF0000"/>
          <w:spacing w:val="-1"/>
          <w:sz w:val="16"/>
          <w:u w:val="single" w:color="FF0000"/>
        </w:rPr>
        <w:t>vento</w:t>
      </w:r>
      <w:r>
        <w:rPr>
          <w:rFonts w:ascii="Calibri"/>
          <w:b/>
          <w:color w:val="FF0000"/>
          <w:spacing w:val="-8"/>
          <w:sz w:val="16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16"/>
          <w:u w:val="single" w:color="FF0000"/>
        </w:rPr>
        <w:t>costante</w:t>
      </w:r>
      <w:r>
        <w:rPr>
          <w:rFonts w:ascii="Calibri"/>
          <w:b/>
          <w:color w:val="FF0000"/>
          <w:spacing w:val="-5"/>
          <w:sz w:val="16"/>
          <w:u w:val="single" w:color="FF0000"/>
        </w:rPr>
        <w:t> </w:t>
      </w:r>
      <w:r>
        <w:rPr>
          <w:rFonts w:ascii="Calibri"/>
          <w:b/>
          <w:color w:val="FF0000"/>
          <w:sz w:val="16"/>
          <w:u w:val="single" w:color="FF0000"/>
        </w:rPr>
        <w:t>a</w:t>
      </w:r>
      <w:r>
        <w:rPr>
          <w:rFonts w:ascii="Calibri"/>
          <w:b/>
          <w:color w:val="FF0000"/>
          <w:spacing w:val="-1"/>
          <w:sz w:val="16"/>
          <w:u w:val="single" w:color="FF0000"/>
        </w:rPr>
        <w:t> </w:t>
      </w:r>
      <w:r>
        <w:rPr>
          <w:rFonts w:ascii="Calibri"/>
          <w:b/>
          <w:color w:val="FF0000"/>
          <w:sz w:val="16"/>
          <w:u w:val="single" w:color="FF0000"/>
        </w:rPr>
        <w:t>3</w:t>
      </w:r>
      <w:r>
        <w:rPr>
          <w:rFonts w:ascii="Calibri"/>
          <w:b/>
          <w:color w:val="FF0000"/>
          <w:spacing w:val="-3"/>
          <w:sz w:val="16"/>
          <w:u w:val="single" w:color="FF0000"/>
        </w:rPr>
        <w:t> </w:t>
      </w:r>
      <w:r>
        <w:rPr>
          <w:rFonts w:ascii="Calibri"/>
          <w:b/>
          <w:color w:val="FF0000"/>
          <w:sz w:val="16"/>
          <w:u w:val="single" w:color="FF0000"/>
        </w:rPr>
        <w:t>m/s</w:t>
      </w:r>
      <w:r>
        <w:rPr>
          <w:rFonts w:ascii="Calibri"/>
          <w:b/>
          <w:color w:val="FF0000"/>
          <w:spacing w:val="-1"/>
          <w:sz w:val="16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16"/>
        </w:rPr>
      </w:r>
      <w:r>
        <w:rPr>
          <w:rFonts w:ascii="Calibri"/>
          <w:b/>
          <w:sz w:val="16"/>
        </w:rPr>
        <w:t>(11</w:t>
      </w:r>
      <w:r>
        <w:rPr>
          <w:rFonts w:ascii="Calibri"/>
          <w:b/>
          <w:spacing w:val="-5"/>
          <w:sz w:val="16"/>
        </w:rPr>
        <w:t> </w:t>
      </w:r>
      <w:r>
        <w:rPr>
          <w:rFonts w:ascii="Calibri"/>
          <w:b/>
          <w:sz w:val="16"/>
        </w:rPr>
        <w:t>km/hr)</w:t>
      </w:r>
      <w:r>
        <w:rPr>
          <w:rFonts w:ascii="Calibri"/>
          <w:sz w:val="16"/>
        </w:rPr>
      </w:r>
    </w:p>
    <w:p>
      <w:pPr>
        <w:spacing w:before="68"/>
        <w:ind w:left="9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b/>
          <w:spacing w:val="-1"/>
          <w:sz w:val="16"/>
        </w:rPr>
        <w:t>con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4400" w:h="8100" w:orient="landscape"/>
          <w:pgMar w:top="720" w:bottom="0" w:left="740" w:right="180"/>
          <w:cols w:num="2" w:equalWidth="0">
            <w:col w:w="7509" w:space="40"/>
            <w:col w:w="5931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pStyle w:val="Heading5"/>
        <w:spacing w:line="240" w:lineRule="auto" w:before="58"/>
        <w:ind w:left="346" w:right="0" w:firstLine="1708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574.440002pt;margin-top:-4.842196pt;width:129.24pt;height:38.4pt;mso-position-horizontal-relative:page;mso-position-vertical-relative:paragraph;z-index:3424" type="#_x0000_t75" stroked="false">
            <v:imagedata r:id="rId7" o:title=""/>
          </v:shape>
        </w:pict>
      </w:r>
      <w:r>
        <w:rPr>
          <w:rFonts w:ascii="Arial"/>
          <w:color w:val="006FC0"/>
          <w:spacing w:val="-1"/>
        </w:rPr>
        <w:t>Sorgenti</w:t>
      </w:r>
      <w:r>
        <w:rPr>
          <w:rFonts w:ascii="Arial"/>
          <w:color w:val="006FC0"/>
          <w:spacing w:val="-8"/>
        </w:rPr>
        <w:t> </w:t>
      </w:r>
      <w:r>
        <w:rPr>
          <w:rFonts w:ascii="Arial"/>
          <w:color w:val="006FC0"/>
          <w:spacing w:val="-1"/>
        </w:rPr>
        <w:t>emissive</w:t>
      </w:r>
      <w:r>
        <w:rPr>
          <w:rFonts w:ascii="Arial"/>
          <w:color w:val="006FC0"/>
          <w:spacing w:val="-2"/>
        </w:rPr>
        <w:t> </w:t>
      </w:r>
      <w:r>
        <w:rPr>
          <w:rFonts w:ascii="Arial"/>
          <w:color w:val="006FC0"/>
        </w:rPr>
        <w:t>dei</w:t>
      </w:r>
      <w:r>
        <w:rPr>
          <w:rFonts w:ascii="Arial"/>
          <w:color w:val="006FC0"/>
          <w:spacing w:val="-9"/>
        </w:rPr>
        <w:t> </w:t>
      </w:r>
      <w:r>
        <w:rPr>
          <w:rFonts w:ascii="Arial"/>
          <w:color w:val="FF0000"/>
          <w:spacing w:val="-9"/>
        </w:rPr>
      </w:r>
      <w:r>
        <w:rPr>
          <w:rFonts w:ascii="Arial"/>
          <w:color w:val="FF0000"/>
          <w:spacing w:val="-1"/>
          <w:u w:val="thick" w:color="FF0000"/>
        </w:rPr>
        <w:t>COV</w:t>
      </w:r>
      <w:r>
        <w:rPr>
          <w:rFonts w:ascii="Arial"/>
          <w:color w:val="FF0000"/>
          <w:spacing w:val="-8"/>
          <w:u w:val="thick" w:color="FF0000"/>
        </w:rPr>
        <w:t> </w:t>
      </w:r>
      <w:r>
        <w:rPr>
          <w:rFonts w:ascii="Arial"/>
          <w:color w:val="FF0000"/>
          <w:spacing w:val="-8"/>
        </w:rPr>
      </w:r>
      <w:r>
        <w:rPr>
          <w:rFonts w:ascii="Arial"/>
          <w:color w:val="FF0000"/>
        </w:rPr>
        <w:t>da</w:t>
      </w:r>
      <w:r>
        <w:rPr>
          <w:rFonts w:ascii="Arial"/>
          <w:color w:val="FF0000"/>
          <w:spacing w:val="-11"/>
        </w:rPr>
        <w:t> </w:t>
      </w:r>
      <w:r>
        <w:rPr>
          <w:rFonts w:ascii="Arial"/>
          <w:color w:val="FF0000"/>
          <w:spacing w:val="-1"/>
          <w:u w:val="thick" w:color="FF0000"/>
        </w:rPr>
        <w:t>Stoccaggio</w:t>
      </w:r>
      <w:r>
        <w:rPr>
          <w:rFonts w:ascii="Arial"/>
          <w:color w:val="FF0000"/>
          <w:w w:val="99"/>
        </w:rPr>
      </w:r>
      <w:r>
        <w:rPr>
          <w:rFonts w:ascii="Arial"/>
          <w:b w:val="0"/>
        </w:rPr>
      </w:r>
    </w:p>
    <w:p>
      <w:pPr>
        <w:pStyle w:val="Heading9"/>
        <w:spacing w:line="289" w:lineRule="exact" w:before="240"/>
        <w:ind w:right="0"/>
        <w:jc w:val="left"/>
        <w:rPr>
          <w:b w:val="0"/>
          <w:bCs w:val="0"/>
        </w:rPr>
      </w:pPr>
      <w:r>
        <w:rPr>
          <w:color w:val="FF0000"/>
        </w:rPr>
        <w:t>Emissioni</w:t>
      </w:r>
      <w:r>
        <w:rPr>
          <w:color w:val="FF0000"/>
          <w:spacing w:val="-7"/>
        </w:rPr>
        <w:t> </w:t>
      </w:r>
      <w:r>
        <w:rPr>
          <w:color w:val="FF0000"/>
          <w:spacing w:val="-1"/>
        </w:rPr>
        <w:t>dipendono</w:t>
      </w:r>
      <w:r>
        <w:rPr>
          <w:color w:val="FF0000"/>
          <w:spacing w:val="-4"/>
        </w:rPr>
        <w:t> </w:t>
      </w:r>
      <w:r>
        <w:rPr>
          <w:color w:val="FF0000"/>
        </w:rPr>
        <w:t>da</w:t>
      </w:r>
      <w:r>
        <w:rPr>
          <w:color w:val="FF0000"/>
          <w:spacing w:val="-9"/>
        </w:rPr>
        <w:t> </w:t>
      </w:r>
      <w:r>
        <w:rPr>
          <w:color w:val="FF0000"/>
          <w:spacing w:val="-1"/>
        </w:rPr>
        <w:t>numerosi</w:t>
      </w:r>
      <w:r>
        <w:rPr>
          <w:color w:val="FF0000"/>
          <w:spacing w:val="-5"/>
        </w:rPr>
        <w:t> </w:t>
      </w:r>
      <w:r>
        <w:rPr>
          <w:color w:val="FF0000"/>
          <w:spacing w:val="-3"/>
        </w:rPr>
        <w:t>fattori</w:t>
      </w:r>
      <w:r>
        <w:rPr>
          <w:b w:val="0"/>
        </w:rPr>
      </w:r>
    </w:p>
    <w:p>
      <w:pPr>
        <w:numPr>
          <w:ilvl w:val="0"/>
          <w:numId w:val="21"/>
        </w:numPr>
        <w:tabs>
          <w:tab w:pos="753" w:val="left" w:leader="none"/>
        </w:tabs>
        <w:spacing w:line="382" w:lineRule="exact" w:before="0"/>
        <w:ind w:left="752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/>
          <w:b/>
          <w:color w:val="006FC0"/>
          <w:spacing w:val="-2"/>
          <w:sz w:val="25"/>
        </w:rPr>
        <w:t>Caratteristiche</w:t>
      </w:r>
      <w:r>
        <w:rPr>
          <w:rFonts w:ascii="Calibri" w:hAnsi="Calibri"/>
          <w:b/>
          <w:color w:val="006FC0"/>
          <w:spacing w:val="-4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del</w:t>
      </w:r>
      <w:r>
        <w:rPr>
          <w:rFonts w:ascii="Calibri" w:hAnsi="Calibri"/>
          <w:b/>
          <w:color w:val="006FC0"/>
          <w:spacing w:val="-9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prodotto</w:t>
      </w:r>
      <w:r>
        <w:rPr>
          <w:rFonts w:ascii="Calibri" w:hAnsi="Calibri"/>
          <w:b/>
          <w:color w:val="006FC0"/>
          <w:spacing w:val="-6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e</w:t>
      </w:r>
      <w:r>
        <w:rPr>
          <w:rFonts w:ascii="Calibri" w:hAnsi="Calibri"/>
          <w:b/>
          <w:color w:val="006FC0"/>
          <w:spacing w:val="-10"/>
          <w:sz w:val="25"/>
        </w:rPr>
        <w:t> </w:t>
      </w:r>
      <w:r>
        <w:rPr>
          <w:rFonts w:ascii="Calibri" w:hAnsi="Calibri"/>
          <w:b/>
          <w:color w:val="006FC0"/>
          <w:spacing w:val="-2"/>
          <w:sz w:val="25"/>
        </w:rPr>
        <w:t>temperatura</w:t>
      </w:r>
      <w:r>
        <w:rPr>
          <w:rFonts w:ascii="Calibri" w:hAnsi="Calibri"/>
          <w:b/>
          <w:color w:val="006FC0"/>
          <w:spacing w:val="-6"/>
          <w:sz w:val="25"/>
        </w:rPr>
        <w:t> </w:t>
      </w:r>
      <w:r>
        <w:rPr>
          <w:rFonts w:ascii="Calibri" w:hAnsi="Calibri"/>
          <w:spacing w:val="-1"/>
          <w:sz w:val="25"/>
        </w:rPr>
        <w:t>(</w:t>
      </w:r>
      <w:r>
        <w:rPr>
          <w:rFonts w:ascii="Calibri" w:hAnsi="Calibri"/>
          <w:b/>
          <w:color w:val="FF0000"/>
          <w:spacing w:val="-1"/>
          <w:sz w:val="25"/>
        </w:rPr>
        <w:t>Volatilità-TVP</w:t>
      </w:r>
      <w:r>
        <w:rPr>
          <w:rFonts w:ascii="Calibri" w:hAnsi="Calibri"/>
          <w:spacing w:val="-1"/>
          <w:sz w:val="25"/>
        </w:rPr>
        <w:t>),</w:t>
      </w:r>
      <w:r>
        <w:rPr>
          <w:rFonts w:ascii="Calibri" w:hAnsi="Calibri"/>
          <w:spacing w:val="-9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condizioni</w:t>
      </w:r>
      <w:r>
        <w:rPr>
          <w:rFonts w:ascii="Calibri" w:hAnsi="Calibri"/>
          <w:b/>
          <w:color w:val="006FC0"/>
          <w:spacing w:val="-6"/>
          <w:sz w:val="25"/>
        </w:rPr>
        <w:t> </w:t>
      </w:r>
      <w:r>
        <w:rPr>
          <w:rFonts w:ascii="Calibri" w:hAnsi="Calibri"/>
          <w:b/>
          <w:color w:val="006FC0"/>
          <w:spacing w:val="-2"/>
          <w:sz w:val="25"/>
        </w:rPr>
        <w:t>meteo</w:t>
      </w:r>
      <w:r>
        <w:rPr>
          <w:rFonts w:ascii="Calibri" w:hAnsi="Calibri"/>
          <w:b/>
          <w:color w:val="006FC0"/>
          <w:spacing w:val="-7"/>
          <w:sz w:val="25"/>
        </w:rPr>
        <w:t> </w:t>
      </w:r>
      <w:r>
        <w:rPr>
          <w:rFonts w:ascii="Calibri" w:hAnsi="Calibri"/>
          <w:spacing w:val="-1"/>
          <w:sz w:val="25"/>
        </w:rPr>
        <w:t>(velocità</w:t>
      </w:r>
      <w:r>
        <w:rPr>
          <w:rFonts w:ascii="Calibri" w:hAnsi="Calibri"/>
          <w:spacing w:val="-11"/>
          <w:sz w:val="25"/>
        </w:rPr>
        <w:t> </w:t>
      </w:r>
      <w:r>
        <w:rPr>
          <w:rFonts w:ascii="Calibri" w:hAnsi="Calibri"/>
          <w:spacing w:val="-2"/>
          <w:sz w:val="25"/>
        </w:rPr>
        <w:t>vento)</w:t>
      </w:r>
      <w:r>
        <w:rPr>
          <w:rFonts w:ascii="Calibri" w:hAnsi="Calibri"/>
          <w:sz w:val="25"/>
        </w:rPr>
      </w:r>
    </w:p>
    <w:p>
      <w:pPr>
        <w:numPr>
          <w:ilvl w:val="0"/>
          <w:numId w:val="21"/>
        </w:numPr>
        <w:tabs>
          <w:tab w:pos="753" w:val="left" w:leader="none"/>
        </w:tabs>
        <w:spacing w:line="410" w:lineRule="exact" w:before="0"/>
        <w:ind w:left="752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/>
          <w:b/>
          <w:color w:val="006FC0"/>
          <w:spacing w:val="-2"/>
          <w:sz w:val="25"/>
        </w:rPr>
        <w:t>Progettazione</w:t>
      </w:r>
      <w:r>
        <w:rPr>
          <w:rFonts w:ascii="Calibri" w:hAnsi="Calibri"/>
          <w:b/>
          <w:color w:val="006FC0"/>
          <w:spacing w:val="-6"/>
          <w:sz w:val="25"/>
        </w:rPr>
        <w:t> </w:t>
      </w:r>
      <w:r>
        <w:rPr>
          <w:rFonts w:ascii="Calibri" w:hAnsi="Calibri"/>
          <w:b/>
          <w:color w:val="006FC0"/>
          <w:spacing w:val="-2"/>
          <w:sz w:val="25"/>
        </w:rPr>
        <w:t>serbatoio</w:t>
      </w:r>
      <w:r>
        <w:rPr>
          <w:rFonts w:ascii="Calibri" w:hAnsi="Calibri"/>
          <w:spacing w:val="-2"/>
          <w:sz w:val="25"/>
        </w:rPr>
        <w:t>:</w:t>
      </w:r>
      <w:r>
        <w:rPr>
          <w:rFonts w:ascii="Calibri" w:hAnsi="Calibri"/>
          <w:spacing w:val="-3"/>
          <w:sz w:val="25"/>
        </w:rPr>
        <w:t> </w:t>
      </w:r>
      <w:r>
        <w:rPr>
          <w:rFonts w:ascii="Calibri" w:hAnsi="Calibri"/>
          <w:b/>
          <w:color w:val="006FC0"/>
          <w:spacing w:val="-2"/>
          <w:sz w:val="25"/>
        </w:rPr>
        <w:t>Volume</w:t>
      </w:r>
      <w:r>
        <w:rPr>
          <w:rFonts w:ascii="Calibri" w:hAnsi="Calibri"/>
          <w:b/>
          <w:color w:val="006FC0"/>
          <w:spacing w:val="-13"/>
          <w:sz w:val="25"/>
        </w:rPr>
        <w:t> </w:t>
      </w:r>
      <w:r>
        <w:rPr>
          <w:rFonts w:ascii="Calibri" w:hAnsi="Calibri"/>
          <w:b/>
          <w:color w:val="006FC0"/>
          <w:spacing w:val="-2"/>
          <w:sz w:val="25"/>
        </w:rPr>
        <w:t>stoccato</w:t>
      </w:r>
      <w:r>
        <w:rPr>
          <w:rFonts w:ascii="Calibri" w:hAnsi="Calibri"/>
          <w:spacing w:val="-2"/>
          <w:sz w:val="25"/>
        </w:rPr>
        <w:t>,</w:t>
      </w:r>
      <w:r>
        <w:rPr>
          <w:rFonts w:ascii="Calibri" w:hAnsi="Calibri"/>
          <w:spacing w:val="-6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entità</w:t>
      </w:r>
      <w:r>
        <w:rPr>
          <w:rFonts w:ascii="Calibri" w:hAnsi="Calibri"/>
          <w:b/>
          <w:color w:val="006FC0"/>
          <w:spacing w:val="-9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delle</w:t>
      </w:r>
      <w:r>
        <w:rPr>
          <w:rFonts w:ascii="Calibri" w:hAnsi="Calibri"/>
          <w:b/>
          <w:color w:val="006FC0"/>
          <w:spacing w:val="-10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superfici</w:t>
      </w:r>
      <w:r>
        <w:rPr>
          <w:rFonts w:ascii="Calibri" w:hAnsi="Calibri"/>
          <w:b/>
          <w:color w:val="006FC0"/>
          <w:spacing w:val="-5"/>
          <w:sz w:val="25"/>
        </w:rPr>
        <w:t> </w:t>
      </w:r>
      <w:r>
        <w:rPr>
          <w:rFonts w:ascii="Calibri" w:hAnsi="Calibri"/>
          <w:b/>
          <w:color w:val="006FC0"/>
          <w:spacing w:val="-2"/>
          <w:sz w:val="25"/>
        </w:rPr>
        <w:t>contatto</w:t>
      </w:r>
      <w:r>
        <w:rPr>
          <w:rFonts w:ascii="Calibri" w:hAnsi="Calibri"/>
          <w:b/>
          <w:color w:val="006FC0"/>
          <w:spacing w:val="-9"/>
          <w:sz w:val="25"/>
        </w:rPr>
        <w:t> </w:t>
      </w:r>
      <w:r>
        <w:rPr>
          <w:rFonts w:ascii="Calibri" w:hAnsi="Calibri"/>
          <w:b/>
          <w:color w:val="006FC0"/>
          <w:spacing w:val="-2"/>
          <w:sz w:val="25"/>
        </w:rPr>
        <w:t>prodotto-atmosfera</w:t>
      </w:r>
      <w:r>
        <w:rPr>
          <w:rFonts w:ascii="Calibri" w:hAnsi="Calibri"/>
          <w:sz w:val="25"/>
        </w:rPr>
      </w:r>
    </w:p>
    <w:p>
      <w:pPr>
        <w:spacing w:line="277" w:lineRule="exact" w:before="16"/>
        <w:ind w:left="757" w:right="9333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spacing w:val="-1"/>
          <w:sz w:val="25"/>
        </w:rPr>
        <w:t>(</w:t>
      </w:r>
      <w:r>
        <w:rPr>
          <w:rFonts w:ascii="Calibri"/>
          <w:b/>
          <w:color w:val="006FC0"/>
          <w:spacing w:val="-1"/>
          <w:sz w:val="25"/>
        </w:rPr>
        <w:t>sigillatura</w:t>
      </w:r>
      <w:r>
        <w:rPr>
          <w:rFonts w:ascii="Calibri"/>
          <w:spacing w:val="-1"/>
          <w:sz w:val="25"/>
        </w:rPr>
        <w:t>),</w:t>
      </w:r>
      <w:r>
        <w:rPr>
          <w:rFonts w:ascii="Calibri"/>
          <w:spacing w:val="-11"/>
          <w:sz w:val="25"/>
        </w:rPr>
        <w:t> </w:t>
      </w:r>
      <w:r>
        <w:rPr>
          <w:rFonts w:ascii="Calibri"/>
          <w:b/>
          <w:color w:val="006FC0"/>
          <w:spacing w:val="-1"/>
          <w:sz w:val="25"/>
        </w:rPr>
        <w:t>pitturazione</w:t>
      </w:r>
      <w:r>
        <w:rPr>
          <w:rFonts w:ascii="Calibri"/>
          <w:b/>
          <w:color w:val="006FC0"/>
          <w:spacing w:val="42"/>
          <w:sz w:val="25"/>
        </w:rPr>
        <w:t> </w:t>
      </w:r>
      <w:r>
        <w:rPr>
          <w:rFonts w:ascii="Calibri"/>
          <w:b/>
          <w:color w:val="006FC0"/>
          <w:spacing w:val="-1"/>
          <w:sz w:val="25"/>
        </w:rPr>
        <w:t>mantello</w:t>
      </w:r>
      <w:r>
        <w:rPr>
          <w:rFonts w:ascii="Calibri"/>
          <w:sz w:val="25"/>
        </w:rPr>
      </w:r>
    </w:p>
    <w:p>
      <w:pPr>
        <w:numPr>
          <w:ilvl w:val="0"/>
          <w:numId w:val="21"/>
        </w:numPr>
        <w:tabs>
          <w:tab w:pos="753" w:val="left" w:leader="none"/>
        </w:tabs>
        <w:spacing w:line="410" w:lineRule="exact" w:before="0"/>
        <w:ind w:left="752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b/>
          <w:color w:val="006FC0"/>
          <w:spacing w:val="-1"/>
          <w:sz w:val="25"/>
        </w:rPr>
        <w:t>Numero</w:t>
      </w:r>
      <w:r>
        <w:rPr>
          <w:rFonts w:ascii="Calibri"/>
          <w:b/>
          <w:color w:val="006FC0"/>
          <w:spacing w:val="-10"/>
          <w:sz w:val="25"/>
        </w:rPr>
        <w:t> </w:t>
      </w:r>
      <w:r>
        <w:rPr>
          <w:rFonts w:ascii="Calibri"/>
          <w:b/>
          <w:color w:val="006FC0"/>
          <w:spacing w:val="-2"/>
          <w:sz w:val="25"/>
        </w:rPr>
        <w:t>Operazioni</w:t>
      </w:r>
      <w:r>
        <w:rPr>
          <w:rFonts w:ascii="Calibri"/>
          <w:b/>
          <w:color w:val="006FC0"/>
          <w:spacing w:val="-5"/>
          <w:sz w:val="25"/>
        </w:rPr>
        <w:t> </w:t>
      </w:r>
      <w:r>
        <w:rPr>
          <w:rFonts w:ascii="Calibri"/>
          <w:b/>
          <w:color w:val="006FC0"/>
          <w:sz w:val="25"/>
        </w:rPr>
        <w:t>in</w:t>
      </w:r>
      <w:r>
        <w:rPr>
          <w:rFonts w:ascii="Calibri"/>
          <w:b/>
          <w:color w:val="006FC0"/>
          <w:spacing w:val="-7"/>
          <w:sz w:val="25"/>
        </w:rPr>
        <w:t> </w:t>
      </w:r>
      <w:r>
        <w:rPr>
          <w:rFonts w:ascii="Calibri"/>
          <w:b/>
          <w:color w:val="006FC0"/>
          <w:spacing w:val="-1"/>
          <w:sz w:val="25"/>
        </w:rPr>
        <w:t>esercizio</w:t>
      </w:r>
      <w:r>
        <w:rPr>
          <w:rFonts w:ascii="Calibri"/>
          <w:b/>
          <w:color w:val="006FC0"/>
          <w:spacing w:val="-4"/>
          <w:sz w:val="25"/>
        </w:rPr>
        <w:t> </w:t>
      </w:r>
      <w:r>
        <w:rPr>
          <w:rFonts w:ascii="Calibri"/>
          <w:spacing w:val="-1"/>
          <w:sz w:val="25"/>
        </w:rPr>
        <w:t>(</w:t>
      </w:r>
      <w:r>
        <w:rPr>
          <w:rFonts w:ascii="Calibri"/>
          <w:b/>
          <w:color w:val="006FC0"/>
          <w:spacing w:val="-1"/>
          <w:sz w:val="25"/>
        </w:rPr>
        <w:t>riempimento,</w:t>
      </w:r>
      <w:r>
        <w:rPr>
          <w:rFonts w:ascii="Calibri"/>
          <w:b/>
          <w:color w:val="006FC0"/>
          <w:spacing w:val="-8"/>
          <w:sz w:val="25"/>
        </w:rPr>
        <w:t> </w:t>
      </w:r>
      <w:r>
        <w:rPr>
          <w:rFonts w:ascii="Calibri"/>
          <w:b/>
          <w:color w:val="006FC0"/>
          <w:spacing w:val="-2"/>
          <w:sz w:val="25"/>
        </w:rPr>
        <w:t>svuotamento,</w:t>
      </w:r>
      <w:r>
        <w:rPr>
          <w:rFonts w:ascii="Calibri"/>
          <w:b/>
          <w:color w:val="006FC0"/>
          <w:spacing w:val="-5"/>
          <w:sz w:val="25"/>
        </w:rPr>
        <w:t> </w:t>
      </w:r>
      <w:r>
        <w:rPr>
          <w:rFonts w:ascii="Calibri"/>
          <w:b/>
          <w:color w:val="006FC0"/>
          <w:spacing w:val="-1"/>
          <w:sz w:val="25"/>
        </w:rPr>
        <w:t>stazionamento</w:t>
      </w:r>
      <w:r>
        <w:rPr>
          <w:rFonts w:ascii="Calibri"/>
          <w:spacing w:val="-1"/>
          <w:sz w:val="25"/>
        </w:rPr>
        <w:t>)</w:t>
      </w:r>
      <w:r>
        <w:rPr>
          <w:rFonts w:ascii="Calibri"/>
          <w:spacing w:val="-4"/>
          <w:sz w:val="25"/>
        </w:rPr>
        <w:t> </w:t>
      </w:r>
      <w:r>
        <w:rPr>
          <w:rFonts w:ascii="Calibri"/>
          <w:b/>
          <w:color w:val="006FC0"/>
          <w:sz w:val="25"/>
        </w:rPr>
        <w:t>e</w:t>
      </w:r>
      <w:r>
        <w:rPr>
          <w:rFonts w:ascii="Calibri"/>
          <w:b/>
          <w:color w:val="006FC0"/>
          <w:spacing w:val="-10"/>
          <w:sz w:val="25"/>
        </w:rPr>
        <w:t> </w:t>
      </w:r>
      <w:r>
        <w:rPr>
          <w:rFonts w:ascii="Calibri"/>
          <w:b/>
          <w:color w:val="006FC0"/>
          <w:sz w:val="25"/>
        </w:rPr>
        <w:t>per</w:t>
      </w:r>
      <w:r>
        <w:rPr>
          <w:rFonts w:ascii="Calibri"/>
          <w:b/>
          <w:color w:val="006FC0"/>
          <w:spacing w:val="-9"/>
          <w:sz w:val="25"/>
        </w:rPr>
        <w:t> </w:t>
      </w:r>
      <w:r>
        <w:rPr>
          <w:rFonts w:ascii="Calibri"/>
          <w:b/>
          <w:color w:val="006FC0"/>
          <w:spacing w:val="-1"/>
          <w:sz w:val="25"/>
        </w:rPr>
        <w:t>manutenzione</w:t>
      </w:r>
      <w:r>
        <w:rPr>
          <w:rFonts w:ascii="Calibri"/>
          <w:sz w:val="25"/>
        </w:rPr>
      </w:r>
    </w:p>
    <w:p>
      <w:pPr>
        <w:spacing w:after="0" w:line="410" w:lineRule="exact"/>
        <w:jc w:val="left"/>
        <w:rPr>
          <w:rFonts w:ascii="Calibri" w:hAnsi="Calibri" w:cs="Calibri" w:eastAsia="Calibri"/>
          <w:sz w:val="25"/>
          <w:szCs w:val="25"/>
        </w:rPr>
        <w:sectPr>
          <w:footerReference w:type="default" r:id="rId65"/>
          <w:pgSz w:w="14400" w:h="8100" w:orient="landscape"/>
          <w:pgMar w:footer="253" w:header="0" w:top="80" w:bottom="440" w:left="500" w:right="220"/>
          <w:pgNumType w:start="31"/>
        </w:sectPr>
      </w:pPr>
    </w:p>
    <w:p>
      <w:pPr>
        <w:spacing w:before="13"/>
        <w:ind w:left="75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sz w:val="25"/>
        </w:rPr>
        <w:t>(</w:t>
      </w:r>
      <w:r>
        <w:rPr>
          <w:rFonts w:ascii="Calibri"/>
          <w:b/>
          <w:color w:val="006FC0"/>
          <w:sz w:val="25"/>
        </w:rPr>
        <w:t>bonifica</w:t>
      </w:r>
      <w:r>
        <w:rPr>
          <w:rFonts w:ascii="Calibri"/>
          <w:sz w:val="25"/>
        </w:rPr>
        <w:t>).</w:t>
      </w:r>
      <w:r>
        <w:rPr>
          <w:rFonts w:ascii="Calibri"/>
          <w:sz w:val="25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467362" cy="1991105"/>
            <wp:effectExtent l="0" t="0" r="0" b="0"/>
            <wp:docPr id="5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362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96"/>
        <w:ind w:left="3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2.337002pt;margin-top:10.121533pt;width:147.6pt;height:12.5pt;mso-position-horizontal-relative:page;mso-position-vertical-relative:paragraph;z-index:-52144" coordorigin="847,202" coordsize="2952,250">
            <v:shape style="position:absolute;left:847;top:202;width:2952;height:250" coordorigin="847,202" coordsize="2952,250" path="m847,452l3799,452,3799,202,847,202,847,452xe" filled="true" fillcolor="#ffff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b/>
          <w:spacing w:val="-1"/>
          <w:sz w:val="22"/>
        </w:rPr>
        <w:t>Riferimento:</w:t>
      </w:r>
      <w:r>
        <w:rPr>
          <w:rFonts w:ascii="Times New Roman"/>
          <w:b/>
          <w:spacing w:val="-9"/>
          <w:sz w:val="22"/>
        </w:rPr>
        <w:t> </w:t>
      </w:r>
      <w:r>
        <w:rPr>
          <w:rFonts w:ascii="Times New Roman"/>
          <w:b/>
          <w:spacing w:val="-1"/>
          <w:sz w:val="22"/>
        </w:rPr>
        <w:t>Storage/Bref</w:t>
      </w:r>
      <w:r>
        <w:rPr>
          <w:rFonts w:ascii="Times New Roman"/>
          <w:b/>
          <w:spacing w:val="-7"/>
          <w:sz w:val="22"/>
        </w:rPr>
        <w:t> </w:t>
      </w:r>
      <w:r>
        <w:rPr>
          <w:rFonts w:ascii="Times New Roman"/>
          <w:b/>
          <w:sz w:val="22"/>
        </w:rPr>
        <w:t>2005</w:t>
      </w:r>
      <w:r>
        <w:rPr>
          <w:rFonts w:ascii="Times New Roman"/>
          <w:sz w:val="22"/>
        </w:rPr>
      </w:r>
    </w:p>
    <w:p>
      <w:pPr>
        <w:spacing w:line="252" w:lineRule="auto" w:before="96"/>
        <w:ind w:left="32" w:right="363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br w:type="column"/>
      </w:r>
      <w:r>
        <w:rPr>
          <w:rFonts w:ascii="Calibri" w:hAnsi="Calibri"/>
          <w:b/>
          <w:color w:val="FF0000"/>
          <w:sz w:val="25"/>
        </w:rPr>
      </w:r>
      <w:r>
        <w:rPr>
          <w:rFonts w:ascii="Calibri" w:hAnsi="Calibri"/>
          <w:b/>
          <w:color w:val="FF0000"/>
          <w:sz w:val="25"/>
          <w:u w:val="single" w:color="FF0000"/>
        </w:rPr>
        <w:t>La</w:t>
      </w:r>
      <w:r>
        <w:rPr>
          <w:rFonts w:ascii="Calibri" w:hAnsi="Calibri"/>
          <w:b/>
          <w:color w:val="FF0000"/>
          <w:spacing w:val="-6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5"/>
          <w:u w:val="single" w:color="FF0000"/>
        </w:rPr>
        <w:t>Volatilità</w:t>
      </w:r>
      <w:r>
        <w:rPr>
          <w:rFonts w:ascii="Calibri" w:hAnsi="Calibri"/>
          <w:b/>
          <w:color w:val="FF0000"/>
          <w:spacing w:val="-4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z w:val="25"/>
          <w:u w:val="single" w:color="FF0000"/>
        </w:rPr>
        <w:t>di</w:t>
      </w:r>
      <w:r>
        <w:rPr>
          <w:rFonts w:ascii="Calibri" w:hAnsi="Calibri"/>
          <w:b/>
          <w:color w:val="FF0000"/>
          <w:spacing w:val="-4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z w:val="25"/>
          <w:u w:val="single" w:color="FF0000"/>
        </w:rPr>
        <w:t>una</w:t>
      </w:r>
      <w:r>
        <w:rPr>
          <w:rFonts w:ascii="Calibri" w:hAnsi="Calibri"/>
          <w:b/>
          <w:color w:val="FF0000"/>
          <w:spacing w:val="-4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5"/>
          <w:u w:val="single" w:color="FF0000"/>
        </w:rPr>
        <w:t>sostanza </w:t>
      </w:r>
      <w:r>
        <w:rPr>
          <w:rFonts w:ascii="Calibri" w:hAnsi="Calibri"/>
          <w:b/>
          <w:color w:val="FF0000"/>
          <w:sz w:val="25"/>
          <w:u w:val="single" w:color="FF0000"/>
        </w:rPr>
        <w:t>o</w:t>
      </w:r>
      <w:r>
        <w:rPr>
          <w:rFonts w:ascii="Calibri" w:hAnsi="Calibri"/>
          <w:b/>
          <w:color w:val="FF0000"/>
          <w:spacing w:val="-5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z w:val="25"/>
          <w:u w:val="single" w:color="FF0000"/>
        </w:rPr>
        <w:t>di</w:t>
      </w:r>
      <w:r>
        <w:rPr>
          <w:rFonts w:ascii="Calibri" w:hAnsi="Calibri"/>
          <w:b/>
          <w:color w:val="FF0000"/>
          <w:spacing w:val="-2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z w:val="25"/>
          <w:u w:val="single" w:color="FF0000"/>
        </w:rPr>
        <w:t>una</w:t>
      </w:r>
      <w:r>
        <w:rPr>
          <w:rFonts w:ascii="Calibri" w:hAnsi="Calibri"/>
          <w:b/>
          <w:color w:val="FF0000"/>
          <w:spacing w:val="-5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5"/>
          <w:u w:val="single" w:color="FF0000"/>
        </w:rPr>
        <w:t>miscela</w:t>
      </w:r>
      <w:r>
        <w:rPr>
          <w:rFonts w:ascii="Calibri" w:hAnsi="Calibri"/>
          <w:b/>
          <w:color w:val="FF0000"/>
          <w:spacing w:val="-6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z w:val="25"/>
          <w:u w:val="single" w:color="FF0000"/>
        </w:rPr>
        <w:t>di</w:t>
      </w:r>
      <w:r>
        <w:rPr>
          <w:rFonts w:ascii="Calibri" w:hAnsi="Calibri"/>
          <w:b/>
          <w:color w:val="FF0000"/>
          <w:spacing w:val="-4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5"/>
          <w:u w:val="single" w:color="FF0000"/>
        </w:rPr>
        <w:t>sostanze</w:t>
      </w:r>
      <w:r>
        <w:rPr>
          <w:rFonts w:ascii="Calibri" w:hAnsi="Calibri"/>
          <w:b/>
          <w:color w:val="FF0000"/>
          <w:w w:val="99"/>
          <w:sz w:val="25"/>
        </w:rPr>
      </w:r>
      <w:r>
        <w:rPr>
          <w:rFonts w:ascii="Calibri" w:hAnsi="Calibri"/>
          <w:b/>
          <w:color w:val="FF0000"/>
          <w:spacing w:val="30"/>
          <w:w w:val="99"/>
          <w:sz w:val="25"/>
        </w:rPr>
        <w:t> </w:t>
      </w:r>
      <w:r>
        <w:rPr>
          <w:rFonts w:ascii="Calibri" w:hAnsi="Calibri"/>
          <w:b/>
          <w:color w:val="FF0000"/>
          <w:spacing w:val="-2"/>
          <w:sz w:val="25"/>
          <w:u w:val="single" w:color="FF0000"/>
        </w:rPr>
        <w:t>rappresenta </w:t>
      </w:r>
      <w:r>
        <w:rPr>
          <w:rFonts w:ascii="Calibri" w:hAnsi="Calibri"/>
          <w:b/>
          <w:color w:val="FF0000"/>
          <w:sz w:val="25"/>
          <w:u w:val="single" w:color="FF0000"/>
        </w:rPr>
        <w:t>la</w:t>
      </w:r>
      <w:r>
        <w:rPr>
          <w:rFonts w:ascii="Calibri" w:hAnsi="Calibri"/>
          <w:b/>
          <w:color w:val="FF0000"/>
          <w:spacing w:val="-7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5"/>
          <w:u w:val="single" w:color="FF0000"/>
        </w:rPr>
        <w:t>capacità</w:t>
      </w:r>
      <w:r>
        <w:rPr>
          <w:rFonts w:ascii="Calibri" w:hAnsi="Calibri"/>
          <w:b/>
          <w:color w:val="FF0000"/>
          <w:spacing w:val="-7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z w:val="25"/>
          <w:u w:val="single" w:color="FF0000"/>
        </w:rPr>
        <w:t>di</w:t>
      </w:r>
      <w:r>
        <w:rPr>
          <w:rFonts w:ascii="Calibri" w:hAnsi="Calibri"/>
          <w:b/>
          <w:color w:val="FF0000"/>
          <w:spacing w:val="-4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5"/>
          <w:u w:val="single" w:color="FF0000"/>
        </w:rPr>
        <w:t>evaporazione</w:t>
      </w:r>
      <w:r>
        <w:rPr>
          <w:rFonts w:ascii="Calibri" w:hAnsi="Calibri"/>
          <w:b/>
          <w:color w:val="FF0000"/>
          <w:spacing w:val="-4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z w:val="25"/>
          <w:u w:val="single" w:color="FF0000"/>
        </w:rPr>
        <w:t>e</w:t>
      </w:r>
      <w:r>
        <w:rPr>
          <w:rFonts w:ascii="Calibri" w:hAnsi="Calibri"/>
          <w:b/>
          <w:color w:val="FF0000"/>
          <w:spacing w:val="-7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5"/>
          <w:u w:val="single" w:color="FF0000"/>
        </w:rPr>
        <w:t>si</w:t>
      </w:r>
      <w:r>
        <w:rPr>
          <w:rFonts w:ascii="Calibri" w:hAnsi="Calibri"/>
          <w:b/>
          <w:color w:val="FF0000"/>
          <w:spacing w:val="-7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z w:val="25"/>
          <w:u w:val="single" w:color="FF0000"/>
        </w:rPr>
        <w:t>chiama</w:t>
      </w:r>
      <w:r>
        <w:rPr>
          <w:rFonts w:ascii="Calibri" w:hAnsi="Calibri"/>
          <w:b/>
          <w:color w:val="FF0000"/>
          <w:w w:val="99"/>
          <w:sz w:val="25"/>
        </w:rPr>
      </w:r>
      <w:r>
        <w:rPr>
          <w:rFonts w:ascii="Calibri" w:hAnsi="Calibri"/>
          <w:b/>
          <w:color w:val="FF0000"/>
          <w:spacing w:val="33"/>
          <w:w w:val="99"/>
          <w:sz w:val="25"/>
        </w:rPr>
        <w:t> </w:t>
      </w:r>
      <w:r>
        <w:rPr>
          <w:rFonts w:ascii="Calibri" w:hAnsi="Calibri"/>
          <w:b/>
          <w:color w:val="FF0000"/>
          <w:spacing w:val="-1"/>
          <w:sz w:val="25"/>
          <w:u w:val="single" w:color="FF0000"/>
        </w:rPr>
        <w:t>tensione</w:t>
      </w:r>
      <w:r>
        <w:rPr>
          <w:rFonts w:ascii="Calibri" w:hAnsi="Calibri"/>
          <w:b/>
          <w:color w:val="FF0000"/>
          <w:spacing w:val="-7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z w:val="25"/>
          <w:u w:val="single" w:color="FF0000"/>
        </w:rPr>
        <w:t>di</w:t>
      </w:r>
      <w:r>
        <w:rPr>
          <w:rFonts w:ascii="Calibri" w:hAnsi="Calibri"/>
          <w:b/>
          <w:color w:val="FF0000"/>
          <w:spacing w:val="-8"/>
          <w:sz w:val="25"/>
          <w:u w:val="single" w:color="FF0000"/>
        </w:rPr>
        <w:t> </w:t>
      </w:r>
      <w:r>
        <w:rPr>
          <w:rFonts w:ascii="Calibri" w:hAnsi="Calibri"/>
          <w:b/>
          <w:color w:val="FF0000"/>
          <w:spacing w:val="-2"/>
          <w:sz w:val="25"/>
          <w:u w:val="single" w:color="FF0000"/>
        </w:rPr>
        <w:t>vapore</w:t>
      </w:r>
      <w:r>
        <w:rPr>
          <w:rFonts w:ascii="Calibri" w:hAnsi="Calibri"/>
          <w:b/>
          <w:color w:val="FF0000"/>
          <w:spacing w:val="-2"/>
          <w:sz w:val="25"/>
        </w:rPr>
        <w:t>.</w:t>
      </w:r>
      <w:r>
        <w:rPr>
          <w:rFonts w:ascii="Calibri" w:hAnsi="Calibri"/>
          <w:sz w:val="25"/>
        </w:rPr>
      </w:r>
    </w:p>
    <w:p>
      <w:pPr>
        <w:spacing w:line="251" w:lineRule="auto" w:before="0"/>
        <w:ind w:left="32" w:right="363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/>
          <w:b/>
          <w:color w:val="FF0000"/>
          <w:spacing w:val="-1"/>
          <w:sz w:val="25"/>
        </w:rPr>
        <w:t>Più</w:t>
      </w:r>
      <w:r>
        <w:rPr>
          <w:rFonts w:ascii="Calibri" w:hAnsi="Calibri"/>
          <w:b/>
          <w:color w:val="FF0000"/>
          <w:spacing w:val="-4"/>
          <w:sz w:val="25"/>
        </w:rPr>
        <w:t> </w:t>
      </w:r>
      <w:r>
        <w:rPr>
          <w:rFonts w:ascii="Calibri" w:hAnsi="Calibri"/>
          <w:b/>
          <w:color w:val="FF0000"/>
          <w:spacing w:val="-1"/>
          <w:sz w:val="25"/>
        </w:rPr>
        <w:t>alta</w:t>
      </w:r>
      <w:r>
        <w:rPr>
          <w:rFonts w:ascii="Calibri" w:hAnsi="Calibri"/>
          <w:b/>
          <w:color w:val="FF0000"/>
          <w:spacing w:val="-2"/>
          <w:sz w:val="25"/>
        </w:rPr>
        <w:t> </w:t>
      </w:r>
      <w:r>
        <w:rPr>
          <w:rFonts w:ascii="Calibri" w:hAnsi="Calibri"/>
          <w:b/>
          <w:color w:val="FF0000"/>
          <w:sz w:val="25"/>
        </w:rPr>
        <w:t>è</w:t>
      </w:r>
      <w:r>
        <w:rPr>
          <w:rFonts w:ascii="Calibri" w:hAnsi="Calibri"/>
          <w:b/>
          <w:color w:val="FF0000"/>
          <w:spacing w:val="-4"/>
          <w:sz w:val="25"/>
        </w:rPr>
        <w:t> </w:t>
      </w:r>
      <w:r>
        <w:rPr>
          <w:rFonts w:ascii="Calibri" w:hAnsi="Calibri"/>
          <w:b/>
          <w:color w:val="FF0000"/>
          <w:sz w:val="25"/>
        </w:rPr>
        <w:t>la</w:t>
      </w:r>
      <w:r>
        <w:rPr>
          <w:rFonts w:ascii="Calibri" w:hAnsi="Calibri"/>
          <w:b/>
          <w:color w:val="FF0000"/>
          <w:spacing w:val="-5"/>
          <w:sz w:val="25"/>
        </w:rPr>
        <w:t> </w:t>
      </w:r>
      <w:r>
        <w:rPr>
          <w:rFonts w:ascii="Calibri" w:hAnsi="Calibri"/>
          <w:b/>
          <w:color w:val="FF0000"/>
          <w:spacing w:val="-1"/>
          <w:sz w:val="25"/>
        </w:rPr>
        <w:t>tensione</w:t>
      </w:r>
      <w:r>
        <w:rPr>
          <w:rFonts w:ascii="Calibri" w:hAnsi="Calibri"/>
          <w:b/>
          <w:color w:val="FF0000"/>
          <w:spacing w:val="1"/>
          <w:sz w:val="25"/>
        </w:rPr>
        <w:t> </w:t>
      </w:r>
      <w:r>
        <w:rPr>
          <w:rFonts w:ascii="Calibri" w:hAnsi="Calibri"/>
          <w:b/>
          <w:color w:val="FF0000"/>
          <w:spacing w:val="-2"/>
          <w:sz w:val="25"/>
        </w:rPr>
        <w:t>vapore</w:t>
      </w:r>
      <w:r>
        <w:rPr>
          <w:rFonts w:ascii="Calibri" w:hAnsi="Calibri"/>
          <w:b/>
          <w:color w:val="FF0000"/>
          <w:spacing w:val="-3"/>
          <w:sz w:val="25"/>
        </w:rPr>
        <w:t> </w:t>
      </w:r>
      <w:r>
        <w:rPr>
          <w:rFonts w:ascii="Calibri" w:hAnsi="Calibri"/>
          <w:b/>
          <w:color w:val="FF0000"/>
          <w:sz w:val="25"/>
        </w:rPr>
        <w:t>e</w:t>
      </w:r>
      <w:r>
        <w:rPr>
          <w:rFonts w:ascii="Calibri" w:hAnsi="Calibri"/>
          <w:b/>
          <w:color w:val="FF0000"/>
          <w:spacing w:val="-4"/>
          <w:sz w:val="25"/>
        </w:rPr>
        <w:t> </w:t>
      </w:r>
      <w:r>
        <w:rPr>
          <w:rFonts w:ascii="Calibri" w:hAnsi="Calibri"/>
          <w:b/>
          <w:color w:val="FF0000"/>
          <w:sz w:val="25"/>
        </w:rPr>
        <w:t>più</w:t>
      </w:r>
      <w:r>
        <w:rPr>
          <w:rFonts w:ascii="Calibri" w:hAnsi="Calibri"/>
          <w:b/>
          <w:color w:val="FF0000"/>
          <w:spacing w:val="-1"/>
          <w:sz w:val="25"/>
        </w:rPr>
        <w:t> </w:t>
      </w:r>
      <w:r>
        <w:rPr>
          <w:rFonts w:ascii="Calibri" w:hAnsi="Calibri"/>
          <w:b/>
          <w:color w:val="FF0000"/>
          <w:spacing w:val="-3"/>
          <w:sz w:val="25"/>
        </w:rPr>
        <w:t>elevata</w:t>
      </w:r>
      <w:r>
        <w:rPr>
          <w:rFonts w:ascii="Calibri" w:hAnsi="Calibri"/>
          <w:b/>
          <w:color w:val="FF0000"/>
          <w:spacing w:val="-5"/>
          <w:sz w:val="25"/>
        </w:rPr>
        <w:t> </w:t>
      </w:r>
      <w:r>
        <w:rPr>
          <w:rFonts w:ascii="Calibri" w:hAnsi="Calibri"/>
          <w:b/>
          <w:color w:val="FF0000"/>
          <w:sz w:val="25"/>
        </w:rPr>
        <w:t>è</w:t>
      </w:r>
      <w:r>
        <w:rPr>
          <w:rFonts w:ascii="Calibri" w:hAnsi="Calibri"/>
          <w:b/>
          <w:color w:val="FF0000"/>
          <w:spacing w:val="-4"/>
          <w:sz w:val="25"/>
        </w:rPr>
        <w:t> </w:t>
      </w:r>
      <w:r>
        <w:rPr>
          <w:rFonts w:ascii="Calibri" w:hAnsi="Calibri"/>
          <w:b/>
          <w:color w:val="FF0000"/>
          <w:sz w:val="25"/>
        </w:rPr>
        <w:t>la</w:t>
      </w:r>
      <w:r>
        <w:rPr>
          <w:rFonts w:ascii="Calibri" w:hAnsi="Calibri"/>
          <w:b/>
          <w:color w:val="FF0000"/>
          <w:spacing w:val="-4"/>
          <w:sz w:val="25"/>
        </w:rPr>
        <w:t> </w:t>
      </w:r>
      <w:r>
        <w:rPr>
          <w:rFonts w:ascii="Calibri" w:hAnsi="Calibri"/>
          <w:b/>
          <w:color w:val="FF0000"/>
          <w:spacing w:val="-1"/>
          <w:sz w:val="25"/>
        </w:rPr>
        <w:t>velocità</w:t>
      </w:r>
      <w:r>
        <w:rPr>
          <w:rFonts w:ascii="Calibri" w:hAnsi="Calibri"/>
          <w:b/>
          <w:color w:val="FF0000"/>
          <w:spacing w:val="-3"/>
          <w:sz w:val="25"/>
        </w:rPr>
        <w:t> </w:t>
      </w:r>
      <w:r>
        <w:rPr>
          <w:rFonts w:ascii="Calibri" w:hAnsi="Calibri"/>
          <w:b/>
          <w:color w:val="FF0000"/>
          <w:sz w:val="25"/>
        </w:rPr>
        <w:t>di</w:t>
      </w:r>
      <w:r>
        <w:rPr>
          <w:rFonts w:ascii="Calibri" w:hAnsi="Calibri"/>
          <w:b/>
          <w:color w:val="FF0000"/>
          <w:spacing w:val="35"/>
          <w:w w:val="99"/>
          <w:sz w:val="25"/>
        </w:rPr>
        <w:t> </w:t>
      </w:r>
      <w:r>
        <w:rPr>
          <w:rFonts w:ascii="Calibri" w:hAnsi="Calibri"/>
          <w:b/>
          <w:color w:val="FF0000"/>
          <w:spacing w:val="-2"/>
          <w:sz w:val="25"/>
        </w:rPr>
        <w:t>evaporazione.</w:t>
      </w:r>
      <w:r>
        <w:rPr>
          <w:rFonts w:ascii="Calibri" w:hAnsi="Calibri"/>
          <w:sz w:val="25"/>
        </w:rPr>
      </w:r>
    </w:p>
    <w:p>
      <w:pPr>
        <w:spacing w:line="252" w:lineRule="auto" w:before="2"/>
        <w:ind w:left="32" w:right="363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/>
          <w:bCs/>
          <w:color w:val="FF0000"/>
          <w:sz w:val="25"/>
          <w:szCs w:val="25"/>
        </w:rPr>
        <w:t>La</w:t>
      </w:r>
      <w:r>
        <w:rPr>
          <w:rFonts w:ascii="Calibri" w:hAnsi="Calibri" w:cs="Calibri" w:eastAsia="Calibri"/>
          <w:b/>
          <w:bCs/>
          <w:color w:val="FF0000"/>
          <w:spacing w:val="-9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3"/>
          <w:sz w:val="25"/>
          <w:szCs w:val="25"/>
        </w:rPr>
        <w:t>Tensione</w:t>
      </w:r>
      <w:r>
        <w:rPr>
          <w:rFonts w:ascii="Calibri" w:hAnsi="Calibri" w:cs="Calibri" w:eastAsia="Calibri"/>
          <w:b/>
          <w:bCs/>
          <w:color w:val="FF0000"/>
          <w:spacing w:val="-7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z w:val="25"/>
          <w:szCs w:val="25"/>
        </w:rPr>
        <w:t>di</w:t>
      </w:r>
      <w:r>
        <w:rPr>
          <w:rFonts w:ascii="Calibri" w:hAnsi="Calibri" w:cs="Calibri" w:eastAsia="Calibri"/>
          <w:b/>
          <w:bCs/>
          <w:color w:val="FF0000"/>
          <w:spacing w:val="-5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3"/>
          <w:sz w:val="25"/>
          <w:szCs w:val="25"/>
        </w:rPr>
        <w:t>Vapore</w:t>
      </w:r>
      <w:r>
        <w:rPr>
          <w:rFonts w:ascii="Calibri" w:hAnsi="Calibri" w:cs="Calibri" w:eastAsia="Calibri"/>
          <w:b/>
          <w:bCs/>
          <w:color w:val="FF0000"/>
          <w:spacing w:val="-9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5"/>
          <w:szCs w:val="25"/>
        </w:rPr>
        <w:t>aumenta</w:t>
      </w:r>
      <w:r>
        <w:rPr>
          <w:rFonts w:ascii="Calibri" w:hAnsi="Calibri" w:cs="Calibri" w:eastAsia="Calibri"/>
          <w:b/>
          <w:bCs/>
          <w:color w:val="FF0000"/>
          <w:spacing w:val="-7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5"/>
          <w:szCs w:val="25"/>
        </w:rPr>
        <w:t>esponenzialmente</w:t>
      </w:r>
      <w:r>
        <w:rPr>
          <w:rFonts w:ascii="Calibri" w:hAnsi="Calibri" w:cs="Calibri" w:eastAsia="Calibri"/>
          <w:b/>
          <w:bCs/>
          <w:color w:val="FF0000"/>
          <w:spacing w:val="-5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z w:val="25"/>
          <w:szCs w:val="25"/>
        </w:rPr>
        <w:t>con</w:t>
      </w:r>
      <w:r>
        <w:rPr>
          <w:rFonts w:ascii="Calibri" w:hAnsi="Calibri" w:cs="Calibri" w:eastAsia="Calibri"/>
          <w:b/>
          <w:bCs/>
          <w:color w:val="FF0000"/>
          <w:spacing w:val="30"/>
          <w:w w:val="99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3"/>
          <w:sz w:val="25"/>
          <w:szCs w:val="25"/>
        </w:rPr>
        <w:t>l’aumento</w:t>
      </w:r>
      <w:r>
        <w:rPr>
          <w:rFonts w:ascii="Calibri" w:hAnsi="Calibri" w:cs="Calibri" w:eastAsia="Calibri"/>
          <w:b/>
          <w:bCs/>
          <w:color w:val="FF0000"/>
          <w:spacing w:val="-8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z w:val="25"/>
          <w:szCs w:val="25"/>
        </w:rPr>
        <w:t>della</w:t>
      </w:r>
      <w:r>
        <w:rPr>
          <w:rFonts w:ascii="Calibri" w:hAnsi="Calibri" w:cs="Calibri" w:eastAsia="Calibri"/>
          <w:b/>
          <w:bCs/>
          <w:color w:val="FF0000"/>
          <w:spacing w:val="-6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2"/>
          <w:sz w:val="25"/>
          <w:szCs w:val="25"/>
        </w:rPr>
        <w:t>temperatura</w:t>
      </w:r>
      <w:r>
        <w:rPr>
          <w:rFonts w:ascii="Calibri" w:hAnsi="Calibri" w:cs="Calibri" w:eastAsia="Calibri"/>
          <w:b/>
          <w:bCs/>
          <w:color w:val="FF0000"/>
          <w:spacing w:val="-6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5"/>
          <w:szCs w:val="25"/>
        </w:rPr>
        <w:t>sino</w:t>
      </w:r>
      <w:r>
        <w:rPr>
          <w:rFonts w:ascii="Calibri" w:hAnsi="Calibri" w:cs="Calibri" w:eastAsia="Calibri"/>
          <w:b/>
          <w:bCs/>
          <w:color w:val="FF0000"/>
          <w:spacing w:val="-5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5"/>
          <w:szCs w:val="25"/>
        </w:rPr>
        <w:t>ad</w:t>
      </w:r>
      <w:r>
        <w:rPr>
          <w:rFonts w:ascii="Calibri" w:hAnsi="Calibri" w:cs="Calibri" w:eastAsia="Calibri"/>
          <w:b/>
          <w:bCs/>
          <w:color w:val="FF0000"/>
          <w:spacing w:val="-7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2"/>
          <w:sz w:val="25"/>
          <w:szCs w:val="25"/>
        </w:rPr>
        <w:t>arrivare</w:t>
      </w:r>
      <w:r>
        <w:rPr>
          <w:rFonts w:ascii="Calibri" w:hAnsi="Calibri" w:cs="Calibri" w:eastAsia="Calibri"/>
          <w:b/>
          <w:bCs/>
          <w:color w:val="FF0000"/>
          <w:spacing w:val="-4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5"/>
          <w:szCs w:val="25"/>
        </w:rPr>
        <w:t>alla</w:t>
      </w:r>
      <w:r>
        <w:rPr>
          <w:rFonts w:ascii="Calibri" w:hAnsi="Calibri" w:cs="Calibri" w:eastAsia="Calibri"/>
          <w:b/>
          <w:bCs/>
          <w:color w:val="FF0000"/>
          <w:spacing w:val="49"/>
          <w:w w:val="99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5"/>
          <w:szCs w:val="25"/>
        </w:rPr>
        <w:t>ebollizione.</w:t>
      </w:r>
      <w:r>
        <w:rPr>
          <w:rFonts w:ascii="Calibri" w:hAnsi="Calibri" w:cs="Calibri" w:eastAsia="Calibri"/>
          <w:sz w:val="25"/>
          <w:szCs w:val="25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before="0"/>
        <w:ind w:left="3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b/>
          <w:color w:val="006FC0"/>
          <w:sz w:val="25"/>
        </w:rPr>
      </w:r>
      <w:r>
        <w:rPr>
          <w:rFonts w:ascii="Calibri"/>
          <w:b/>
          <w:color w:val="006FC0"/>
          <w:spacing w:val="-1"/>
          <w:sz w:val="25"/>
          <w:u w:val="single" w:color="006FC0"/>
        </w:rPr>
        <w:t>Ogni</w:t>
      </w:r>
      <w:r>
        <w:rPr>
          <w:rFonts w:ascii="Calibri"/>
          <w:b/>
          <w:color w:val="006FC0"/>
          <w:spacing w:val="-2"/>
          <w:sz w:val="25"/>
          <w:u w:val="single" w:color="006FC0"/>
        </w:rPr>
        <w:t> </w:t>
      </w:r>
      <w:r>
        <w:rPr>
          <w:rFonts w:ascii="Calibri"/>
          <w:b/>
          <w:color w:val="006FC0"/>
          <w:spacing w:val="-1"/>
          <w:sz w:val="25"/>
          <w:u w:val="single" w:color="006FC0"/>
        </w:rPr>
        <w:t>sostanza</w:t>
      </w:r>
      <w:r>
        <w:rPr>
          <w:rFonts w:ascii="Calibri"/>
          <w:b/>
          <w:color w:val="006FC0"/>
          <w:sz w:val="25"/>
          <w:u w:val="single" w:color="006FC0"/>
        </w:rPr>
        <w:t> ha</w:t>
      </w:r>
      <w:r>
        <w:rPr>
          <w:rFonts w:ascii="Calibri"/>
          <w:b/>
          <w:color w:val="006FC0"/>
          <w:spacing w:val="-5"/>
          <w:sz w:val="25"/>
          <w:u w:val="single" w:color="006FC0"/>
        </w:rPr>
        <w:t> </w:t>
      </w:r>
      <w:r>
        <w:rPr>
          <w:rFonts w:ascii="Calibri"/>
          <w:b/>
          <w:color w:val="006FC0"/>
          <w:sz w:val="25"/>
          <w:u w:val="single" w:color="006FC0"/>
        </w:rPr>
        <w:t>una</w:t>
      </w:r>
      <w:r>
        <w:rPr>
          <w:rFonts w:ascii="Calibri"/>
          <w:b/>
          <w:color w:val="006FC0"/>
          <w:spacing w:val="-4"/>
          <w:sz w:val="25"/>
          <w:u w:val="single" w:color="006FC0"/>
        </w:rPr>
        <w:t> </w:t>
      </w:r>
      <w:r>
        <w:rPr>
          <w:rFonts w:ascii="Calibri"/>
          <w:b/>
          <w:color w:val="006FC0"/>
          <w:sz w:val="25"/>
          <w:u w:val="single" w:color="006FC0"/>
        </w:rPr>
        <w:t>propria</w:t>
      </w:r>
      <w:r>
        <w:rPr>
          <w:rFonts w:ascii="Calibri"/>
          <w:b/>
          <w:color w:val="006FC0"/>
          <w:spacing w:val="-1"/>
          <w:sz w:val="25"/>
          <w:u w:val="single" w:color="006FC0"/>
        </w:rPr>
        <w:t> tensione</w:t>
      </w:r>
      <w:r>
        <w:rPr>
          <w:rFonts w:ascii="Calibri"/>
          <w:b/>
          <w:color w:val="006FC0"/>
          <w:spacing w:val="-2"/>
          <w:sz w:val="25"/>
          <w:u w:val="single" w:color="006FC0"/>
        </w:rPr>
        <w:t> </w:t>
      </w:r>
      <w:r>
        <w:rPr>
          <w:rFonts w:ascii="Calibri"/>
          <w:b/>
          <w:color w:val="006FC0"/>
          <w:spacing w:val="-1"/>
          <w:sz w:val="25"/>
          <w:u w:val="single" w:color="006FC0"/>
        </w:rPr>
        <w:t>vapore</w:t>
      </w:r>
      <w:r>
        <w:rPr>
          <w:rFonts w:ascii="Calibri"/>
          <w:b/>
          <w:color w:val="006FC0"/>
          <w:sz w:val="25"/>
        </w:rPr>
      </w:r>
      <w:r>
        <w:rPr>
          <w:rFonts w:ascii="Calibri"/>
          <w:sz w:val="25"/>
        </w:rPr>
      </w:r>
    </w:p>
    <w:p>
      <w:pPr>
        <w:spacing w:line="252" w:lineRule="auto" w:before="17"/>
        <w:ind w:left="32" w:right="363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/>
          <w:b/>
          <w:color w:val="006FC0"/>
          <w:sz w:val="25"/>
        </w:rPr>
        <w:t>In</w:t>
      </w:r>
      <w:r>
        <w:rPr>
          <w:rFonts w:ascii="Calibri" w:hAnsi="Calibri"/>
          <w:b/>
          <w:color w:val="006FC0"/>
          <w:spacing w:val="-7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una</w:t>
      </w:r>
      <w:r>
        <w:rPr>
          <w:rFonts w:ascii="Calibri" w:hAnsi="Calibri"/>
          <w:b/>
          <w:color w:val="006FC0"/>
          <w:spacing w:val="-4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miscela</w:t>
      </w:r>
      <w:r>
        <w:rPr>
          <w:rFonts w:ascii="Calibri" w:hAnsi="Calibri"/>
          <w:b/>
          <w:color w:val="006FC0"/>
          <w:spacing w:val="-7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di</w:t>
      </w:r>
      <w:r>
        <w:rPr>
          <w:rFonts w:ascii="Calibri" w:hAnsi="Calibri"/>
          <w:b/>
          <w:color w:val="006FC0"/>
          <w:spacing w:val="-6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sostanze (esempio</w:t>
      </w:r>
      <w:r>
        <w:rPr>
          <w:rFonts w:ascii="Calibri" w:hAnsi="Calibri"/>
          <w:b/>
          <w:color w:val="006FC0"/>
          <w:spacing w:val="-5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componenti</w:t>
      </w:r>
      <w:r>
        <w:rPr>
          <w:rFonts w:ascii="Calibri" w:hAnsi="Calibri"/>
          <w:b/>
          <w:color w:val="006FC0"/>
          <w:spacing w:val="-3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della</w:t>
      </w:r>
      <w:r>
        <w:rPr>
          <w:rFonts w:ascii="Calibri" w:hAnsi="Calibri"/>
          <w:b/>
          <w:color w:val="006FC0"/>
          <w:spacing w:val="45"/>
          <w:w w:val="99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Benzina)</w:t>
      </w:r>
      <w:r>
        <w:rPr>
          <w:rFonts w:ascii="Calibri" w:hAnsi="Calibri"/>
          <w:b/>
          <w:color w:val="006FC0"/>
          <w:spacing w:val="-5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i</w:t>
      </w:r>
      <w:r>
        <w:rPr>
          <w:rFonts w:ascii="Calibri" w:hAnsi="Calibri"/>
          <w:b/>
          <w:color w:val="006FC0"/>
          <w:spacing w:val="-7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componenti</w:t>
      </w:r>
      <w:r>
        <w:rPr>
          <w:rFonts w:ascii="Calibri" w:hAnsi="Calibri"/>
          <w:b/>
          <w:color w:val="006FC0"/>
          <w:spacing w:val="-4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più</w:t>
      </w:r>
      <w:r>
        <w:rPr>
          <w:rFonts w:ascii="Calibri" w:hAnsi="Calibri"/>
          <w:b/>
          <w:color w:val="006FC0"/>
          <w:spacing w:val="-7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leggeri</w:t>
      </w:r>
      <w:r>
        <w:rPr>
          <w:rFonts w:ascii="Calibri" w:hAnsi="Calibri"/>
          <w:b/>
          <w:color w:val="006FC0"/>
          <w:spacing w:val="-4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evaporano</w:t>
      </w:r>
      <w:r>
        <w:rPr>
          <w:rFonts w:ascii="Calibri" w:hAnsi="Calibri"/>
          <w:b/>
          <w:color w:val="006FC0"/>
          <w:spacing w:val="-3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prima</w:t>
      </w:r>
      <w:r>
        <w:rPr>
          <w:rFonts w:ascii="Calibri" w:hAnsi="Calibri"/>
          <w:b/>
          <w:color w:val="006FC0"/>
          <w:spacing w:val="-8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(punto</w:t>
      </w:r>
      <w:r>
        <w:rPr>
          <w:rFonts w:ascii="Calibri" w:hAnsi="Calibri"/>
          <w:b/>
          <w:color w:val="006FC0"/>
          <w:spacing w:val="55"/>
          <w:w w:val="99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iniziale</w:t>
      </w:r>
      <w:r>
        <w:rPr>
          <w:rFonts w:ascii="Calibri" w:hAnsi="Calibri"/>
          <w:b/>
          <w:color w:val="006FC0"/>
          <w:spacing w:val="-5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di</w:t>
      </w:r>
      <w:r>
        <w:rPr>
          <w:rFonts w:ascii="Calibri" w:hAnsi="Calibri"/>
          <w:b/>
          <w:color w:val="006FC0"/>
          <w:spacing w:val="-6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ebollizione),</w:t>
      </w:r>
      <w:r>
        <w:rPr>
          <w:rFonts w:ascii="Calibri" w:hAnsi="Calibri"/>
          <w:b/>
          <w:color w:val="006FC0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mentre</w:t>
      </w:r>
      <w:r>
        <w:rPr>
          <w:rFonts w:ascii="Calibri" w:hAnsi="Calibri"/>
          <w:b/>
          <w:color w:val="006FC0"/>
          <w:spacing w:val="-8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i</w:t>
      </w:r>
      <w:r>
        <w:rPr>
          <w:rFonts w:ascii="Calibri" w:hAnsi="Calibri"/>
          <w:b/>
          <w:color w:val="006FC0"/>
          <w:spacing w:val="-7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componenti</w:t>
      </w:r>
      <w:r>
        <w:rPr>
          <w:rFonts w:ascii="Calibri" w:hAnsi="Calibri"/>
          <w:b/>
          <w:color w:val="006FC0"/>
          <w:spacing w:val="-4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più</w:t>
      </w:r>
      <w:r>
        <w:rPr>
          <w:rFonts w:ascii="Calibri" w:hAnsi="Calibri"/>
          <w:b/>
          <w:color w:val="006FC0"/>
          <w:spacing w:val="-4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pesanti</w:t>
      </w:r>
      <w:r>
        <w:rPr>
          <w:rFonts w:ascii="Calibri" w:hAnsi="Calibri"/>
          <w:b/>
          <w:color w:val="006FC0"/>
          <w:spacing w:val="67"/>
          <w:w w:val="99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evaporano</w:t>
      </w:r>
      <w:r>
        <w:rPr>
          <w:rFonts w:ascii="Calibri" w:hAnsi="Calibri"/>
          <w:b/>
          <w:color w:val="006FC0"/>
          <w:spacing w:val="-5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successivamente</w:t>
      </w:r>
      <w:r>
        <w:rPr>
          <w:rFonts w:ascii="Calibri" w:hAnsi="Calibri"/>
          <w:b/>
          <w:color w:val="006FC0"/>
          <w:spacing w:val="-6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come</w:t>
      </w:r>
      <w:r>
        <w:rPr>
          <w:rFonts w:ascii="Calibri" w:hAnsi="Calibri"/>
          <w:b/>
          <w:color w:val="006FC0"/>
          <w:spacing w:val="-12"/>
          <w:sz w:val="25"/>
        </w:rPr>
        <w:t> </w:t>
      </w:r>
      <w:r>
        <w:rPr>
          <w:rFonts w:ascii="Calibri" w:hAnsi="Calibri"/>
          <w:b/>
          <w:color w:val="006FC0"/>
          <w:spacing w:val="-1"/>
          <w:sz w:val="25"/>
        </w:rPr>
        <w:t>avviene</w:t>
      </w:r>
      <w:r>
        <w:rPr>
          <w:rFonts w:ascii="Calibri" w:hAnsi="Calibri"/>
          <w:b/>
          <w:color w:val="006FC0"/>
          <w:spacing w:val="-9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in</w:t>
      </w:r>
      <w:r>
        <w:rPr>
          <w:rFonts w:ascii="Calibri" w:hAnsi="Calibri"/>
          <w:b/>
          <w:color w:val="006FC0"/>
          <w:spacing w:val="-7"/>
          <w:sz w:val="25"/>
        </w:rPr>
        <w:t> </w:t>
      </w:r>
      <w:r>
        <w:rPr>
          <w:rFonts w:ascii="Calibri" w:hAnsi="Calibri"/>
          <w:b/>
          <w:color w:val="006FC0"/>
          <w:sz w:val="25"/>
        </w:rPr>
        <w:t>un</w:t>
      </w:r>
      <w:r>
        <w:rPr>
          <w:rFonts w:ascii="Calibri" w:hAnsi="Calibri"/>
          <w:sz w:val="25"/>
        </w:rPr>
      </w:r>
    </w:p>
    <w:p>
      <w:pPr>
        <w:spacing w:before="1"/>
        <w:ind w:left="3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b/>
          <w:color w:val="006FC0"/>
          <w:spacing w:val="-1"/>
          <w:sz w:val="25"/>
        </w:rPr>
        <w:t>frazionamento</w:t>
      </w:r>
      <w:r>
        <w:rPr>
          <w:rFonts w:ascii="Calibri"/>
          <w:b/>
          <w:color w:val="006FC0"/>
          <w:spacing w:val="45"/>
          <w:sz w:val="25"/>
        </w:rPr>
        <w:t> </w:t>
      </w:r>
      <w:r>
        <w:rPr>
          <w:rFonts w:ascii="Calibri"/>
          <w:b/>
          <w:color w:val="006FC0"/>
          <w:sz w:val="25"/>
        </w:rPr>
        <w:t>di</w:t>
      </w:r>
      <w:r>
        <w:rPr>
          <w:rFonts w:ascii="Calibri"/>
          <w:b/>
          <w:color w:val="006FC0"/>
          <w:spacing w:val="-5"/>
          <w:sz w:val="25"/>
        </w:rPr>
        <w:t> </w:t>
      </w:r>
      <w:r>
        <w:rPr>
          <w:rFonts w:ascii="Calibri"/>
          <w:b/>
          <w:color w:val="006FC0"/>
          <w:spacing w:val="-1"/>
          <w:sz w:val="25"/>
        </w:rPr>
        <w:t>distillazione(intervallo</w:t>
      </w:r>
      <w:r>
        <w:rPr>
          <w:rFonts w:ascii="Calibri"/>
          <w:b/>
          <w:color w:val="006FC0"/>
          <w:spacing w:val="2"/>
          <w:sz w:val="25"/>
        </w:rPr>
        <w:t> </w:t>
      </w:r>
      <w:r>
        <w:rPr>
          <w:rFonts w:ascii="Calibri"/>
          <w:b/>
          <w:color w:val="006FC0"/>
          <w:sz w:val="25"/>
        </w:rPr>
        <w:t>di</w:t>
      </w:r>
      <w:r>
        <w:rPr>
          <w:rFonts w:ascii="Calibri"/>
          <w:b/>
          <w:color w:val="006FC0"/>
          <w:spacing w:val="-7"/>
          <w:sz w:val="25"/>
        </w:rPr>
        <w:t> </w:t>
      </w:r>
      <w:r>
        <w:rPr>
          <w:rFonts w:ascii="Calibri"/>
          <w:b/>
          <w:color w:val="006FC0"/>
          <w:spacing w:val="-1"/>
          <w:sz w:val="25"/>
        </w:rPr>
        <w:t>ebollizione)</w:t>
      </w:r>
      <w:r>
        <w:rPr>
          <w:rFonts w:ascii="Calibri"/>
          <w:sz w:val="25"/>
        </w:rPr>
      </w:r>
    </w:p>
    <w:p>
      <w:pPr>
        <w:spacing w:after="0"/>
        <w:jc w:val="left"/>
        <w:rPr>
          <w:rFonts w:ascii="Calibri" w:hAnsi="Calibri" w:cs="Calibri" w:eastAsia="Calibri"/>
          <w:sz w:val="25"/>
          <w:szCs w:val="25"/>
        </w:rPr>
        <w:sectPr>
          <w:type w:val="continuous"/>
          <w:pgSz w:w="14400" w:h="8100" w:orient="landscape"/>
          <w:pgMar w:top="720" w:bottom="0" w:left="500" w:right="220"/>
          <w:cols w:num="2" w:equalWidth="0">
            <w:col w:w="7118" w:space="40"/>
            <w:col w:w="6522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102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6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0"/>
        <w:ind w:left="118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0000"/>
          <w:spacing w:val="-2"/>
          <w:sz w:val="28"/>
        </w:rPr>
        <w:t>TECNICHE</w:t>
      </w:r>
      <w:r>
        <w:rPr>
          <w:rFonts w:ascii="Calibri"/>
          <w:b/>
          <w:color w:val="FF0000"/>
          <w:spacing w:val="-3"/>
          <w:sz w:val="28"/>
        </w:rPr>
        <w:t> </w:t>
      </w:r>
      <w:r>
        <w:rPr>
          <w:rFonts w:ascii="Calibri"/>
          <w:b/>
          <w:color w:val="FF0000"/>
          <w:spacing w:val="-2"/>
          <w:sz w:val="28"/>
        </w:rPr>
        <w:t>RECUPERO</w:t>
      </w:r>
      <w:r>
        <w:rPr>
          <w:rFonts w:ascii="Calibri"/>
          <w:b/>
          <w:color w:val="FF0000"/>
          <w:spacing w:val="1"/>
          <w:sz w:val="28"/>
        </w:rPr>
        <w:t> </w:t>
      </w:r>
      <w:r>
        <w:rPr>
          <w:rFonts w:ascii="Calibri"/>
          <w:b/>
          <w:color w:val="FF0000"/>
          <w:spacing w:val="-3"/>
          <w:sz w:val="28"/>
        </w:rPr>
        <w:t>VAPORE</w:t>
      </w:r>
      <w:r>
        <w:rPr>
          <w:rFonts w:ascii="Calibri"/>
          <w:b/>
          <w:color w:val="FF0000"/>
          <w:spacing w:val="-1"/>
          <w:sz w:val="28"/>
        </w:rPr>
        <w:t> (VRU)</w:t>
      </w:r>
      <w:r>
        <w:rPr>
          <w:rFonts w:ascii="Calibri"/>
          <w:b/>
          <w:color w:val="FF0000"/>
          <w:spacing w:val="-2"/>
          <w:sz w:val="28"/>
        </w:rPr>
        <w:t> </w:t>
      </w:r>
      <w:r>
        <w:rPr>
          <w:rFonts w:ascii="Calibri"/>
          <w:b/>
          <w:color w:val="FF0000"/>
          <w:spacing w:val="-1"/>
          <w:sz w:val="28"/>
        </w:rPr>
        <w:t>PER</w:t>
      </w:r>
      <w:r>
        <w:rPr>
          <w:rFonts w:ascii="Calibri"/>
          <w:b/>
          <w:color w:val="FF0000"/>
          <w:spacing w:val="-2"/>
          <w:sz w:val="28"/>
        </w:rPr>
        <w:t> </w:t>
      </w:r>
      <w:r>
        <w:rPr>
          <w:rFonts w:ascii="Calibri"/>
          <w:b/>
          <w:color w:val="FF0000"/>
          <w:spacing w:val="-1"/>
          <w:sz w:val="28"/>
        </w:rPr>
        <w:t>RIDUZIONE</w:t>
      </w:r>
      <w:r>
        <w:rPr>
          <w:rFonts w:ascii="Calibri"/>
          <w:b/>
          <w:color w:val="FF0000"/>
          <w:sz w:val="28"/>
        </w:rPr>
        <w:t> </w:t>
      </w:r>
      <w:r>
        <w:rPr>
          <w:rFonts w:ascii="Calibri"/>
          <w:b/>
          <w:color w:val="FF0000"/>
          <w:spacing w:val="-2"/>
          <w:sz w:val="28"/>
        </w:rPr>
        <w:t>VOC</w:t>
      </w:r>
      <w:r>
        <w:rPr>
          <w:rFonts w:ascii="Calibri"/>
          <w:b/>
          <w:color w:val="FF0000"/>
          <w:spacing w:val="-1"/>
          <w:sz w:val="28"/>
        </w:rPr>
        <w:t> </w:t>
      </w:r>
      <w:r>
        <w:rPr>
          <w:rFonts w:ascii="Calibri"/>
          <w:b/>
          <w:color w:val="FF0000"/>
          <w:sz w:val="28"/>
        </w:rPr>
        <w:t>da</w:t>
      </w:r>
      <w:r>
        <w:rPr>
          <w:rFonts w:ascii="Calibri"/>
          <w:b/>
          <w:color w:val="FF0000"/>
          <w:spacing w:val="-6"/>
          <w:sz w:val="28"/>
        </w:rPr>
        <w:t> </w:t>
      </w:r>
      <w:r>
        <w:rPr>
          <w:rFonts w:ascii="Calibri"/>
          <w:b/>
          <w:color w:val="FF0000"/>
          <w:spacing w:val="-1"/>
          <w:sz w:val="28"/>
        </w:rPr>
        <w:t>operazioni</w:t>
      </w:r>
      <w:r>
        <w:rPr>
          <w:rFonts w:ascii="Calibri"/>
          <w:b/>
          <w:color w:val="FF0000"/>
          <w:spacing w:val="-8"/>
          <w:sz w:val="28"/>
        </w:rPr>
        <w:t> </w:t>
      </w:r>
      <w:r>
        <w:rPr>
          <w:rFonts w:ascii="Calibri"/>
          <w:b/>
          <w:color w:val="FF0000"/>
          <w:spacing w:val="-1"/>
          <w:sz w:val="28"/>
        </w:rPr>
        <w:t>carico </w:t>
      </w:r>
      <w:r>
        <w:rPr>
          <w:rFonts w:ascii="Calibri"/>
          <w:b/>
          <w:color w:val="FF0000"/>
          <w:sz w:val="28"/>
        </w:rPr>
        <w:t>e</w:t>
      </w:r>
      <w:r>
        <w:rPr>
          <w:rFonts w:ascii="Calibri"/>
          <w:b/>
          <w:color w:val="FF0000"/>
          <w:spacing w:val="-4"/>
          <w:sz w:val="28"/>
        </w:rPr>
        <w:t> </w:t>
      </w:r>
      <w:r>
        <w:rPr>
          <w:rFonts w:ascii="Calibri"/>
          <w:b/>
          <w:color w:val="FF0000"/>
          <w:spacing w:val="-1"/>
          <w:sz w:val="28"/>
        </w:rPr>
        <w:t>scarico</w:t>
      </w:r>
      <w:r>
        <w:rPr>
          <w:rFonts w:ascii="Calibri"/>
          <w:b/>
          <w:color w:val="FF0000"/>
          <w:spacing w:val="-4"/>
          <w:sz w:val="28"/>
        </w:rPr>
        <w:t> </w:t>
      </w:r>
      <w:r>
        <w:rPr>
          <w:rFonts w:ascii="Calibri"/>
          <w:b/>
          <w:color w:val="FF0000"/>
          <w:spacing w:val="-1"/>
          <w:sz w:val="28"/>
        </w:rPr>
        <w:t>prodotti</w:t>
      </w:r>
      <w:r>
        <w:rPr>
          <w:rFonts w:ascii="Calibri"/>
          <w:b/>
          <w:color w:val="FF0000"/>
          <w:spacing w:val="-6"/>
          <w:sz w:val="28"/>
        </w:rPr>
        <w:t> </w:t>
      </w:r>
      <w:r>
        <w:rPr>
          <w:rFonts w:ascii="Calibri"/>
          <w:b/>
          <w:color w:val="FF0000"/>
          <w:spacing w:val="-1"/>
          <w:sz w:val="28"/>
        </w:rPr>
        <w:t>volatili</w:t>
      </w:r>
      <w:r>
        <w:rPr>
          <w:rFonts w:ascii="Calibri"/>
          <w:sz w:val="28"/>
        </w:rPr>
      </w:r>
    </w:p>
    <w:p>
      <w:pPr>
        <w:numPr>
          <w:ilvl w:val="0"/>
          <w:numId w:val="22"/>
        </w:numPr>
        <w:tabs>
          <w:tab w:pos="372" w:val="left" w:leader="none"/>
        </w:tabs>
        <w:spacing w:line="236" w:lineRule="exact" w:before="233"/>
        <w:ind w:left="371" w:right="806" w:hanging="139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4"/>
          <w:highlight w:val="yellow"/>
        </w:rPr>
        <w:t>Le</w:t>
      </w:r>
      <w:r>
        <w:rPr>
          <w:rFonts w:ascii="Calibri" w:hAnsi="Calibri"/>
          <w:b/>
          <w:spacing w:val="1"/>
          <w:sz w:val="24"/>
          <w:highlight w:val="yellow"/>
        </w:rPr>
        <w:t> </w:t>
      </w:r>
      <w:r>
        <w:rPr>
          <w:rFonts w:ascii="Calibri" w:hAnsi="Calibri"/>
          <w:b/>
          <w:sz w:val="24"/>
          <w:highlight w:val="yellow"/>
        </w:rPr>
        <w:t>Unità </w:t>
      </w:r>
      <w:r>
        <w:rPr>
          <w:rFonts w:ascii="Calibri" w:hAnsi="Calibri"/>
          <w:b/>
          <w:spacing w:val="-1"/>
          <w:sz w:val="24"/>
          <w:highlight w:val="yellow"/>
        </w:rPr>
        <w:t>VRU</w:t>
      </w:r>
      <w:r>
        <w:rPr>
          <w:rFonts w:ascii="Calibri" w:hAnsi="Calibri"/>
          <w:b/>
          <w:spacing w:val="2"/>
          <w:sz w:val="24"/>
          <w:highlight w:val="yellow"/>
        </w:rPr>
        <w:t> </w:t>
      </w:r>
      <w:r>
        <w:rPr>
          <w:rFonts w:ascii="Calibri" w:hAnsi="Calibri"/>
          <w:b/>
          <w:spacing w:val="2"/>
          <w:sz w:val="24"/>
        </w:rPr>
      </w:r>
      <w:r>
        <w:rPr>
          <w:rFonts w:ascii="Calibri" w:hAnsi="Calibri"/>
          <w:color w:val="212121"/>
          <w:sz w:val="22"/>
        </w:rPr>
        <w:t>sono</w:t>
      </w:r>
      <w:r>
        <w:rPr>
          <w:rFonts w:ascii="Calibri" w:hAnsi="Calibri"/>
          <w:color w:val="212121"/>
          <w:spacing w:val="-6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progettate</w:t>
      </w:r>
      <w:r>
        <w:rPr>
          <w:rFonts w:ascii="Calibri" w:hAnsi="Calibri"/>
          <w:color w:val="212121"/>
          <w:spacing w:val="-6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per</w:t>
      </w:r>
      <w:r>
        <w:rPr>
          <w:rFonts w:ascii="Calibri" w:hAnsi="Calibri"/>
          <w:color w:val="212121"/>
          <w:spacing w:val="-3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ridurre</w:t>
      </w:r>
      <w:r>
        <w:rPr>
          <w:rFonts w:ascii="Calibri" w:hAnsi="Calibri"/>
          <w:color w:val="212121"/>
          <w:spacing w:val="2"/>
          <w:sz w:val="22"/>
        </w:rPr>
        <w:t> </w:t>
      </w:r>
      <w:r>
        <w:rPr>
          <w:rFonts w:ascii="Calibri" w:hAnsi="Calibri"/>
          <w:color w:val="212121"/>
          <w:sz w:val="22"/>
        </w:rPr>
        <w:t>le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emissioni</w:t>
      </w:r>
      <w:r>
        <w:rPr>
          <w:rFonts w:ascii="Calibri" w:hAnsi="Calibri"/>
          <w:color w:val="212121"/>
          <w:spacing w:val="-8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VOC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durante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z w:val="22"/>
        </w:rPr>
        <w:t>le</w:t>
      </w:r>
      <w:r>
        <w:rPr>
          <w:rFonts w:ascii="Calibri" w:hAnsi="Calibri"/>
          <w:color w:val="212121"/>
          <w:spacing w:val="-3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operazioni</w:t>
      </w:r>
      <w:r>
        <w:rPr>
          <w:rFonts w:ascii="Calibri" w:hAnsi="Calibri"/>
          <w:color w:val="212121"/>
          <w:spacing w:val="-5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di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z w:val="22"/>
        </w:rPr>
        <w:t>carico</w:t>
      </w:r>
      <w:r>
        <w:rPr>
          <w:rFonts w:ascii="Calibri" w:hAnsi="Calibri"/>
          <w:color w:val="212121"/>
          <w:spacing w:val="-5"/>
          <w:sz w:val="22"/>
        </w:rPr>
        <w:t> </w:t>
      </w:r>
      <w:r>
        <w:rPr>
          <w:rFonts w:ascii="Calibri" w:hAnsi="Calibri"/>
          <w:color w:val="212121"/>
          <w:sz w:val="22"/>
        </w:rPr>
        <w:t>e </w:t>
      </w:r>
      <w:r>
        <w:rPr>
          <w:rFonts w:ascii="Calibri" w:hAnsi="Calibri"/>
          <w:color w:val="212121"/>
          <w:spacing w:val="-1"/>
          <w:sz w:val="22"/>
        </w:rPr>
        <w:t>scarico</w:t>
      </w:r>
      <w:r>
        <w:rPr>
          <w:rFonts w:ascii="Calibri" w:hAnsi="Calibri"/>
          <w:color w:val="212121"/>
          <w:spacing w:val="-6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di prodotti</w:t>
      </w:r>
      <w:r>
        <w:rPr>
          <w:rFonts w:ascii="Calibri" w:hAnsi="Calibri"/>
          <w:color w:val="212121"/>
          <w:spacing w:val="-7"/>
          <w:sz w:val="22"/>
        </w:rPr>
        <w:t> </w:t>
      </w:r>
      <w:r>
        <w:rPr>
          <w:rFonts w:ascii="Calibri" w:hAnsi="Calibri"/>
          <w:color w:val="212121"/>
          <w:sz w:val="22"/>
        </w:rPr>
        <w:t>volatili</w:t>
      </w:r>
      <w:r>
        <w:rPr>
          <w:rFonts w:ascii="Calibri" w:hAnsi="Calibri"/>
          <w:color w:val="212121"/>
          <w:spacing w:val="-10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(benzina, nafta</w:t>
      </w:r>
      <w:r>
        <w:rPr>
          <w:rFonts w:ascii="Calibri" w:hAnsi="Calibri"/>
          <w:color w:val="212121"/>
          <w:spacing w:val="-4"/>
          <w:sz w:val="22"/>
        </w:rPr>
        <w:t> </w:t>
      </w:r>
      <w:r>
        <w:rPr>
          <w:rFonts w:ascii="Calibri" w:hAnsi="Calibri"/>
          <w:color w:val="212121"/>
          <w:sz w:val="22"/>
        </w:rPr>
        <w:t>e</w:t>
      </w:r>
      <w:r>
        <w:rPr>
          <w:rFonts w:ascii="Calibri" w:hAnsi="Calibri"/>
          <w:color w:val="212121"/>
          <w:spacing w:val="4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altri</w:t>
      </w:r>
      <w:r>
        <w:rPr>
          <w:rFonts w:ascii="Calibri" w:hAnsi="Calibri"/>
          <w:color w:val="212121"/>
          <w:spacing w:val="94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prodotti</w:t>
      </w:r>
      <w:r>
        <w:rPr>
          <w:rFonts w:ascii="Calibri" w:hAnsi="Calibri"/>
          <w:color w:val="212121"/>
          <w:spacing w:val="-7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leggeri),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z w:val="22"/>
        </w:rPr>
        <w:t>ma</w:t>
      </w:r>
      <w:r>
        <w:rPr>
          <w:rFonts w:ascii="Calibri" w:hAnsi="Calibri"/>
          <w:color w:val="212121"/>
          <w:spacing w:val="-5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può anche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z w:val="22"/>
        </w:rPr>
        <w:t>essere</w:t>
      </w:r>
      <w:r>
        <w:rPr>
          <w:rFonts w:ascii="Calibri" w:hAnsi="Calibri"/>
          <w:color w:val="212121"/>
          <w:spacing w:val="-4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utilizzato</w:t>
      </w:r>
      <w:r>
        <w:rPr>
          <w:rFonts w:ascii="Calibri" w:hAnsi="Calibri"/>
          <w:color w:val="212121"/>
          <w:spacing w:val="-3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per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ridurre</w:t>
      </w:r>
      <w:r>
        <w:rPr>
          <w:rFonts w:ascii="Calibri" w:hAnsi="Calibri"/>
          <w:color w:val="212121"/>
          <w:spacing w:val="2"/>
          <w:sz w:val="22"/>
        </w:rPr>
        <w:t> </w:t>
      </w:r>
      <w:r>
        <w:rPr>
          <w:rFonts w:ascii="Calibri" w:hAnsi="Calibri"/>
          <w:color w:val="212121"/>
          <w:sz w:val="22"/>
        </w:rPr>
        <w:t>le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emissioni</w:t>
      </w:r>
      <w:r>
        <w:rPr>
          <w:rFonts w:ascii="Calibri" w:hAnsi="Calibri"/>
          <w:color w:val="212121"/>
          <w:spacing w:val="-7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dei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serbatoi</w:t>
      </w:r>
      <w:r>
        <w:rPr>
          <w:rFonts w:ascii="Calibri" w:hAnsi="Calibri"/>
          <w:color w:val="212121"/>
          <w:spacing w:val="-7"/>
          <w:sz w:val="22"/>
        </w:rPr>
        <w:t> </w:t>
      </w:r>
      <w:r>
        <w:rPr>
          <w:rFonts w:ascii="Calibri" w:hAnsi="Calibri"/>
          <w:color w:val="212121"/>
          <w:sz w:val="22"/>
        </w:rPr>
        <w:t>a tetto</w:t>
      </w:r>
      <w:r>
        <w:rPr>
          <w:rFonts w:ascii="Calibri" w:hAnsi="Calibri"/>
          <w:color w:val="212121"/>
          <w:spacing w:val="-8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fisso,</w:t>
      </w:r>
      <w:r>
        <w:rPr>
          <w:rFonts w:ascii="Calibri" w:hAnsi="Calibri"/>
          <w:color w:val="212121"/>
          <w:spacing w:val="-4"/>
          <w:sz w:val="22"/>
        </w:rPr>
        <w:t> </w:t>
      </w:r>
      <w:r>
        <w:rPr>
          <w:rFonts w:ascii="Calibri" w:hAnsi="Calibri"/>
          <w:color w:val="212121"/>
          <w:sz w:val="22"/>
        </w:rPr>
        <w:t>non</w:t>
      </w:r>
      <w:r>
        <w:rPr>
          <w:rFonts w:ascii="Calibri" w:hAnsi="Calibri"/>
          <w:color w:val="212121"/>
          <w:spacing w:val="-5"/>
          <w:sz w:val="22"/>
        </w:rPr>
        <w:t> </w:t>
      </w:r>
      <w:r>
        <w:rPr>
          <w:rFonts w:ascii="Calibri" w:hAnsi="Calibri"/>
          <w:color w:val="212121"/>
          <w:sz w:val="22"/>
        </w:rPr>
        <w:t>dotati</w:t>
      </w:r>
      <w:r>
        <w:rPr>
          <w:rFonts w:ascii="Calibri" w:hAnsi="Calibri"/>
          <w:color w:val="212121"/>
          <w:spacing w:val="-7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di</w:t>
      </w:r>
      <w:r>
        <w:rPr>
          <w:rFonts w:ascii="Calibri" w:hAnsi="Calibri"/>
          <w:color w:val="212121"/>
          <w:spacing w:val="-2"/>
          <w:sz w:val="22"/>
        </w:rPr>
        <w:t> </w:t>
      </w:r>
      <w:r>
        <w:rPr>
          <w:rFonts w:ascii="Calibri" w:hAnsi="Calibri"/>
          <w:color w:val="212121"/>
          <w:sz w:val="22"/>
        </w:rPr>
        <w:t>tetto</w:t>
      </w:r>
      <w:r>
        <w:rPr>
          <w:rFonts w:ascii="Calibri" w:hAnsi="Calibri"/>
          <w:color w:val="212121"/>
          <w:spacing w:val="-6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galleggiante</w:t>
      </w:r>
      <w:r>
        <w:rPr>
          <w:rFonts w:ascii="Calibri" w:hAnsi="Calibri"/>
          <w:color w:val="212121"/>
          <w:spacing w:val="-9"/>
          <w:sz w:val="22"/>
        </w:rPr>
        <w:t> </w:t>
      </w:r>
      <w:r>
        <w:rPr>
          <w:rFonts w:ascii="Calibri" w:hAnsi="Calibri"/>
          <w:color w:val="212121"/>
          <w:spacing w:val="-1"/>
          <w:sz w:val="22"/>
        </w:rPr>
        <w:t>interno.</w:t>
      </w:r>
      <w:r>
        <w:rPr>
          <w:rFonts w:ascii="Calibri" w:hAnsi="Calibri"/>
          <w:sz w:val="22"/>
        </w:rPr>
      </w:r>
    </w:p>
    <w:p>
      <w:pPr>
        <w:spacing w:line="240" w:lineRule="auto" w:before="12"/>
        <w:rPr>
          <w:rFonts w:ascii="Calibri" w:hAnsi="Calibri" w:cs="Calibri" w:eastAsia="Calibri"/>
          <w:sz w:val="27"/>
          <w:szCs w:val="27"/>
        </w:rPr>
      </w:pPr>
    </w:p>
    <w:p>
      <w:pPr>
        <w:numPr>
          <w:ilvl w:val="0"/>
          <w:numId w:val="22"/>
        </w:numPr>
        <w:tabs>
          <w:tab w:pos="372" w:val="left" w:leader="none"/>
        </w:tabs>
        <w:spacing w:line="207" w:lineRule="auto" w:before="0"/>
        <w:ind w:left="371" w:right="663" w:hanging="139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1.563pt;margin-top:-1.709553pt;width:193pt;height:14.8pt;mso-position-horizontal-relative:page;mso-position-vertical-relative:paragraph;z-index:-52120" coordorigin="831,-34" coordsize="3860,296">
            <v:group style="position:absolute;left:831;top:-34;width:3747;height:296" coordorigin="831,-34" coordsize="3747,296">
              <v:shape style="position:absolute;left:831;top:-34;width:3747;height:296" coordorigin="831,-34" coordsize="3747,296" path="m831,261l4578,261,4578,-34,831,-34,831,261xe" filled="true" fillcolor="#ffff00" stroked="false">
                <v:path arrowok="t"/>
                <v:fill type="solid"/>
              </v:shape>
            </v:group>
            <v:group style="position:absolute;left:4578;top:-34;width:113;height:296" coordorigin="4578,-34" coordsize="113,296">
              <v:shape style="position:absolute;left:4578;top:-34;width:113;height:296" coordorigin="4578,-34" coordsize="113,296" path="m4578,261l4690,261,4690,-34,4578,-34,4578,261xe" filled="true" fillcolor="#ffff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Benefici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ambientali</w:t>
      </w:r>
      <w:r>
        <w:rPr>
          <w:rFonts w:ascii="Calibri" w:hAnsi="Calibri" w:cs="Calibri" w:eastAsia="Calibri"/>
          <w:b/>
          <w:bCs/>
          <w:sz w:val="24"/>
          <w:szCs w:val="24"/>
        </w:rPr>
        <w:t> ottenibili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dai </w:t>
      </w:r>
      <w:r>
        <w:rPr>
          <w:rFonts w:ascii="Calibri" w:hAnsi="Calibri" w:cs="Calibri" w:eastAsia="Calibri"/>
          <w:b/>
          <w:bCs/>
          <w:sz w:val="24"/>
          <w:szCs w:val="24"/>
        </w:rPr>
        <w:t>VRU</w:t>
      </w:r>
      <w:r>
        <w:rPr>
          <w:rFonts w:ascii="Calibri" w:hAnsi="Calibri" w:cs="Calibri" w:eastAsia="Calibri"/>
          <w:b/>
          <w:bCs/>
          <w:sz w:val="22"/>
          <w:szCs w:val="22"/>
        </w:rPr>
        <w:t>.</w:t>
      </w:r>
      <w:r>
        <w:rPr>
          <w:rFonts w:ascii="Calibri" w:hAnsi="Calibri" w:cs="Calibri" w:eastAsia="Calibri"/>
          <w:b/>
          <w:bCs/>
          <w:spacing w:val="3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L’</w:t>
      </w:r>
      <w:r>
        <w:rPr>
          <w:rFonts w:ascii="Calibri" w:hAnsi="Calibri" w:cs="Calibri" w:eastAsia="Calibri"/>
          <w:color w:val="21212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entità</w:t>
      </w:r>
      <w:r>
        <w:rPr>
          <w:rFonts w:ascii="Calibri" w:hAnsi="Calibri" w:cs="Calibri" w:eastAsia="Calibri"/>
          <w:color w:val="212121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delle</w:t>
      </w:r>
      <w:r>
        <w:rPr>
          <w:rFonts w:ascii="Calibri" w:hAnsi="Calibri" w:cs="Calibri" w:eastAsia="Calibri"/>
          <w:color w:val="212121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riduzioni</w:t>
      </w:r>
      <w:r>
        <w:rPr>
          <w:rFonts w:ascii="Calibri" w:hAnsi="Calibri" w:cs="Calibri" w:eastAsia="Calibri"/>
          <w:color w:val="21212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delle</w:t>
      </w:r>
      <w:r>
        <w:rPr>
          <w:rFonts w:ascii="Calibri" w:hAnsi="Calibri" w:cs="Calibri" w:eastAsia="Calibri"/>
          <w:color w:val="21212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emissioni</w:t>
      </w:r>
      <w:r>
        <w:rPr>
          <w:rFonts w:ascii="Calibri" w:hAnsi="Calibri" w:cs="Calibri" w:eastAsia="Calibri"/>
          <w:color w:val="212121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di</w:t>
      </w:r>
      <w:r>
        <w:rPr>
          <w:rFonts w:ascii="Calibri" w:hAnsi="Calibri" w:cs="Calibri" w:eastAsia="Calibri"/>
          <w:color w:val="21212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VOC</w:t>
      </w:r>
      <w:r>
        <w:rPr>
          <w:rFonts w:ascii="Calibri" w:hAnsi="Calibri" w:cs="Calibri" w:eastAsia="Calibri"/>
          <w:color w:val="21212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in</w:t>
      </w:r>
      <w:r>
        <w:rPr>
          <w:rFonts w:ascii="Calibri" w:hAnsi="Calibri" w:cs="Calibri" w:eastAsia="Calibri"/>
          <w:color w:val="21212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atmosfera</w:t>
      </w:r>
      <w:r>
        <w:rPr>
          <w:rFonts w:ascii="Calibri" w:hAnsi="Calibri" w:cs="Calibri" w:eastAsia="Calibri"/>
          <w:color w:val="212121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dipendono</w:t>
      </w:r>
      <w:r>
        <w:rPr>
          <w:rFonts w:ascii="Calibri" w:hAnsi="Calibri" w:cs="Calibri" w:eastAsia="Calibri"/>
          <w:color w:val="212121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dalle</w:t>
      </w:r>
      <w:r>
        <w:rPr>
          <w:rFonts w:ascii="Calibri" w:hAnsi="Calibri" w:cs="Calibri" w:eastAsia="Calibri"/>
          <w:color w:val="21212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tecniche</w:t>
      </w:r>
      <w:r>
        <w:rPr>
          <w:rFonts w:ascii="Calibri" w:hAnsi="Calibri" w:cs="Calibri" w:eastAsia="Calibri"/>
          <w:color w:val="212121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VRU</w:t>
      </w:r>
      <w:r>
        <w:rPr>
          <w:rFonts w:ascii="Calibri" w:hAnsi="Calibri" w:cs="Calibri" w:eastAsia="Calibri"/>
          <w:color w:val="21212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utilizzate</w:t>
      </w:r>
      <w:r>
        <w:rPr>
          <w:rFonts w:ascii="Calibri" w:hAnsi="Calibri" w:cs="Calibri" w:eastAsia="Calibri"/>
          <w:color w:val="212121"/>
          <w:spacing w:val="127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e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dalla</w:t>
      </w:r>
      <w:r>
        <w:rPr>
          <w:rFonts w:ascii="Calibri" w:hAnsi="Calibri" w:cs="Calibri" w:eastAsia="Calibri"/>
          <w:color w:val="21212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composizione</w:t>
      </w:r>
      <w:r>
        <w:rPr>
          <w:rFonts w:ascii="Calibri" w:hAnsi="Calibri" w:cs="Calibri" w:eastAsia="Calibri"/>
          <w:color w:val="212121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e</w:t>
      </w:r>
      <w:r>
        <w:rPr>
          <w:rFonts w:ascii="Calibri" w:hAnsi="Calibri" w:cs="Calibri" w:eastAsia="Calibri"/>
          <w:color w:val="21212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concentrazione</w:t>
      </w:r>
      <w:r>
        <w:rPr>
          <w:rFonts w:ascii="Calibri" w:hAnsi="Calibri" w:cs="Calibri" w:eastAsia="Calibri"/>
          <w:color w:val="212121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dei</w:t>
      </w:r>
      <w:r>
        <w:rPr>
          <w:rFonts w:ascii="Calibri" w:hAnsi="Calibri" w:cs="Calibri" w:eastAsia="Calibri"/>
          <w:color w:val="212121"/>
          <w:sz w:val="22"/>
          <w:szCs w:val="22"/>
        </w:rPr>
        <w:t> VOC</w:t>
      </w:r>
      <w:r>
        <w:rPr>
          <w:rFonts w:ascii="Calibri" w:hAnsi="Calibri" w:cs="Calibri" w:eastAsia="Calibri"/>
          <w:color w:val="212121"/>
          <w:spacing w:val="47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emessi.</w:t>
      </w:r>
      <w:r>
        <w:rPr>
          <w:rFonts w:ascii="Calibri" w:hAnsi="Calibri" w:cs="Calibri" w:eastAsia="Calibri"/>
          <w:color w:val="212121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Ad</w:t>
      </w:r>
      <w:r>
        <w:rPr>
          <w:rFonts w:ascii="Calibri" w:hAnsi="Calibri" w:cs="Calibri" w:eastAsia="Calibri"/>
          <w:color w:val="21212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esempio,</w:t>
      </w:r>
      <w:r>
        <w:rPr>
          <w:rFonts w:ascii="Calibri" w:hAnsi="Calibri" w:cs="Calibri" w:eastAsia="Calibri"/>
          <w:color w:val="212121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l’emissione</w:t>
      </w:r>
      <w:r>
        <w:rPr>
          <w:rFonts w:ascii="Calibri" w:hAnsi="Calibri" w:cs="Calibri" w:eastAsia="Calibri"/>
          <w:color w:val="212121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di</w:t>
      </w:r>
      <w:r>
        <w:rPr>
          <w:rFonts w:ascii="Calibri" w:hAnsi="Calibri" w:cs="Calibri" w:eastAsia="Calibri"/>
          <w:color w:val="212121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vapore</w:t>
      </w:r>
      <w:r>
        <w:rPr>
          <w:rFonts w:ascii="Calibri" w:hAnsi="Calibri" w:cs="Calibri" w:eastAsia="Calibri"/>
          <w:color w:val="21212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di</w:t>
      </w:r>
      <w:r>
        <w:rPr>
          <w:rFonts w:ascii="Calibri" w:hAnsi="Calibri" w:cs="Calibri" w:eastAsia="Calibri"/>
          <w:color w:val="212121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una</w:t>
      </w:r>
      <w:r>
        <w:rPr>
          <w:rFonts w:ascii="Calibri" w:hAnsi="Calibri" w:cs="Calibri" w:eastAsia="Calibri"/>
          <w:color w:val="21212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benzina</w:t>
      </w:r>
      <w:r>
        <w:rPr>
          <w:rFonts w:ascii="Calibri" w:hAnsi="Calibri" w:cs="Calibri" w:eastAsia="Calibri"/>
          <w:color w:val="212121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può</w:t>
      </w:r>
      <w:r>
        <w:rPr>
          <w:rFonts w:ascii="Calibri" w:hAnsi="Calibri" w:cs="Calibri" w:eastAsia="Calibri"/>
          <w:color w:val="212121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z w:val="22"/>
          <w:szCs w:val="22"/>
        </w:rPr>
        <w:t>avere</w:t>
      </w:r>
      <w:r>
        <w:rPr>
          <w:rFonts w:ascii="Calibri" w:hAnsi="Calibri" w:cs="Calibri" w:eastAsia="Calibri"/>
          <w:color w:val="212121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una</w:t>
      </w:r>
      <w:r>
        <w:rPr>
          <w:rFonts w:ascii="Calibri" w:hAnsi="Calibri" w:cs="Calibri" w:eastAsia="Calibri"/>
          <w:color w:val="21212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concent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razione</w:t>
      </w:r>
      <w:r>
        <w:rPr>
          <w:rFonts w:ascii="Calibri" w:hAnsi="Calibri" w:cs="Calibri" w:eastAsia="Calibri"/>
          <w:color w:val="21212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</w:rPr>
      </w:r>
      <w:r>
        <w:rPr>
          <w:rFonts w:ascii="Calibri" w:hAnsi="Calibri" w:cs="Calibri" w:eastAsia="Calibri"/>
          <w:b/>
          <w:bCs/>
          <w:color w:val="212121"/>
          <w:sz w:val="22"/>
          <w:szCs w:val="22"/>
        </w:rPr>
        <w:t> 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NMVOC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di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  <w:u w:val="single" w:color="212121"/>
        </w:rPr>
        <w:t> 1.500</w:t>
      </w:r>
      <w:r>
        <w:rPr>
          <w:rFonts w:ascii="Calibri" w:hAnsi="Calibri" w:cs="Calibri" w:eastAsia="Calibri"/>
          <w:b/>
          <w:bCs/>
          <w:color w:val="212121"/>
          <w:spacing w:val="-2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  <w:u w:val="single" w:color="212121"/>
        </w:rPr>
        <w:t>g/Nm3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</w:rPr>
      </w:r>
      <w:r>
        <w:rPr>
          <w:rFonts w:ascii="Calibri" w:hAnsi="Calibri" w:cs="Calibri" w:eastAsia="Calibri"/>
          <w:color w:val="212121"/>
          <w:sz w:val="22"/>
          <w:szCs w:val="22"/>
        </w:rPr>
        <w:t>,</w:t>
      </w:r>
      <w:r>
        <w:rPr>
          <w:rFonts w:ascii="Calibri" w:hAnsi="Calibri" w:cs="Calibri" w:eastAsia="Calibri"/>
          <w:color w:val="21212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212121"/>
          <w:spacing w:val="-1"/>
          <w:sz w:val="22"/>
          <w:szCs w:val="22"/>
        </w:rPr>
        <w:t>quindi,</w:t>
      </w:r>
      <w:r>
        <w:rPr>
          <w:rFonts w:ascii="Calibri" w:hAnsi="Calibri" w:cs="Calibri" w:eastAsia="Calibri"/>
          <w:color w:val="21212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</w:rPr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per</w:t>
      </w:r>
      <w:r>
        <w:rPr>
          <w:rFonts w:ascii="Calibri" w:hAnsi="Calibri" w:cs="Calibri" w:eastAsia="Calibri"/>
          <w:b/>
          <w:bCs/>
          <w:color w:val="212121"/>
          <w:spacing w:val="-2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ottenere</w:t>
      </w:r>
      <w:r>
        <w:rPr>
          <w:rFonts w:ascii="Calibri" w:hAnsi="Calibri" w:cs="Calibri" w:eastAsia="Calibri"/>
          <w:b/>
          <w:bCs/>
          <w:color w:val="212121"/>
          <w:spacing w:val="-3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una</w:t>
      </w:r>
      <w:r>
        <w:rPr>
          <w:rFonts w:ascii="Calibri" w:hAnsi="Calibri" w:cs="Calibri" w:eastAsia="Calibri"/>
          <w:b/>
          <w:bCs/>
          <w:color w:val="212121"/>
          <w:spacing w:val="-4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concentrazione</w:t>
      </w:r>
      <w:r>
        <w:rPr>
          <w:rFonts w:ascii="Calibri" w:hAnsi="Calibri" w:cs="Calibri" w:eastAsia="Calibri"/>
          <w:b/>
          <w:bCs/>
          <w:color w:val="212121"/>
          <w:spacing w:val="-8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di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  <w:u w:val="single" w:color="212121"/>
        </w:rPr>
        <w:t> 150</w:t>
      </w:r>
      <w:r>
        <w:rPr>
          <w:rFonts w:ascii="Calibri" w:hAnsi="Calibri" w:cs="Calibri" w:eastAsia="Calibri"/>
          <w:b/>
          <w:bCs/>
          <w:color w:val="212121"/>
          <w:spacing w:val="-2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mg/Nm3 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  <w:u w:val="single" w:color="212121"/>
        </w:rPr>
        <w:t>è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 necessaria</w:t>
      </w:r>
      <w:r>
        <w:rPr>
          <w:rFonts w:ascii="Calibri" w:hAnsi="Calibri" w:cs="Calibri" w:eastAsia="Calibri"/>
          <w:b/>
          <w:bCs/>
          <w:color w:val="212121"/>
          <w:spacing w:val="-11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un'efficienza</w:t>
      </w:r>
      <w:r>
        <w:rPr>
          <w:rFonts w:ascii="Calibri" w:hAnsi="Calibri" w:cs="Calibri" w:eastAsia="Calibri"/>
          <w:b/>
          <w:bCs/>
          <w:color w:val="212121"/>
          <w:spacing w:val="-2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  <w:u w:val="single" w:color="212121"/>
        </w:rPr>
        <w:t>di</w:t>
      </w:r>
      <w:r>
        <w:rPr>
          <w:rFonts w:ascii="Calibri" w:hAnsi="Calibri" w:cs="Calibri" w:eastAsia="Calibri"/>
          <w:b/>
          <w:bCs/>
          <w:color w:val="212121"/>
          <w:spacing w:val="-2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abbattimento</w:t>
      </w:r>
      <w:r>
        <w:rPr>
          <w:rFonts w:ascii="Calibri" w:hAnsi="Calibri" w:cs="Calibri" w:eastAsia="Calibri"/>
          <w:b/>
          <w:bCs/>
          <w:color w:val="212121"/>
          <w:spacing w:val="-2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-1"/>
          <w:sz w:val="22"/>
          <w:szCs w:val="22"/>
          <w:u w:val="single" w:color="212121"/>
        </w:rPr>
        <w:t>del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  <w:u w:val="single" w:color="212121"/>
        </w:rPr>
        <w:t> </w:t>
      </w:r>
      <w:r>
        <w:rPr>
          <w:rFonts w:ascii="Calibri" w:hAnsi="Calibri" w:cs="Calibri" w:eastAsia="Calibri"/>
          <w:b/>
          <w:bCs/>
          <w:color w:val="212121"/>
          <w:spacing w:val="1"/>
          <w:sz w:val="22"/>
          <w:szCs w:val="22"/>
          <w:u w:val="single" w:color="212121"/>
        </w:rPr>
        <w:t>99,99%</w:t>
      </w:r>
      <w:r>
        <w:rPr>
          <w:rFonts w:ascii="Calibri" w:hAnsi="Calibri" w:cs="Calibri" w:eastAsia="Calibri"/>
          <w:b/>
          <w:bCs/>
          <w:color w:val="212121"/>
          <w:sz w:val="22"/>
          <w:szCs w:val="22"/>
        </w:rPr>
      </w:r>
      <w:r>
        <w:rPr>
          <w:rFonts w:ascii="Calibri" w:hAnsi="Calibri" w:cs="Calibri" w:eastAsia="Calibri"/>
          <w:color w:val="212121"/>
          <w:spacing w:val="1"/>
          <w:sz w:val="22"/>
          <w:szCs w:val="22"/>
        </w:rPr>
        <w:t>.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0"/>
        <w:rPr>
          <w:rFonts w:ascii="Calibri" w:hAnsi="Calibri" w:cs="Calibri" w:eastAsia="Calibri"/>
          <w:sz w:val="17"/>
          <w:szCs w:val="17"/>
        </w:rPr>
      </w:pPr>
    </w:p>
    <w:p>
      <w:pPr>
        <w:numPr>
          <w:ilvl w:val="0"/>
          <w:numId w:val="22"/>
        </w:numPr>
        <w:tabs>
          <w:tab w:pos="372" w:val="left" w:leader="none"/>
        </w:tabs>
        <w:spacing w:line="207" w:lineRule="auto" w:before="0"/>
        <w:ind w:left="371" w:right="806" w:hanging="139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4"/>
          <w:highlight w:val="yellow"/>
        </w:rPr>
        <w:t>BAT 52 </w:t>
      </w:r>
      <w:r>
        <w:rPr>
          <w:rFonts w:ascii="Calibri"/>
          <w:b/>
          <w:spacing w:val="-1"/>
          <w:sz w:val="24"/>
          <w:highlight w:val="yellow"/>
        </w:rPr>
        <w:t>delle</w:t>
      </w:r>
      <w:r>
        <w:rPr>
          <w:rFonts w:ascii="Calibri"/>
          <w:b/>
          <w:spacing w:val="-2"/>
          <w:sz w:val="24"/>
          <w:highlight w:val="yellow"/>
        </w:rPr>
        <w:t> </w:t>
      </w:r>
      <w:r>
        <w:rPr>
          <w:rFonts w:ascii="Calibri"/>
          <w:b/>
          <w:sz w:val="24"/>
          <w:highlight w:val="yellow"/>
        </w:rPr>
        <w:t>Raffinerie</w:t>
      </w:r>
      <w:r>
        <w:rPr>
          <w:rFonts w:ascii="Calibri"/>
          <w:b/>
          <w:sz w:val="24"/>
        </w:rPr>
      </w:r>
      <w:r>
        <w:rPr>
          <w:rFonts w:ascii="Calibri"/>
          <w:b/>
          <w:sz w:val="20"/>
        </w:rPr>
        <w:t>.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i/>
          <w:sz w:val="22"/>
        </w:rPr>
        <w:t>Per</w:t>
      </w:r>
      <w:r>
        <w:rPr>
          <w:rFonts w:ascii="Calibri"/>
          <w:i/>
          <w:spacing w:val="-7"/>
          <w:sz w:val="22"/>
        </w:rPr>
        <w:t> </w:t>
      </w:r>
      <w:r>
        <w:rPr>
          <w:rFonts w:ascii="Calibri"/>
          <w:i/>
          <w:spacing w:val="-1"/>
          <w:sz w:val="22"/>
        </w:rPr>
        <w:t>evitare</w:t>
      </w:r>
      <w:r>
        <w:rPr>
          <w:rFonts w:ascii="Calibri"/>
          <w:i/>
          <w:spacing w:val="-7"/>
          <w:sz w:val="22"/>
        </w:rPr>
        <w:t> </w:t>
      </w:r>
      <w:r>
        <w:rPr>
          <w:rFonts w:ascii="Calibri"/>
          <w:i/>
          <w:sz w:val="22"/>
        </w:rPr>
        <w:t>o</w:t>
      </w:r>
      <w:r>
        <w:rPr>
          <w:rFonts w:ascii="Calibri"/>
          <w:i/>
          <w:spacing w:val="-1"/>
          <w:sz w:val="22"/>
        </w:rPr>
        <w:t> ridurre</w:t>
      </w:r>
      <w:r>
        <w:rPr>
          <w:rFonts w:ascii="Calibri"/>
          <w:i/>
          <w:spacing w:val="-7"/>
          <w:sz w:val="22"/>
        </w:rPr>
        <w:t> </w:t>
      </w:r>
      <w:r>
        <w:rPr>
          <w:rFonts w:ascii="Calibri"/>
          <w:i/>
          <w:sz w:val="22"/>
        </w:rPr>
        <w:t>le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pacing w:val="-1"/>
          <w:sz w:val="22"/>
        </w:rPr>
        <w:t>emissioni</w:t>
      </w:r>
      <w:r>
        <w:rPr>
          <w:rFonts w:ascii="Calibri"/>
          <w:i/>
          <w:spacing w:val="-6"/>
          <w:sz w:val="22"/>
        </w:rPr>
        <w:t> </w:t>
      </w:r>
      <w:r>
        <w:rPr>
          <w:rFonts w:ascii="Calibri"/>
          <w:i/>
          <w:spacing w:val="-1"/>
          <w:sz w:val="22"/>
        </w:rPr>
        <w:t>di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COV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nell'atmosfera</w:t>
      </w:r>
      <w:r>
        <w:rPr>
          <w:rFonts w:ascii="Calibri"/>
          <w:i/>
          <w:spacing w:val="-8"/>
          <w:sz w:val="22"/>
        </w:rPr>
        <w:t> </w:t>
      </w:r>
      <w:r>
        <w:rPr>
          <w:rFonts w:ascii="Calibri"/>
          <w:i/>
          <w:spacing w:val="-1"/>
          <w:sz w:val="22"/>
        </w:rPr>
        <w:t>durante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le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operazioni</w:t>
      </w:r>
      <w:r>
        <w:rPr>
          <w:rFonts w:ascii="Calibri"/>
          <w:i/>
          <w:spacing w:val="-6"/>
          <w:sz w:val="22"/>
        </w:rPr>
        <w:t> </w:t>
      </w:r>
      <w:r>
        <w:rPr>
          <w:rFonts w:ascii="Calibri"/>
          <w:i/>
          <w:spacing w:val="-1"/>
          <w:sz w:val="22"/>
        </w:rPr>
        <w:t>di carico</w:t>
      </w:r>
      <w:r>
        <w:rPr>
          <w:rFonts w:ascii="Calibri"/>
          <w:i/>
          <w:sz w:val="22"/>
        </w:rPr>
        <w:t> 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scarico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pacing w:val="-1"/>
          <w:sz w:val="22"/>
        </w:rPr>
        <w:t>di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composti</w:t>
      </w:r>
      <w:r>
        <w:rPr>
          <w:rFonts w:ascii="Calibri"/>
          <w:i/>
          <w:spacing w:val="-6"/>
          <w:sz w:val="22"/>
        </w:rPr>
        <w:t> </w:t>
      </w:r>
      <w:r>
        <w:rPr>
          <w:rFonts w:ascii="Calibri"/>
          <w:i/>
          <w:spacing w:val="-1"/>
          <w:sz w:val="22"/>
        </w:rPr>
        <w:t>di</w:t>
      </w:r>
      <w:r>
        <w:rPr>
          <w:rFonts w:ascii="Calibri"/>
          <w:i/>
          <w:spacing w:val="85"/>
          <w:sz w:val="22"/>
        </w:rPr>
        <w:t> </w:t>
      </w:r>
      <w:r>
        <w:rPr>
          <w:rFonts w:ascii="Calibri"/>
          <w:i/>
          <w:spacing w:val="-1"/>
          <w:sz w:val="22"/>
        </w:rPr>
        <w:t>idrocarburi</w:t>
      </w:r>
      <w:r>
        <w:rPr>
          <w:rFonts w:ascii="Calibri"/>
          <w:i/>
          <w:spacing w:val="-7"/>
          <w:sz w:val="22"/>
        </w:rPr>
        <w:t> </w:t>
      </w:r>
      <w:r>
        <w:rPr>
          <w:rFonts w:ascii="Calibri"/>
          <w:i/>
          <w:spacing w:val="-1"/>
          <w:sz w:val="22"/>
        </w:rPr>
        <w:t>liquidi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volatili,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la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pacing w:val="-1"/>
          <w:sz w:val="22"/>
        </w:rPr>
        <w:t>BAT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consiste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pacing w:val="-1"/>
          <w:sz w:val="22"/>
        </w:rPr>
        <w:t>nell'utilizzare</w:t>
      </w:r>
      <w:r>
        <w:rPr>
          <w:rFonts w:ascii="Calibri"/>
          <w:i/>
          <w:spacing w:val="-7"/>
          <w:sz w:val="22"/>
        </w:rPr>
        <w:t> </w:t>
      </w:r>
      <w:r>
        <w:rPr>
          <w:rFonts w:ascii="Calibri"/>
          <w:i/>
          <w:spacing w:val="-1"/>
          <w:sz w:val="22"/>
        </w:rPr>
        <w:t>una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delle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seguenti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o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una loro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combinazione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per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ottenere</w:t>
      </w:r>
      <w:r>
        <w:rPr>
          <w:rFonts w:ascii="Calibri"/>
          <w:i/>
          <w:spacing w:val="-10"/>
          <w:sz w:val="22"/>
        </w:rPr>
        <w:t> </w:t>
      </w:r>
      <w:r>
        <w:rPr>
          <w:rFonts w:ascii="Calibri"/>
          <w:i/>
          <w:spacing w:val="-1"/>
          <w:sz w:val="22"/>
        </w:rPr>
        <w:t>una efficienza di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recupero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pacing w:val="-1"/>
          <w:sz w:val="22"/>
        </w:rPr>
        <w:t>pari</w:t>
      </w:r>
      <w:r>
        <w:rPr>
          <w:rFonts w:ascii="Calibri"/>
          <w:i/>
          <w:spacing w:val="97"/>
          <w:sz w:val="22"/>
        </w:rPr>
        <w:t> </w:t>
      </w:r>
      <w:r>
        <w:rPr>
          <w:rFonts w:ascii="Calibri"/>
          <w:i/>
          <w:spacing w:val="-1"/>
          <w:sz w:val="22"/>
        </w:rPr>
        <w:t>almeno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al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95%.</w:t>
      </w:r>
      <w:r>
        <w:rPr>
          <w:rFonts w:ascii="Calibri"/>
          <w:sz w:val="22"/>
        </w:rPr>
      </w:r>
    </w:p>
    <w:p>
      <w:pPr>
        <w:numPr>
          <w:ilvl w:val="0"/>
          <w:numId w:val="23"/>
        </w:numPr>
        <w:tabs>
          <w:tab w:pos="638" w:val="left" w:leader="none"/>
        </w:tabs>
        <w:spacing w:before="64"/>
        <w:ind w:left="637" w:right="0" w:hanging="405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FF0000"/>
          <w:spacing w:val="-1"/>
          <w:sz w:val="22"/>
          <w:u w:val="single" w:color="FF0000"/>
        </w:rPr>
        <w:t>Tecniche</w:t>
      </w:r>
      <w:r>
        <w:rPr>
          <w:rFonts w:ascii="Calibri"/>
          <w:b/>
          <w:color w:val="FF0000"/>
          <w:spacing w:val="-5"/>
          <w:sz w:val="22"/>
          <w:u w:val="single" w:color="FF0000"/>
        </w:rPr>
        <w:t> </w:t>
      </w:r>
      <w:r>
        <w:rPr>
          <w:rFonts w:ascii="Calibri"/>
          <w:b/>
          <w:color w:val="FF0000"/>
          <w:sz w:val="22"/>
          <w:u w:val="single" w:color="FF0000"/>
        </w:rPr>
        <w:t>BAT</w:t>
      </w:r>
      <w:r>
        <w:rPr>
          <w:rFonts w:ascii="Calibri"/>
          <w:b/>
          <w:color w:val="FF0000"/>
          <w:sz w:val="22"/>
        </w:rPr>
      </w:r>
      <w:r>
        <w:rPr>
          <w:rFonts w:ascii="Calibri"/>
          <w:sz w:val="22"/>
        </w:rPr>
      </w:r>
    </w:p>
    <w:p>
      <w:pPr>
        <w:spacing w:before="11"/>
        <w:ind w:left="67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i.Condensazione</w:t>
      </w:r>
      <w:r>
        <w:rPr>
          <w:rFonts w:ascii="Calibri"/>
          <w:sz w:val="18"/>
        </w:rPr>
      </w:r>
    </w:p>
    <w:p>
      <w:pPr>
        <w:numPr>
          <w:ilvl w:val="1"/>
          <w:numId w:val="23"/>
        </w:numPr>
        <w:tabs>
          <w:tab w:pos="842" w:val="left" w:leader="none"/>
        </w:tabs>
        <w:spacing w:before="10"/>
        <w:ind w:left="841" w:right="0" w:hanging="17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Assorbimento</w:t>
      </w:r>
    </w:p>
    <w:p>
      <w:pPr>
        <w:numPr>
          <w:ilvl w:val="1"/>
          <w:numId w:val="23"/>
        </w:numPr>
        <w:tabs>
          <w:tab w:pos="886" w:val="left" w:leader="none"/>
        </w:tabs>
        <w:spacing w:before="10"/>
        <w:ind w:left="885" w:right="0" w:hanging="214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Adsorbimento</w:t>
      </w:r>
    </w:p>
    <w:p>
      <w:pPr>
        <w:numPr>
          <w:ilvl w:val="1"/>
          <w:numId w:val="23"/>
        </w:numPr>
        <w:tabs>
          <w:tab w:pos="883" w:val="left" w:leader="none"/>
        </w:tabs>
        <w:spacing w:before="13"/>
        <w:ind w:left="882" w:right="0" w:hanging="211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Separazione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a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membrana</w:t>
      </w:r>
    </w:p>
    <w:p>
      <w:pPr>
        <w:numPr>
          <w:ilvl w:val="1"/>
          <w:numId w:val="23"/>
        </w:numPr>
        <w:tabs>
          <w:tab w:pos="840" w:val="left" w:leader="none"/>
        </w:tabs>
        <w:spacing w:before="11"/>
        <w:ind w:left="839" w:right="0" w:hanging="168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Sistemi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1"/>
          <w:sz w:val="18"/>
        </w:rPr>
        <w:t>ibridi</w:t>
      </w:r>
    </w:p>
    <w:p>
      <w:pPr>
        <w:numPr>
          <w:ilvl w:val="0"/>
          <w:numId w:val="23"/>
        </w:numPr>
        <w:tabs>
          <w:tab w:pos="638" w:val="left" w:leader="none"/>
        </w:tabs>
        <w:spacing w:line="344" w:lineRule="exact" w:before="26"/>
        <w:ind w:left="637" w:right="0" w:hanging="405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FF0000"/>
          <w:spacing w:val="-1"/>
          <w:sz w:val="22"/>
          <w:u w:val="single" w:color="FF0000"/>
        </w:rPr>
        <w:t>Applicabilità</w:t>
      </w:r>
      <w:r>
        <w:rPr>
          <w:rFonts w:ascii="Calibri" w:hAnsi="Calibri"/>
          <w:b/>
          <w:color w:val="FF0000"/>
          <w:spacing w:val="-6"/>
          <w:sz w:val="22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2"/>
          <w:u w:val="single" w:color="FF0000"/>
        </w:rPr>
        <w:t>delle</w:t>
      </w:r>
      <w:r>
        <w:rPr>
          <w:rFonts w:ascii="Calibri" w:hAnsi="Calibri"/>
          <w:b/>
          <w:color w:val="FF0000"/>
          <w:spacing w:val="-3"/>
          <w:sz w:val="22"/>
          <w:u w:val="single" w:color="FF0000"/>
        </w:rPr>
        <w:t> </w:t>
      </w:r>
      <w:r>
        <w:rPr>
          <w:rFonts w:ascii="Calibri" w:hAnsi="Calibri"/>
          <w:b/>
          <w:color w:val="FF0000"/>
          <w:spacing w:val="-1"/>
          <w:sz w:val="22"/>
          <w:u w:val="single" w:color="FF0000"/>
        </w:rPr>
        <w:t>tecniche</w:t>
      </w:r>
      <w:r>
        <w:rPr>
          <w:rFonts w:ascii="Calibri" w:hAnsi="Calibri"/>
          <w:b/>
          <w:color w:val="FF0000"/>
          <w:spacing w:val="-3"/>
          <w:sz w:val="22"/>
          <w:u w:val="single" w:color="FF0000"/>
        </w:rPr>
        <w:t> </w:t>
      </w:r>
      <w:r>
        <w:rPr>
          <w:rFonts w:ascii="Calibri" w:hAnsi="Calibri"/>
          <w:b/>
          <w:color w:val="FF0000"/>
          <w:sz w:val="22"/>
          <w:u w:val="single" w:color="FF0000"/>
        </w:rPr>
        <w:t>BAT</w:t>
      </w:r>
      <w:r>
        <w:rPr>
          <w:rFonts w:ascii="Calibri" w:hAnsi="Calibri"/>
          <w:b/>
          <w:color w:val="FF0000"/>
          <w:sz w:val="22"/>
        </w:rPr>
      </w:r>
      <w:r>
        <w:rPr>
          <w:rFonts w:ascii="Calibri" w:hAnsi="Calibri"/>
          <w:sz w:val="22"/>
        </w:rPr>
      </w:r>
    </w:p>
    <w:p>
      <w:pPr>
        <w:numPr>
          <w:ilvl w:val="0"/>
          <w:numId w:val="24"/>
        </w:numPr>
        <w:tabs>
          <w:tab w:pos="638" w:val="left" w:leader="none"/>
        </w:tabs>
        <w:spacing w:line="231" w:lineRule="exact" w:before="0"/>
        <w:ind w:left="637" w:right="0" w:hanging="405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Generalmente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applicabile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alle operazioni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di carico/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scarico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quando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portata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annuale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è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&gt;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000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m3/anno.</w:t>
      </w:r>
    </w:p>
    <w:p>
      <w:pPr>
        <w:numPr>
          <w:ilvl w:val="0"/>
          <w:numId w:val="24"/>
        </w:numPr>
        <w:tabs>
          <w:tab w:pos="638" w:val="left" w:leader="none"/>
        </w:tabs>
        <w:spacing w:line="273" w:lineRule="exact" w:before="0"/>
        <w:ind w:left="637" w:right="0" w:hanging="405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Non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applicabile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1"/>
          <w:sz w:val="18"/>
        </w:rPr>
        <w:t>alle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operazioni di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carico/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scarico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di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navi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cisterna </w:t>
      </w:r>
      <w:r>
        <w:rPr>
          <w:rFonts w:ascii="Calibri"/>
          <w:sz w:val="18"/>
        </w:rPr>
        <w:t>con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una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portata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annua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1"/>
          <w:sz w:val="18"/>
        </w:rPr>
        <w:t>di</w:t>
      </w:r>
      <w:r>
        <w:rPr>
          <w:rFonts w:ascii="Calibri"/>
          <w:sz w:val="18"/>
        </w:rPr>
        <w:t> &lt;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milione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1"/>
          <w:sz w:val="18"/>
        </w:rPr>
        <w:t>di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m3/anno</w:t>
      </w:r>
    </w:p>
    <w:p>
      <w:pPr>
        <w:numPr>
          <w:ilvl w:val="0"/>
          <w:numId w:val="23"/>
        </w:numPr>
        <w:tabs>
          <w:tab w:pos="638" w:val="left" w:leader="none"/>
        </w:tabs>
        <w:spacing w:line="343" w:lineRule="exact" w:before="26"/>
        <w:ind w:left="637" w:right="0" w:hanging="405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FF0000"/>
          <w:spacing w:val="-1"/>
          <w:sz w:val="22"/>
          <w:u w:val="single" w:color="FF0000"/>
        </w:rPr>
        <w:t>Livelli</w:t>
      </w:r>
      <w:r>
        <w:rPr>
          <w:rFonts w:ascii="Calibri"/>
          <w:b/>
          <w:color w:val="FF0000"/>
          <w:spacing w:val="-2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di</w:t>
      </w:r>
      <w:r>
        <w:rPr>
          <w:rFonts w:ascii="Calibri"/>
          <w:b/>
          <w:color w:val="FF0000"/>
          <w:spacing w:val="-2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emissione</w:t>
      </w:r>
      <w:r>
        <w:rPr>
          <w:rFonts w:ascii="Calibri"/>
          <w:b/>
          <w:color w:val="FF0000"/>
          <w:spacing w:val="-6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ottenibili</w:t>
      </w:r>
      <w:r>
        <w:rPr>
          <w:rFonts w:ascii="Calibri"/>
          <w:b/>
          <w:color w:val="FF0000"/>
          <w:sz w:val="22"/>
          <w:u w:val="single" w:color="FF0000"/>
        </w:rPr>
        <w:t> </w:t>
      </w:r>
      <w:r>
        <w:rPr>
          <w:rFonts w:ascii="Calibri"/>
          <w:b/>
          <w:color w:val="FF0000"/>
          <w:spacing w:val="-1"/>
          <w:sz w:val="22"/>
          <w:u w:val="single" w:color="FF0000"/>
        </w:rPr>
        <w:t>dalle </w:t>
      </w:r>
      <w:r>
        <w:rPr>
          <w:rFonts w:ascii="Calibri"/>
          <w:b/>
          <w:color w:val="FF0000"/>
          <w:sz w:val="22"/>
          <w:u w:val="single" w:color="FF0000"/>
        </w:rPr>
        <w:t>BAT</w:t>
      </w:r>
      <w:r>
        <w:rPr>
          <w:rFonts w:ascii="Calibri"/>
          <w:b/>
          <w:color w:val="FF0000"/>
          <w:sz w:val="22"/>
        </w:rPr>
      </w:r>
      <w:r>
        <w:rPr>
          <w:rFonts w:ascii="Calibri"/>
          <w:sz w:val="22"/>
        </w:rPr>
      </w:r>
    </w:p>
    <w:p>
      <w:pPr>
        <w:numPr>
          <w:ilvl w:val="0"/>
          <w:numId w:val="24"/>
        </w:numPr>
        <w:tabs>
          <w:tab w:pos="638" w:val="left" w:leader="none"/>
        </w:tabs>
        <w:spacing w:line="231" w:lineRule="exact" w:before="0"/>
        <w:ind w:left="637" w:right="0" w:hanging="405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NMCOV:</w:t>
      </w:r>
      <w:r>
        <w:rPr>
          <w:rFonts w:ascii="Calibri" w:hAnsi="Calibri"/>
          <w:spacing w:val="34"/>
          <w:sz w:val="18"/>
        </w:rPr>
        <w:t> </w:t>
      </w:r>
      <w:r>
        <w:rPr>
          <w:rFonts w:ascii="Calibri" w:hAnsi="Calibri"/>
          <w:sz w:val="18"/>
        </w:rPr>
        <w:t>0,15-10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g/Nm3 </w:t>
      </w:r>
      <w:r>
        <w:rPr>
          <w:rFonts w:ascii="Calibri" w:hAnsi="Calibri"/>
          <w:sz w:val="18"/>
        </w:rPr>
        <w:t>Il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valore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inferiore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1"/>
          <w:sz w:val="18"/>
        </w:rPr>
        <w:t>può essere ottenuto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con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sistemi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pacing w:val="-1"/>
          <w:sz w:val="18"/>
        </w:rPr>
        <w:t>ibridi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due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pacing w:val="-1"/>
          <w:sz w:val="18"/>
        </w:rPr>
        <w:t>fasi,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quello</w:t>
      </w:r>
      <w:r>
        <w:rPr>
          <w:rFonts w:ascii="Calibri" w:hAnsi="Calibri"/>
          <w:spacing w:val="6"/>
          <w:sz w:val="18"/>
        </w:rPr>
        <w:t> </w:t>
      </w:r>
      <w:r>
        <w:rPr>
          <w:rFonts w:ascii="Calibri" w:hAnsi="Calibri"/>
          <w:spacing w:val="-1"/>
          <w:sz w:val="18"/>
        </w:rPr>
        <w:t>massimo</w:t>
      </w:r>
      <w:r>
        <w:rPr>
          <w:rFonts w:ascii="Calibri" w:hAnsi="Calibri"/>
          <w:sz w:val="18"/>
        </w:rPr>
        <w:t> con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adsorbimento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1"/>
          <w:sz w:val="18"/>
        </w:rPr>
        <w:t>fase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singola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o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sistema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membrana.</w:t>
      </w:r>
    </w:p>
    <w:p>
      <w:pPr>
        <w:numPr>
          <w:ilvl w:val="0"/>
          <w:numId w:val="24"/>
        </w:numPr>
        <w:tabs>
          <w:tab w:pos="638" w:val="left" w:leader="none"/>
        </w:tabs>
        <w:spacing w:line="274" w:lineRule="exact" w:before="0"/>
        <w:ind w:left="637" w:right="0" w:hanging="405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Benzene: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&lt;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pacing w:val="-1"/>
          <w:sz w:val="18"/>
        </w:rPr>
        <w:t>mg/Nm3</w:t>
      </w:r>
      <w:r>
        <w:rPr>
          <w:rFonts w:ascii="Calibri"/>
          <w:sz w:val="18"/>
        </w:rPr>
      </w:r>
    </w:p>
    <w:p>
      <w:pPr>
        <w:spacing w:after="0" w:line="274" w:lineRule="exact"/>
        <w:jc w:val="left"/>
        <w:rPr>
          <w:rFonts w:ascii="Calibri" w:hAnsi="Calibri" w:cs="Calibri" w:eastAsia="Calibri"/>
          <w:sz w:val="18"/>
          <w:szCs w:val="18"/>
        </w:rPr>
        <w:sectPr>
          <w:pgSz w:w="14400" w:h="8100" w:orient="landscape"/>
          <w:pgMar w:header="0" w:footer="253" w:top="80" w:bottom="440" w:left="460" w:right="220"/>
        </w:sectPr>
      </w:pPr>
    </w:p>
    <w:p>
      <w:pPr>
        <w:spacing w:line="240" w:lineRule="auto" w:before="8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942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6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spacing w:line="438" w:lineRule="exact" w:before="27"/>
        <w:ind w:left="719" w:right="2554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006FC0"/>
          <w:spacing w:val="-1"/>
          <w:sz w:val="36"/>
        </w:rPr>
        <w:t>T</w:t>
      </w:r>
      <w:r>
        <w:rPr>
          <w:rFonts w:ascii="Calibri"/>
          <w:b/>
          <w:color w:val="006FC0"/>
          <w:spacing w:val="-7"/>
          <w:sz w:val="36"/>
        </w:rPr>
        <w:t>E</w:t>
      </w:r>
      <w:r>
        <w:rPr>
          <w:rFonts w:ascii="Calibri"/>
          <w:b/>
          <w:color w:val="006FC0"/>
          <w:spacing w:val="-1"/>
          <w:sz w:val="36"/>
        </w:rPr>
        <w:t>CNI</w:t>
      </w:r>
      <w:r>
        <w:rPr>
          <w:rFonts w:ascii="Calibri"/>
          <w:b/>
          <w:color w:val="006FC0"/>
          <w:spacing w:val="-2"/>
          <w:sz w:val="36"/>
        </w:rPr>
        <w:t>C</w:t>
      </w:r>
      <w:r>
        <w:rPr>
          <w:rFonts w:ascii="Calibri"/>
          <w:b/>
          <w:color w:val="006FC0"/>
          <w:sz w:val="36"/>
        </w:rPr>
        <w:t>HE</w:t>
      </w:r>
      <w:r>
        <w:rPr>
          <w:rFonts w:ascii="Calibri"/>
          <w:b/>
          <w:color w:val="006FC0"/>
          <w:spacing w:val="-17"/>
          <w:sz w:val="36"/>
        </w:rPr>
        <w:t> </w:t>
      </w:r>
      <w:r>
        <w:rPr>
          <w:rFonts w:ascii="Calibri"/>
          <w:b/>
          <w:color w:val="006FC0"/>
          <w:spacing w:val="1"/>
          <w:sz w:val="36"/>
        </w:rPr>
        <w:t>D</w:t>
      </w:r>
      <w:r>
        <w:rPr>
          <w:rFonts w:ascii="Calibri"/>
          <w:b/>
          <w:color w:val="006FC0"/>
          <w:sz w:val="36"/>
        </w:rPr>
        <w:t>I</w:t>
      </w:r>
      <w:r>
        <w:rPr>
          <w:rFonts w:ascii="Calibri"/>
          <w:b/>
          <w:color w:val="006FC0"/>
          <w:spacing w:val="-18"/>
          <w:sz w:val="36"/>
        </w:rPr>
        <w:t> </w:t>
      </w:r>
      <w:r>
        <w:rPr>
          <w:rFonts w:ascii="Calibri"/>
          <w:b/>
          <w:color w:val="006FC0"/>
          <w:sz w:val="36"/>
        </w:rPr>
        <w:t>AB</w:t>
      </w:r>
      <w:r>
        <w:rPr>
          <w:rFonts w:ascii="Calibri"/>
          <w:b/>
          <w:color w:val="006FC0"/>
          <w:spacing w:val="-3"/>
          <w:sz w:val="36"/>
        </w:rPr>
        <w:t>B</w:t>
      </w:r>
      <w:r>
        <w:rPr>
          <w:rFonts w:ascii="Calibri"/>
          <w:b/>
          <w:color w:val="006FC0"/>
          <w:spacing w:val="-30"/>
          <w:sz w:val="36"/>
        </w:rPr>
        <w:t>A</w:t>
      </w:r>
      <w:r>
        <w:rPr>
          <w:rFonts w:ascii="Calibri"/>
          <w:b/>
          <w:color w:val="006FC0"/>
          <w:spacing w:val="3"/>
          <w:sz w:val="36"/>
        </w:rPr>
        <w:t>T</w:t>
      </w:r>
      <w:r>
        <w:rPr>
          <w:rFonts w:ascii="Calibri"/>
          <w:b/>
          <w:color w:val="006FC0"/>
          <w:spacing w:val="-1"/>
          <w:sz w:val="36"/>
        </w:rPr>
        <w:t>TIM</w:t>
      </w:r>
      <w:r>
        <w:rPr>
          <w:rFonts w:ascii="Calibri"/>
          <w:b/>
          <w:color w:val="006FC0"/>
          <w:spacing w:val="-2"/>
          <w:sz w:val="36"/>
        </w:rPr>
        <w:t>E</w:t>
      </w:r>
      <w:r>
        <w:rPr>
          <w:rFonts w:ascii="Calibri"/>
          <w:b/>
          <w:color w:val="006FC0"/>
          <w:sz w:val="36"/>
        </w:rPr>
        <w:t>N</w:t>
      </w:r>
      <w:r>
        <w:rPr>
          <w:rFonts w:ascii="Calibri"/>
          <w:b/>
          <w:color w:val="006FC0"/>
          <w:spacing w:val="-11"/>
          <w:sz w:val="36"/>
        </w:rPr>
        <w:t>T</w:t>
      </w:r>
      <w:r>
        <w:rPr>
          <w:rFonts w:ascii="Calibri"/>
          <w:b/>
          <w:color w:val="006FC0"/>
          <w:sz w:val="36"/>
        </w:rPr>
        <w:t>O</w:t>
      </w:r>
      <w:r>
        <w:rPr>
          <w:rFonts w:ascii="Calibri"/>
          <w:sz w:val="36"/>
        </w:rPr>
      </w:r>
    </w:p>
    <w:p>
      <w:pPr>
        <w:spacing w:line="291" w:lineRule="exact" w:before="0"/>
        <w:ind w:left="716" w:right="2554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06FC0"/>
          <w:spacing w:val="-1"/>
          <w:sz w:val="24"/>
        </w:rPr>
        <w:t>es.</w:t>
      </w:r>
      <w:r>
        <w:rPr>
          <w:rFonts w:ascii="Calibri"/>
          <w:b/>
          <w:color w:val="006FC0"/>
          <w:spacing w:val="-4"/>
          <w:sz w:val="24"/>
        </w:rPr>
        <w:t> </w:t>
      </w:r>
      <w:r>
        <w:rPr>
          <w:rFonts w:ascii="Calibri"/>
          <w:b/>
          <w:color w:val="006FC0"/>
          <w:spacing w:val="-1"/>
          <w:sz w:val="24"/>
        </w:rPr>
        <w:t>efficienza</w:t>
      </w:r>
      <w:r>
        <w:rPr>
          <w:rFonts w:ascii="Calibri"/>
          <w:b/>
          <w:color w:val="006FC0"/>
          <w:spacing w:val="-12"/>
          <w:sz w:val="24"/>
        </w:rPr>
        <w:t> </w:t>
      </w:r>
      <w:r>
        <w:rPr>
          <w:rFonts w:ascii="Calibri"/>
          <w:b/>
          <w:color w:val="006FC0"/>
          <w:sz w:val="24"/>
        </w:rPr>
        <w:t>di</w:t>
      </w:r>
      <w:r>
        <w:rPr>
          <w:rFonts w:ascii="Calibri"/>
          <w:b/>
          <w:color w:val="006FC0"/>
          <w:spacing w:val="-4"/>
          <w:sz w:val="24"/>
        </w:rPr>
        <w:t> </w:t>
      </w:r>
      <w:r>
        <w:rPr>
          <w:rFonts w:ascii="Calibri"/>
          <w:b/>
          <w:color w:val="006FC0"/>
          <w:spacing w:val="-1"/>
          <w:sz w:val="24"/>
        </w:rPr>
        <w:t>abbattimento</w:t>
      </w:r>
      <w:r>
        <w:rPr>
          <w:rFonts w:ascii="Calibri"/>
          <w:b/>
          <w:color w:val="006FC0"/>
          <w:spacing w:val="-6"/>
          <w:sz w:val="24"/>
        </w:rPr>
        <w:t> </w:t>
      </w:r>
      <w:r>
        <w:rPr>
          <w:rFonts w:ascii="Calibri"/>
          <w:b/>
          <w:color w:val="006FC0"/>
          <w:spacing w:val="-1"/>
          <w:sz w:val="24"/>
        </w:rPr>
        <w:t>tecniche</w:t>
      </w:r>
      <w:r>
        <w:rPr>
          <w:rFonts w:ascii="Calibri"/>
          <w:b/>
          <w:color w:val="006FC0"/>
          <w:spacing w:val="-7"/>
          <w:sz w:val="24"/>
        </w:rPr>
        <w:t> </w:t>
      </w:r>
      <w:r>
        <w:rPr>
          <w:rFonts w:ascii="Calibri"/>
          <w:b/>
          <w:color w:val="006FC0"/>
          <w:sz w:val="24"/>
        </w:rPr>
        <w:t>end-of-pipe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00" w:lineRule="atLeast"/>
        <w:ind w:left="142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716896" cy="2190750"/>
            <wp:effectExtent l="0" t="0" r="0" b="0"/>
            <wp:docPr id="6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89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before="80"/>
        <w:ind w:left="17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Riferimento:</w:t>
      </w:r>
      <w:r>
        <w:rPr>
          <w:rFonts w:ascii="Arial" w:hAnsi="Arial" w:cs="Arial" w:eastAsia="Arial"/>
          <w:b/>
          <w:bCs/>
          <w:color w:val="006FC0"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Rapporto</w:t>
      </w:r>
      <w:r>
        <w:rPr>
          <w:rFonts w:ascii="Arial" w:hAnsi="Arial" w:cs="Arial" w:eastAsia="Arial"/>
          <w:b/>
          <w:bCs/>
          <w:color w:val="006FC0"/>
          <w:spacing w:val="-2"/>
          <w:sz w:val="16"/>
          <w:szCs w:val="16"/>
        </w:rPr>
        <w:t> CONCAWE</w:t>
      </w:r>
      <w:r>
        <w:rPr>
          <w:rFonts w:ascii="Arial" w:hAnsi="Arial" w:cs="Arial" w:eastAsia="Arial"/>
          <w:b/>
          <w:bCs/>
          <w:color w:val="006FC0"/>
          <w:spacing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n°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 1/2020</w:t>
      </w:r>
      <w:r>
        <w:rPr>
          <w:rFonts w:ascii="Arial" w:hAnsi="Arial" w:cs="Arial" w:eastAsia="Arial"/>
          <w:b/>
          <w:bCs/>
          <w:color w:val="006FC0"/>
          <w:spacing w:val="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Odour</w:t>
      </w:r>
      <w:r>
        <w:rPr>
          <w:rFonts w:ascii="Arial" w:hAnsi="Arial" w:cs="Arial" w:eastAsia="Arial"/>
          <w:b/>
          <w:bCs/>
          <w:i/>
          <w:color w:val="006FC0"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Management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Guidance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for</w:t>
      </w:r>
      <w:r>
        <w:rPr>
          <w:rFonts w:ascii="Arial" w:hAnsi="Arial" w:cs="Arial" w:eastAsia="Arial"/>
          <w:b/>
          <w:bCs/>
          <w:i/>
          <w:color w:val="006FC0"/>
          <w:spacing w:val="-2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Refineries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”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4400" w:h="8100" w:orient="landscape"/>
          <w:pgMar w:header="0" w:footer="253" w:top="80" w:bottom="440" w:left="2060" w:right="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Heading2"/>
        <w:spacing w:line="240" w:lineRule="auto" w:before="232"/>
        <w:ind w:left="2538" w:right="0"/>
        <w:jc w:val="left"/>
        <w:rPr>
          <w:b w:val="0"/>
          <w:bCs w:val="0"/>
        </w:rPr>
      </w:pPr>
      <w:r>
        <w:rPr/>
        <w:pict>
          <v:shape style="position:absolute;margin-left:204.839996pt;margin-top:51.608658pt;width:273.24pt;height:310.44pt;mso-position-horizontal-relative:page;mso-position-vertical-relative:paragraph;z-index:3496" type="#_x0000_t75" stroked="false">
            <v:imagedata r:id="rId69" o:title=""/>
          </v:shape>
        </w:pict>
      </w:r>
      <w:r>
        <w:rPr>
          <w:color w:val="006FC0"/>
          <w:spacing w:val="-2"/>
        </w:rPr>
        <w:t>PROCESSO</w:t>
      </w:r>
      <w:r>
        <w:rPr>
          <w:color w:val="006FC0"/>
          <w:spacing w:val="-10"/>
        </w:rPr>
        <w:t> </w:t>
      </w:r>
      <w:r>
        <w:rPr>
          <w:color w:val="006FC0"/>
          <w:spacing w:val="-2"/>
        </w:rPr>
        <w:t>GESTIONE</w:t>
      </w:r>
      <w:r>
        <w:rPr>
          <w:color w:val="006FC0"/>
          <w:spacing w:val="-14"/>
        </w:rPr>
        <w:t> </w:t>
      </w:r>
      <w:r>
        <w:rPr>
          <w:color w:val="006FC0"/>
          <w:spacing w:val="-2"/>
        </w:rPr>
        <w:t>DEGLI</w:t>
      </w:r>
      <w:r>
        <w:rPr>
          <w:color w:val="006FC0"/>
          <w:spacing w:val="-9"/>
        </w:rPr>
        <w:t> </w:t>
      </w:r>
      <w:r>
        <w:rPr>
          <w:color w:val="006FC0"/>
          <w:spacing w:val="-1"/>
        </w:rPr>
        <w:t>ODORI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6"/>
          <w:szCs w:val="6"/>
        </w:rPr>
      </w:pPr>
      <w:r>
        <w:rPr/>
        <w:br w:type="column"/>
      </w:r>
      <w:r>
        <w:rPr>
          <w:rFonts w:ascii="Calibri"/>
          <w:b/>
          <w:sz w:val="6"/>
        </w:rPr>
      </w:r>
    </w:p>
    <w:p>
      <w:pPr>
        <w:spacing w:line="200" w:lineRule="atLeast"/>
        <w:ind w:left="164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6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50" w:lineRule="auto" w:before="0"/>
        <w:ind w:left="189" w:right="156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Riferimento:</w:t>
      </w:r>
      <w:r>
        <w:rPr>
          <w:rFonts w:ascii="Arial" w:hAnsi="Arial" w:cs="Arial" w:eastAsia="Arial"/>
          <w:b/>
          <w:bCs/>
          <w:color w:val="006FC0"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Rapporto</w:t>
      </w:r>
      <w:r>
        <w:rPr>
          <w:rFonts w:ascii="Arial" w:hAnsi="Arial" w:cs="Arial" w:eastAsia="Arial"/>
          <w:b/>
          <w:bCs/>
          <w:color w:val="006FC0"/>
          <w:spacing w:val="-2"/>
          <w:sz w:val="16"/>
          <w:szCs w:val="16"/>
        </w:rPr>
        <w:t> CONCAWE</w:t>
      </w:r>
      <w:r>
        <w:rPr>
          <w:rFonts w:ascii="Arial" w:hAnsi="Arial" w:cs="Arial" w:eastAsia="Arial"/>
          <w:b/>
          <w:bCs/>
          <w:color w:val="006FC0"/>
          <w:spacing w:val="37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n°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 1/2020</w:t>
      </w:r>
      <w:r>
        <w:rPr>
          <w:rFonts w:ascii="Arial" w:hAnsi="Arial" w:cs="Arial" w:eastAsia="Arial"/>
          <w:b/>
          <w:bCs/>
          <w:color w:val="006FC0"/>
          <w:spacing w:val="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Odour</w:t>
      </w:r>
      <w:r>
        <w:rPr>
          <w:rFonts w:ascii="Arial" w:hAnsi="Arial" w:cs="Arial" w:eastAsia="Arial"/>
          <w:b/>
          <w:bCs/>
          <w:i/>
          <w:color w:val="006FC0"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Management</w:t>
      </w:r>
      <w:r>
        <w:rPr>
          <w:rFonts w:ascii="Arial" w:hAnsi="Arial" w:cs="Arial" w:eastAsia="Arial"/>
          <w:b/>
          <w:bCs/>
          <w:i/>
          <w:color w:val="006FC0"/>
          <w:spacing w:val="29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Guidance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for</w:t>
      </w:r>
      <w:r>
        <w:rPr>
          <w:rFonts w:ascii="Arial" w:hAnsi="Arial" w:cs="Arial" w:eastAsia="Arial"/>
          <w:b/>
          <w:bCs/>
          <w:i/>
          <w:color w:val="006FC0"/>
          <w:spacing w:val="-2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Refineries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”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0" w:right="64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888888"/>
          <w:sz w:val="18"/>
        </w:rPr>
        <w:t>34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footerReference w:type="default" r:id="rId68"/>
          <w:pgSz w:w="14400" w:h="8100" w:orient="landscape"/>
          <w:pgMar w:footer="0" w:header="0" w:top="80" w:bottom="0" w:left="2060" w:right="220"/>
          <w:cols w:num="2" w:equalWidth="0">
            <w:col w:w="7743" w:space="40"/>
            <w:col w:w="4337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33"/>
          <w:szCs w:val="33"/>
        </w:rPr>
      </w:pPr>
    </w:p>
    <w:p>
      <w:pPr>
        <w:pStyle w:val="Heading2"/>
        <w:spacing w:line="240" w:lineRule="auto" w:before="0"/>
        <w:ind w:left="114" w:right="0"/>
        <w:jc w:val="left"/>
        <w:rPr>
          <w:b w:val="0"/>
          <w:bCs w:val="0"/>
        </w:rPr>
      </w:pPr>
      <w:r>
        <w:rPr/>
        <w:pict>
          <v:shape style="position:absolute;margin-left:107.279999pt;margin-top:28.918663pt;width:441pt;height:273pt;mso-position-horizontal-relative:page;mso-position-vertical-relative:paragraph;z-index:3520" type="#_x0000_t75" stroked="false">
            <v:imagedata r:id="rId71" o:title=""/>
          </v:shape>
        </w:pict>
      </w:r>
      <w:r>
        <w:rPr>
          <w:color w:val="006FC0"/>
        </w:rPr>
        <w:t>ASPE</w:t>
      </w:r>
      <w:r>
        <w:rPr>
          <w:color w:val="006FC0"/>
          <w:spacing w:val="2"/>
        </w:rPr>
        <w:t>T</w:t>
      </w:r>
      <w:r>
        <w:rPr>
          <w:color w:val="006FC0"/>
          <w:spacing w:val="-1"/>
        </w:rPr>
        <w:t>T</w:t>
      </w:r>
      <w:r>
        <w:rPr>
          <w:color w:val="006FC0"/>
        </w:rPr>
        <w:t>I</w:t>
      </w:r>
      <w:r>
        <w:rPr>
          <w:color w:val="006FC0"/>
          <w:spacing w:val="-3"/>
        </w:rPr>
        <w:t> </w:t>
      </w:r>
      <w:r>
        <w:rPr>
          <w:color w:val="006FC0"/>
          <w:spacing w:val="-2"/>
        </w:rPr>
        <w:t>C</w:t>
      </w:r>
      <w:r>
        <w:rPr>
          <w:color w:val="006FC0"/>
        </w:rPr>
        <w:t>HE</w:t>
      </w:r>
      <w:r>
        <w:rPr>
          <w:color w:val="006FC0"/>
          <w:spacing w:val="2"/>
        </w:rPr>
        <w:t> </w:t>
      </w:r>
      <w:r>
        <w:rPr>
          <w:color w:val="006FC0"/>
        </w:rPr>
        <w:t>INF</w:t>
      </w:r>
      <w:r>
        <w:rPr>
          <w:color w:val="006FC0"/>
          <w:spacing w:val="-11"/>
        </w:rPr>
        <w:t>L</w:t>
      </w:r>
      <w:r>
        <w:rPr>
          <w:color w:val="006FC0"/>
        </w:rPr>
        <w:t>UEN</w:t>
      </w:r>
      <w:r>
        <w:rPr>
          <w:color w:val="006FC0"/>
          <w:spacing w:val="-3"/>
        </w:rPr>
        <w:t>Z</w:t>
      </w:r>
      <w:r>
        <w:rPr>
          <w:color w:val="006FC0"/>
        </w:rPr>
        <w:t>ANO</w:t>
      </w:r>
      <w:r>
        <w:rPr>
          <w:color w:val="006FC0"/>
          <w:spacing w:val="-4"/>
        </w:rPr>
        <w:t> </w:t>
      </w:r>
      <w:r>
        <w:rPr>
          <w:color w:val="006FC0"/>
          <w:spacing w:val="-2"/>
        </w:rPr>
        <w:t>L</w:t>
      </w:r>
      <w:r>
        <w:rPr>
          <w:color w:val="006FC0"/>
        </w:rPr>
        <w:t>A</w:t>
      </w:r>
      <w:r>
        <w:rPr>
          <w:color w:val="006FC0"/>
          <w:spacing w:val="2"/>
        </w:rPr>
        <w:t> </w:t>
      </w:r>
      <w:r>
        <w:rPr>
          <w:color w:val="006FC0"/>
          <w:spacing w:val="-2"/>
        </w:rPr>
        <w:t>R</w:t>
      </w:r>
      <w:r>
        <w:rPr>
          <w:color w:val="006FC0"/>
        </w:rPr>
        <w:t>ISP</w:t>
      </w:r>
      <w:r>
        <w:rPr>
          <w:color w:val="006FC0"/>
          <w:spacing w:val="-2"/>
        </w:rPr>
        <w:t>O</w:t>
      </w:r>
      <w:r>
        <w:rPr>
          <w:color w:val="006FC0"/>
          <w:spacing w:val="-3"/>
        </w:rPr>
        <w:t>S</w:t>
      </w:r>
      <w:r>
        <w:rPr>
          <w:color w:val="006FC0"/>
          <w:spacing w:val="-30"/>
        </w:rPr>
        <w:t>T</w:t>
      </w:r>
      <w:r>
        <w:rPr>
          <w:color w:val="006FC0"/>
        </w:rPr>
        <w:t>A</w:t>
      </w:r>
      <w:r>
        <w:rPr>
          <w:color w:val="006FC0"/>
          <w:spacing w:val="-3"/>
        </w:rPr>
        <w:t> </w:t>
      </w:r>
      <w:r>
        <w:rPr>
          <w:color w:val="006FC0"/>
        </w:rPr>
        <w:t>A UN</w:t>
      </w:r>
      <w:r>
        <w:rPr>
          <w:color w:val="006FC0"/>
          <w:spacing w:val="2"/>
        </w:rPr>
        <w:t> </w:t>
      </w:r>
      <w:r>
        <w:rPr>
          <w:color w:val="006FC0"/>
          <w:spacing w:val="-2"/>
        </w:rPr>
        <w:t>O</w:t>
      </w:r>
      <w:r>
        <w:rPr>
          <w:color w:val="006FC0"/>
          <w:spacing w:val="-1"/>
        </w:rPr>
        <w:t>DO</w:t>
      </w:r>
      <w:r>
        <w:rPr>
          <w:color w:val="006FC0"/>
          <w:spacing w:val="-2"/>
        </w:rPr>
        <w:t>R</w:t>
      </w:r>
      <w:r>
        <w:rPr>
          <w:color w:val="006FC0"/>
        </w:rPr>
        <w:t>E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6"/>
          <w:szCs w:val="6"/>
        </w:rPr>
      </w:pPr>
      <w:r>
        <w:rPr/>
        <w:br w:type="column"/>
      </w:r>
      <w:r>
        <w:rPr>
          <w:rFonts w:ascii="Calibri"/>
          <w:b/>
          <w:sz w:val="6"/>
        </w:rPr>
      </w:r>
    </w:p>
    <w:p>
      <w:pPr>
        <w:spacing w:line="200" w:lineRule="atLeast"/>
        <w:ind w:left="26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6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50" w:lineRule="auto" w:before="143"/>
        <w:ind w:left="114" w:right="25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Riferimento:</w:t>
      </w:r>
      <w:r>
        <w:rPr>
          <w:rFonts w:ascii="Arial" w:hAnsi="Arial" w:cs="Arial" w:eastAsia="Arial"/>
          <w:b/>
          <w:bCs/>
          <w:color w:val="006FC0"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Rapporto</w:t>
      </w:r>
      <w:r>
        <w:rPr>
          <w:rFonts w:ascii="Arial" w:hAnsi="Arial" w:cs="Arial" w:eastAsia="Arial"/>
          <w:b/>
          <w:bCs/>
          <w:color w:val="006FC0"/>
          <w:spacing w:val="-2"/>
          <w:sz w:val="16"/>
          <w:szCs w:val="16"/>
        </w:rPr>
        <w:t> CONCAWE</w:t>
      </w:r>
      <w:r>
        <w:rPr>
          <w:rFonts w:ascii="Arial" w:hAnsi="Arial" w:cs="Arial" w:eastAsia="Arial"/>
          <w:b/>
          <w:bCs/>
          <w:color w:val="006FC0"/>
          <w:spacing w:val="37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n°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 1/2020</w:t>
      </w:r>
      <w:r>
        <w:rPr>
          <w:rFonts w:ascii="Arial" w:hAnsi="Arial" w:cs="Arial" w:eastAsia="Arial"/>
          <w:b/>
          <w:bCs/>
          <w:color w:val="006FC0"/>
          <w:spacing w:val="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Odour</w:t>
      </w:r>
      <w:r>
        <w:rPr>
          <w:rFonts w:ascii="Arial" w:hAnsi="Arial" w:cs="Arial" w:eastAsia="Arial"/>
          <w:b/>
          <w:bCs/>
          <w:i/>
          <w:color w:val="006FC0"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Management</w:t>
      </w:r>
      <w:r>
        <w:rPr>
          <w:rFonts w:ascii="Arial" w:hAnsi="Arial" w:cs="Arial" w:eastAsia="Arial"/>
          <w:b/>
          <w:bCs/>
          <w:i/>
          <w:color w:val="006FC0"/>
          <w:spacing w:val="29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Guidance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for</w:t>
      </w:r>
      <w:r>
        <w:rPr>
          <w:rFonts w:ascii="Arial" w:hAnsi="Arial" w:cs="Arial" w:eastAsia="Arial"/>
          <w:b/>
          <w:bCs/>
          <w:i/>
          <w:color w:val="006FC0"/>
          <w:spacing w:val="-2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Refineries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”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0" w:right="643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11.480003pt;margin-top:-52.758106pt;width:479.8pt;height:46.95pt;mso-position-horizontal-relative:page;mso-position-vertical-relative:paragraph;z-index:3544" type="#_x0000_t202" filled="true" fillcolor="#f8f8f9" stroked="false">
            <v:textbox inset="0,0,0,0">
              <w:txbxContent>
                <w:p>
                  <w:pPr>
                    <w:spacing w:line="235" w:lineRule="auto" w:before="0"/>
                    <w:ind w:left="1" w:right="43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«The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impact</w:t>
                  </w:r>
                  <w:r>
                    <w:rPr>
                      <w:rFonts w:ascii="Calibri" w:hAnsi="Calibri"/>
                      <w:color w:val="006FC0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of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meteorology</w:t>
                  </w:r>
                  <w:r>
                    <w:rPr>
                      <w:rFonts w:ascii="Calibri" w:hAnsi="Calibri"/>
                      <w:color w:val="006FC0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determines</w:t>
                  </w:r>
                  <w:r>
                    <w:rPr>
                      <w:rFonts w:ascii="Calibri" w:hAnsi="Calibri"/>
                      <w:color w:val="006FC0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for</w:t>
                  </w:r>
                  <w:r>
                    <w:rPr>
                      <w:rFonts w:ascii="Calibri" w:hAnsi="Calibri"/>
                      <w:color w:val="006FC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a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large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part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how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odour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is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distributed.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role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of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wind</w:t>
                  </w:r>
                  <w:r>
                    <w:rPr>
                      <w:rFonts w:ascii="Calibri" w:hAnsi="Calibri"/>
                      <w:color w:val="006FC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direction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and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wind</w:t>
                  </w:r>
                  <w:r>
                    <w:rPr>
                      <w:rFonts w:ascii="Calibri" w:hAnsi="Calibri"/>
                      <w:color w:val="006FC0"/>
                      <w:spacing w:val="57"/>
                      <w:w w:val="9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speed</w:t>
                  </w:r>
                  <w:r>
                    <w:rPr>
                      <w:rFonts w:ascii="Calibri" w:hAnsi="Calibri"/>
                      <w:color w:val="006FC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are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easily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understood.</w:t>
                  </w:r>
                  <w:r>
                    <w:rPr>
                      <w:rFonts w:ascii="Calibri" w:hAnsi="Calibri"/>
                      <w:color w:val="006FC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Less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obvious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is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impact</w:t>
                  </w:r>
                  <w:r>
                    <w:rPr>
                      <w:rFonts w:ascii="Calibri" w:hAnsi="Calibri"/>
                      <w:color w:val="006FC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of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temperature</w:t>
                  </w:r>
                  <w:r>
                    <w:rPr>
                      <w:rFonts w:ascii="Calibri" w:hAnsi="Calibri"/>
                      <w:color w:val="006FC0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on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distribution</w:t>
                  </w:r>
                  <w:r>
                    <w:rPr>
                      <w:rFonts w:ascii="Calibri" w:hAnsi="Calibri"/>
                      <w:color w:val="006FC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of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emission.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  <w:p>
                  <w:pPr>
                    <w:spacing w:line="235" w:lineRule="auto" w:before="0"/>
                    <w:ind w:left="1" w:right="725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Depending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on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relation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between</w:t>
                  </w:r>
                  <w:r>
                    <w:rPr>
                      <w:rFonts w:ascii="Calibri" w:hAnsi="Calibri"/>
                      <w:color w:val="006FC0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plume</w:t>
                  </w:r>
                  <w:r>
                    <w:rPr>
                      <w:rFonts w:ascii="Calibri" w:hAnsi="Calibri"/>
                      <w:color w:val="006FC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temperature</w:t>
                  </w:r>
                  <w:r>
                    <w:rPr>
                      <w:rFonts w:ascii="Calibri" w:hAnsi="Calibri"/>
                      <w:color w:val="006FC0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and</w:t>
                  </w:r>
                  <w:r>
                    <w:rPr>
                      <w:rFonts w:ascii="Calibri" w:hAnsi="Calibri"/>
                      <w:color w:val="006FC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temperature</w:t>
                  </w:r>
                  <w:r>
                    <w:rPr>
                      <w:rFonts w:ascii="Calibri" w:hAnsi="Calibri"/>
                      <w:color w:val="006FC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gradient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above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ground,</w:t>
                  </w:r>
                  <w:r>
                    <w:rPr>
                      <w:rFonts w:ascii="Calibri" w:hAnsi="Calibri"/>
                      <w:color w:val="006FC0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87"/>
                      <w:w w:val="9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emission</w:t>
                  </w:r>
                  <w:r>
                    <w:rPr>
                      <w:rFonts w:ascii="Calibri" w:hAnsi="Calibri"/>
                      <w:color w:val="006FC0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plume</w:t>
                  </w:r>
                  <w:r>
                    <w:rPr>
                      <w:rFonts w:ascii="Calibri" w:hAnsi="Calibri"/>
                      <w:color w:val="006FC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either</w:t>
                  </w:r>
                  <w:r>
                    <w:rPr>
                      <w:rFonts w:ascii="Calibri" w:hAnsi="Calibri"/>
                      <w:color w:val="006FC0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sinks</w:t>
                  </w:r>
                  <w:r>
                    <w:rPr>
                      <w:rFonts w:ascii="Calibri" w:hAnsi="Calibri"/>
                      <w:color w:val="006FC0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at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a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short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distance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from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emission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point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or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pacing w:val="-1"/>
                      <w:sz w:val="20"/>
                    </w:rPr>
                    <w:t>rises</w:t>
                  </w:r>
                  <w:r>
                    <w:rPr>
                      <w:rFonts w:ascii="Calibri" w:hAnsi="Calibri"/>
                      <w:color w:val="006FC0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in</w:t>
                  </w:r>
                  <w:r>
                    <w:rPr>
                      <w:rFonts w:ascii="Calibri" w:hAnsi="Calibri"/>
                      <w:color w:val="006FC0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the</w:t>
                  </w:r>
                  <w:r>
                    <w:rPr>
                      <w:rFonts w:ascii="Calibri" w:hAnsi="Calibri"/>
                      <w:color w:val="006FC0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color w:val="006FC0"/>
                      <w:sz w:val="20"/>
                    </w:rPr>
                    <w:t>air.»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color w:val="888888"/>
          <w:w w:val="95"/>
          <w:sz w:val="18"/>
        </w:rPr>
        <w:t>35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footerReference w:type="default" r:id="rId70"/>
          <w:pgSz w:w="14400" w:h="8100" w:orient="landscape"/>
          <w:pgMar w:footer="0" w:header="0" w:top="80" w:bottom="0" w:left="1940" w:right="220"/>
          <w:cols w:num="2" w:equalWidth="0">
            <w:col w:w="9026" w:space="262"/>
            <w:col w:w="295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574.440002pt;margin-top:-32.131332pt;width:129.24pt;height:38.4pt;mso-position-horizontal-relative:page;mso-position-vertical-relative:paragraph;z-index:-52024" type="#_x0000_t75" stroked="false">
            <v:imagedata r:id="rId7" o:title=""/>
          </v:shape>
        </w:pict>
      </w:r>
      <w:r>
        <w:rPr>
          <w:color w:val="006FC0"/>
          <w:spacing w:val="-20"/>
        </w:rPr>
        <w:t>F</w:t>
      </w:r>
      <w:r>
        <w:rPr>
          <w:color w:val="006FC0"/>
          <w:spacing w:val="-30"/>
        </w:rPr>
        <w:t>A</w:t>
      </w:r>
      <w:r>
        <w:rPr>
          <w:color w:val="006FC0"/>
          <w:spacing w:val="3"/>
        </w:rPr>
        <w:t>T</w:t>
      </w:r>
      <w:r>
        <w:rPr>
          <w:color w:val="006FC0"/>
          <w:spacing w:val="-11"/>
        </w:rPr>
        <w:t>T</w:t>
      </w:r>
      <w:r>
        <w:rPr>
          <w:color w:val="006FC0"/>
          <w:spacing w:val="-1"/>
        </w:rPr>
        <w:t>O</w:t>
      </w:r>
      <w:r>
        <w:rPr>
          <w:color w:val="006FC0"/>
          <w:spacing w:val="-3"/>
        </w:rPr>
        <w:t>R</w:t>
      </w:r>
      <w:r>
        <w:rPr>
          <w:color w:val="006FC0"/>
        </w:rPr>
        <w:t>I</w:t>
      </w:r>
      <w:r>
        <w:rPr>
          <w:color w:val="006FC0"/>
          <w:spacing w:val="-10"/>
        </w:rPr>
        <w:t> </w:t>
      </w:r>
      <w:r>
        <w:rPr>
          <w:color w:val="006FC0"/>
        </w:rPr>
        <w:t>Q</w:t>
      </w:r>
      <w:r>
        <w:rPr>
          <w:color w:val="006FC0"/>
          <w:spacing w:val="-11"/>
        </w:rPr>
        <w:t>U</w:t>
      </w:r>
      <w:r>
        <w:rPr>
          <w:color w:val="006FC0"/>
        </w:rPr>
        <w:t>ALI</w:t>
      </w:r>
      <w:r>
        <w:rPr>
          <w:color w:val="006FC0"/>
          <w:spacing w:val="-31"/>
        </w:rPr>
        <w:t>T</w:t>
      </w:r>
      <w:r>
        <w:rPr>
          <w:color w:val="006FC0"/>
          <w:spacing w:val="-30"/>
        </w:rPr>
        <w:t>A</w:t>
      </w:r>
      <w:r>
        <w:rPr>
          <w:color w:val="006FC0"/>
          <w:spacing w:val="-1"/>
        </w:rPr>
        <w:t>TIV</w:t>
      </w:r>
      <w:r>
        <w:rPr>
          <w:color w:val="006FC0"/>
        </w:rPr>
        <w:t>I</w:t>
      </w:r>
      <w:r>
        <w:rPr>
          <w:color w:val="006FC0"/>
          <w:spacing w:val="-10"/>
        </w:rPr>
        <w:t> </w:t>
      </w:r>
      <w:r>
        <w:rPr>
          <w:color w:val="006FC0"/>
        </w:rPr>
        <w:t>E</w:t>
      </w:r>
      <w:r>
        <w:rPr>
          <w:color w:val="006FC0"/>
          <w:spacing w:val="-8"/>
        </w:rPr>
        <w:t> </w:t>
      </w:r>
      <w:r>
        <w:rPr>
          <w:color w:val="006FC0"/>
        </w:rPr>
        <w:t>Q</w:t>
      </w:r>
      <w:r>
        <w:rPr>
          <w:color w:val="006FC0"/>
          <w:spacing w:val="-11"/>
        </w:rPr>
        <w:t>U</w:t>
      </w:r>
      <w:r>
        <w:rPr>
          <w:color w:val="006FC0"/>
        </w:rPr>
        <w:t>ANTI</w:t>
      </w:r>
      <w:r>
        <w:rPr>
          <w:color w:val="006FC0"/>
          <w:spacing w:val="-30"/>
        </w:rPr>
        <w:t>TA</w:t>
      </w:r>
      <w:r>
        <w:rPr>
          <w:color w:val="006FC0"/>
          <w:spacing w:val="-1"/>
        </w:rPr>
        <w:t>TIV</w:t>
      </w:r>
      <w:r>
        <w:rPr>
          <w:color w:val="006FC0"/>
        </w:rPr>
        <w:t>I</w:t>
      </w:r>
      <w:r>
        <w:rPr>
          <w:color w:val="006FC0"/>
          <w:spacing w:val="-10"/>
        </w:rPr>
        <w:t> </w:t>
      </w:r>
      <w:r>
        <w:rPr>
          <w:color w:val="006FC0"/>
          <w:spacing w:val="-1"/>
        </w:rPr>
        <w:t>PE</w:t>
      </w:r>
      <w:r>
        <w:rPr>
          <w:color w:val="006FC0"/>
        </w:rPr>
        <w:t>R</w:t>
      </w:r>
      <w:r>
        <w:rPr>
          <w:color w:val="006FC0"/>
          <w:spacing w:val="-7"/>
        </w:rPr>
        <w:t> </w:t>
      </w:r>
      <w:r>
        <w:rPr>
          <w:color w:val="006FC0"/>
          <w:spacing w:val="-2"/>
        </w:rPr>
        <w:t>L</w:t>
      </w:r>
      <w:r>
        <w:rPr>
          <w:color w:val="006FC0"/>
        </w:rPr>
        <w:t>A</w:t>
      </w:r>
      <w:r>
        <w:rPr>
          <w:color w:val="006FC0"/>
          <w:spacing w:val="-8"/>
        </w:rPr>
        <w:t> </w:t>
      </w:r>
      <w:r>
        <w:rPr>
          <w:color w:val="006FC0"/>
          <w:spacing w:val="-1"/>
        </w:rPr>
        <w:t>CAR</w:t>
      </w:r>
      <w:r>
        <w:rPr>
          <w:color w:val="006FC0"/>
          <w:spacing w:val="-30"/>
        </w:rPr>
        <w:t>A</w:t>
      </w:r>
      <w:r>
        <w:rPr>
          <w:color w:val="006FC0"/>
          <w:spacing w:val="3"/>
        </w:rPr>
        <w:t>T</w:t>
      </w:r>
      <w:r>
        <w:rPr>
          <w:color w:val="006FC0"/>
          <w:spacing w:val="-1"/>
        </w:rPr>
        <w:t>TE</w:t>
      </w:r>
      <w:r>
        <w:rPr>
          <w:color w:val="006FC0"/>
          <w:spacing w:val="-2"/>
        </w:rPr>
        <w:t>R</w:t>
      </w:r>
      <w:r>
        <w:rPr>
          <w:color w:val="006FC0"/>
        </w:rPr>
        <w:t>IZ</w:t>
      </w:r>
      <w:r>
        <w:rPr>
          <w:color w:val="006FC0"/>
          <w:spacing w:val="-2"/>
        </w:rPr>
        <w:t>Z</w:t>
      </w:r>
      <w:r>
        <w:rPr>
          <w:color w:val="006FC0"/>
        </w:rPr>
        <w:t>AZIONE</w:t>
      </w:r>
      <w:r>
        <w:rPr>
          <w:color w:val="006FC0"/>
          <w:spacing w:val="-11"/>
        </w:rPr>
        <w:t> </w:t>
      </w:r>
      <w:r>
        <w:rPr>
          <w:color w:val="006FC0"/>
        </w:rPr>
        <w:t>DI</w:t>
      </w:r>
      <w:r>
        <w:rPr>
          <w:color w:val="006FC0"/>
          <w:spacing w:val="-8"/>
        </w:rPr>
        <w:t> </w:t>
      </w:r>
      <w:r>
        <w:rPr>
          <w:color w:val="006FC0"/>
        </w:rPr>
        <w:t>UN</w:t>
      </w:r>
      <w:r>
        <w:rPr>
          <w:color w:val="006FC0"/>
          <w:spacing w:val="-8"/>
        </w:rPr>
        <w:t> </w:t>
      </w:r>
      <w:r>
        <w:rPr>
          <w:color w:val="006FC0"/>
          <w:spacing w:val="-1"/>
        </w:rPr>
        <w:t>O</w:t>
      </w:r>
      <w:r>
        <w:rPr>
          <w:color w:val="006FC0"/>
        </w:rPr>
        <w:t>D</w:t>
      </w:r>
      <w:r>
        <w:rPr>
          <w:color w:val="006FC0"/>
          <w:spacing w:val="-1"/>
        </w:rPr>
        <w:t>O</w:t>
      </w:r>
      <w:r>
        <w:rPr>
          <w:color w:val="006FC0"/>
          <w:spacing w:val="-3"/>
        </w:rPr>
        <w:t>R</w:t>
      </w:r>
      <w:r>
        <w:rPr>
          <w:color w:val="006FC0"/>
        </w:rPr>
        <w:t>E</w:t>
      </w:r>
      <w:r>
        <w:rPr>
          <w:b w:val="0"/>
        </w:rPr>
      </w:r>
    </w:p>
    <w:p>
      <w:pPr>
        <w:spacing w:line="250" w:lineRule="auto" w:before="216"/>
        <w:ind w:left="9316" w:right="1218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35.080002pt;margin-top:6.923899pt;width:249.84pt;height:324.960pt;mso-position-horizontal-relative:page;mso-position-vertical-relative:paragraph;z-index:3592" type="#_x0000_t75" stroked="false">
            <v:imagedata r:id="rId73" o:title=""/>
          </v:shape>
        </w:pic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Riferimento:</w:t>
      </w:r>
      <w:r>
        <w:rPr>
          <w:rFonts w:ascii="Arial" w:hAnsi="Arial" w:cs="Arial" w:eastAsia="Arial"/>
          <w:b/>
          <w:bCs/>
          <w:color w:val="006FC0"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Rapporto</w:t>
      </w:r>
      <w:r>
        <w:rPr>
          <w:rFonts w:ascii="Arial" w:hAnsi="Arial" w:cs="Arial" w:eastAsia="Arial"/>
          <w:b/>
          <w:bCs/>
          <w:color w:val="006FC0"/>
          <w:spacing w:val="-2"/>
          <w:sz w:val="16"/>
          <w:szCs w:val="16"/>
        </w:rPr>
        <w:t> CONCAWE</w:t>
      </w:r>
      <w:r>
        <w:rPr>
          <w:rFonts w:ascii="Arial" w:hAnsi="Arial" w:cs="Arial" w:eastAsia="Arial"/>
          <w:b/>
          <w:bCs/>
          <w:color w:val="006FC0"/>
          <w:spacing w:val="37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n°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 1/2020</w:t>
      </w:r>
      <w:r>
        <w:rPr>
          <w:rFonts w:ascii="Arial" w:hAnsi="Arial" w:cs="Arial" w:eastAsia="Arial"/>
          <w:b/>
          <w:bCs/>
          <w:color w:val="006FC0"/>
          <w:spacing w:val="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Odour</w:t>
      </w:r>
      <w:r>
        <w:rPr>
          <w:rFonts w:ascii="Arial" w:hAnsi="Arial" w:cs="Arial" w:eastAsia="Arial"/>
          <w:b/>
          <w:bCs/>
          <w:i/>
          <w:color w:val="006FC0"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Management</w:t>
      </w:r>
      <w:r>
        <w:rPr>
          <w:rFonts w:ascii="Arial" w:hAnsi="Arial" w:cs="Arial" w:eastAsia="Arial"/>
          <w:b/>
          <w:bCs/>
          <w:i/>
          <w:color w:val="006FC0"/>
          <w:spacing w:val="3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Guidance</w:t>
      </w:r>
      <w:r>
        <w:rPr>
          <w:rFonts w:ascii="Arial" w:hAnsi="Arial" w:cs="Arial" w:eastAsia="Arial"/>
          <w:b/>
          <w:bCs/>
          <w:i/>
          <w:color w:val="006FC0"/>
          <w:spacing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for</w:t>
      </w:r>
      <w:r>
        <w:rPr>
          <w:rFonts w:ascii="Arial" w:hAnsi="Arial" w:cs="Arial" w:eastAsia="Arial"/>
          <w:b/>
          <w:bCs/>
          <w:i/>
          <w:color w:val="006FC0"/>
          <w:spacing w:val="-2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Refineries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”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0" w:right="64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888888"/>
          <w:sz w:val="18"/>
        </w:rPr>
        <w:t>36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footerReference w:type="default" r:id="rId72"/>
          <w:pgSz w:w="14400" w:h="8100" w:orient="landscape"/>
          <w:pgMar w:footer="0" w:header="0" w:top="80" w:bottom="0" w:left="106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86"/>
        <w:ind w:left="1872" w:right="0"/>
        <w:jc w:val="left"/>
        <w:rPr>
          <w:b w:val="0"/>
          <w:bCs w:val="0"/>
        </w:rPr>
      </w:pPr>
      <w:r>
        <w:rPr/>
        <w:pict>
          <v:shape style="position:absolute;margin-left:574.440002pt;margin-top:-18.971340pt;width:129.24pt;height:38.4pt;mso-position-horizontal-relative:page;mso-position-vertical-relative:paragraph;z-index:3616" type="#_x0000_t75" stroked="false">
            <v:imagedata r:id="rId7" o:title=""/>
          </v:shape>
        </w:pict>
      </w:r>
      <w:r>
        <w:rPr>
          <w:color w:val="006FC0"/>
        </w:rPr>
        <w:t>APP</w:t>
      </w:r>
      <w:r>
        <w:rPr>
          <w:color w:val="006FC0"/>
          <w:spacing w:val="-5"/>
        </w:rPr>
        <w:t>R</w:t>
      </w:r>
      <w:r>
        <w:rPr>
          <w:color w:val="006FC0"/>
          <w:spacing w:val="-1"/>
        </w:rPr>
        <w:t>O</w:t>
      </w:r>
      <w:r>
        <w:rPr>
          <w:color w:val="006FC0"/>
          <w:spacing w:val="-2"/>
        </w:rPr>
        <w:t>C</w:t>
      </w:r>
      <w:r>
        <w:rPr>
          <w:color w:val="006FC0"/>
          <w:spacing w:val="-1"/>
        </w:rPr>
        <w:t>CI</w:t>
      </w:r>
      <w:r>
        <w:rPr>
          <w:color w:val="006FC0"/>
        </w:rPr>
        <w:t>O</w:t>
      </w:r>
      <w:r>
        <w:rPr>
          <w:color w:val="006FC0"/>
          <w:spacing w:val="-13"/>
        </w:rPr>
        <w:t> </w:t>
      </w:r>
      <w:r>
        <w:rPr>
          <w:color w:val="006FC0"/>
        </w:rPr>
        <w:t>NO</w:t>
      </w:r>
      <w:r>
        <w:rPr>
          <w:color w:val="006FC0"/>
          <w:spacing w:val="-2"/>
        </w:rPr>
        <w:t>R</w:t>
      </w:r>
      <w:r>
        <w:rPr>
          <w:color w:val="006FC0"/>
        </w:rPr>
        <w:t>M</w:t>
      </w:r>
      <w:r>
        <w:rPr>
          <w:color w:val="006FC0"/>
          <w:spacing w:val="-30"/>
        </w:rPr>
        <w:t>A</w:t>
      </w:r>
      <w:r>
        <w:rPr>
          <w:color w:val="006FC0"/>
          <w:spacing w:val="-1"/>
        </w:rPr>
        <w:t>TIV</w:t>
      </w:r>
      <w:r>
        <w:rPr>
          <w:color w:val="006FC0"/>
        </w:rPr>
        <w:t>E</w:t>
      </w:r>
      <w:r>
        <w:rPr>
          <w:color w:val="006FC0"/>
          <w:spacing w:val="-10"/>
        </w:rPr>
        <w:t> </w:t>
      </w:r>
      <w:r>
        <w:rPr>
          <w:color w:val="006FC0"/>
        </w:rPr>
        <w:t>NAZIONA</w:t>
      </w:r>
      <w:r>
        <w:rPr>
          <w:color w:val="006FC0"/>
          <w:spacing w:val="-2"/>
        </w:rPr>
        <w:t>L</w:t>
      </w:r>
      <w:r>
        <w:rPr>
          <w:color w:val="006FC0"/>
        </w:rPr>
        <w:t>I</w:t>
      </w:r>
      <w:r>
        <w:rPr>
          <w:color w:val="006FC0"/>
          <w:spacing w:val="-13"/>
        </w:rPr>
        <w:t> </w:t>
      </w:r>
      <w:r>
        <w:rPr>
          <w:color w:val="006FC0"/>
        </w:rPr>
        <w:t>UE</w:t>
      </w:r>
      <w:r>
        <w:rPr>
          <w:color w:val="006FC0"/>
          <w:spacing w:val="-9"/>
        </w:rPr>
        <w:t> </w:t>
      </w:r>
      <w:r>
        <w:rPr>
          <w:color w:val="006FC0"/>
        </w:rPr>
        <w:t>1</w:t>
      </w:r>
      <w:r>
        <w:rPr>
          <w:color w:val="006FC0"/>
          <w:spacing w:val="-2"/>
        </w:rPr>
        <w:t>/</w:t>
      </w:r>
      <w:r>
        <w:rPr>
          <w:color w:val="006FC0"/>
        </w:rPr>
        <w:t>2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50" w:lineRule="auto" w:before="80"/>
        <w:ind w:left="8233" w:right="1301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80.479996pt;margin-top:-99.186104pt;width:312.12pt;height:267.48pt;mso-position-horizontal-relative:page;mso-position-vertical-relative:paragraph;z-index:3640" type="#_x0000_t75" stroked="false">
            <v:imagedata r:id="rId75" o:title=""/>
          </v:shape>
        </w:pic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Riferimento:</w:t>
      </w:r>
      <w:r>
        <w:rPr>
          <w:rFonts w:ascii="Arial" w:hAnsi="Arial" w:cs="Arial" w:eastAsia="Arial"/>
          <w:b/>
          <w:bCs/>
          <w:color w:val="006FC0"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Rapporto</w:t>
      </w:r>
      <w:r>
        <w:rPr>
          <w:rFonts w:ascii="Arial" w:hAnsi="Arial" w:cs="Arial" w:eastAsia="Arial"/>
          <w:b/>
          <w:bCs/>
          <w:color w:val="006FC0"/>
          <w:spacing w:val="-2"/>
          <w:sz w:val="16"/>
          <w:szCs w:val="16"/>
        </w:rPr>
        <w:t> CONCAWE</w:t>
      </w:r>
      <w:r>
        <w:rPr>
          <w:rFonts w:ascii="Arial" w:hAnsi="Arial" w:cs="Arial" w:eastAsia="Arial"/>
          <w:b/>
          <w:bCs/>
          <w:color w:val="006FC0"/>
          <w:spacing w:val="37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n°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 1/2020</w:t>
      </w:r>
      <w:r>
        <w:rPr>
          <w:rFonts w:ascii="Arial" w:hAnsi="Arial" w:cs="Arial" w:eastAsia="Arial"/>
          <w:b/>
          <w:bCs/>
          <w:color w:val="006FC0"/>
          <w:spacing w:val="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Odour</w:t>
      </w:r>
      <w:r>
        <w:rPr>
          <w:rFonts w:ascii="Arial" w:hAnsi="Arial" w:cs="Arial" w:eastAsia="Arial"/>
          <w:b/>
          <w:bCs/>
          <w:i/>
          <w:color w:val="006FC0"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Management</w:t>
      </w:r>
      <w:r>
        <w:rPr>
          <w:rFonts w:ascii="Arial" w:hAnsi="Arial" w:cs="Arial" w:eastAsia="Arial"/>
          <w:b/>
          <w:bCs/>
          <w:i/>
          <w:color w:val="006FC0"/>
          <w:spacing w:val="29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Guidance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for</w:t>
      </w:r>
      <w:r>
        <w:rPr>
          <w:rFonts w:ascii="Arial" w:hAnsi="Arial" w:cs="Arial" w:eastAsia="Arial"/>
          <w:b/>
          <w:bCs/>
          <w:i/>
          <w:color w:val="006FC0"/>
          <w:spacing w:val="-2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Refineries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”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74"/>
          <w:pgSz w:w="14400" w:h="8100" w:orient="landscape"/>
          <w:pgMar w:footer="253" w:header="0" w:top="80" w:bottom="440" w:left="2060" w:right="220"/>
          <w:pgNumType w:start="37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186"/>
        <w:ind w:left="2432" w:right="0"/>
        <w:jc w:val="left"/>
        <w:rPr>
          <w:b w:val="0"/>
          <w:bCs w:val="0"/>
        </w:rPr>
      </w:pPr>
      <w:r>
        <w:rPr/>
        <w:pict>
          <v:shape style="position:absolute;margin-left:574.440002pt;margin-top:-18.971340pt;width:129.24pt;height:38.4pt;mso-position-horizontal-relative:page;mso-position-vertical-relative:paragraph;z-index:3688" type="#_x0000_t75" stroked="false">
            <v:imagedata r:id="rId7" o:title=""/>
          </v:shape>
        </w:pict>
      </w:r>
      <w:r>
        <w:rPr>
          <w:color w:val="006FC0"/>
        </w:rPr>
        <w:t>APP</w:t>
      </w:r>
      <w:r>
        <w:rPr>
          <w:color w:val="006FC0"/>
          <w:spacing w:val="-5"/>
        </w:rPr>
        <w:t>R</w:t>
      </w:r>
      <w:r>
        <w:rPr>
          <w:color w:val="006FC0"/>
          <w:spacing w:val="-1"/>
        </w:rPr>
        <w:t>O</w:t>
      </w:r>
      <w:r>
        <w:rPr>
          <w:color w:val="006FC0"/>
          <w:spacing w:val="-2"/>
        </w:rPr>
        <w:t>C</w:t>
      </w:r>
      <w:r>
        <w:rPr>
          <w:color w:val="006FC0"/>
          <w:spacing w:val="-1"/>
        </w:rPr>
        <w:t>CI</w:t>
      </w:r>
      <w:r>
        <w:rPr>
          <w:color w:val="006FC0"/>
        </w:rPr>
        <w:t>O</w:t>
      </w:r>
      <w:r>
        <w:rPr>
          <w:color w:val="006FC0"/>
          <w:spacing w:val="-13"/>
        </w:rPr>
        <w:t> </w:t>
      </w:r>
      <w:r>
        <w:rPr>
          <w:color w:val="006FC0"/>
        </w:rPr>
        <w:t>NO</w:t>
      </w:r>
      <w:r>
        <w:rPr>
          <w:color w:val="006FC0"/>
          <w:spacing w:val="-2"/>
        </w:rPr>
        <w:t>R</w:t>
      </w:r>
      <w:r>
        <w:rPr>
          <w:color w:val="006FC0"/>
        </w:rPr>
        <w:t>M</w:t>
      </w:r>
      <w:r>
        <w:rPr>
          <w:color w:val="006FC0"/>
          <w:spacing w:val="-30"/>
        </w:rPr>
        <w:t>A</w:t>
      </w:r>
      <w:r>
        <w:rPr>
          <w:color w:val="006FC0"/>
          <w:spacing w:val="-1"/>
        </w:rPr>
        <w:t>TIV</w:t>
      </w:r>
      <w:r>
        <w:rPr>
          <w:color w:val="006FC0"/>
        </w:rPr>
        <w:t>E</w:t>
      </w:r>
      <w:r>
        <w:rPr>
          <w:color w:val="006FC0"/>
          <w:spacing w:val="-10"/>
        </w:rPr>
        <w:t> </w:t>
      </w:r>
      <w:r>
        <w:rPr>
          <w:color w:val="006FC0"/>
        </w:rPr>
        <w:t>NAZIONA</w:t>
      </w:r>
      <w:r>
        <w:rPr>
          <w:color w:val="006FC0"/>
          <w:spacing w:val="-2"/>
        </w:rPr>
        <w:t>L</w:t>
      </w:r>
      <w:r>
        <w:rPr>
          <w:color w:val="006FC0"/>
        </w:rPr>
        <w:t>I</w:t>
      </w:r>
      <w:r>
        <w:rPr>
          <w:color w:val="006FC0"/>
          <w:spacing w:val="-13"/>
        </w:rPr>
        <w:t> </w:t>
      </w:r>
      <w:r>
        <w:rPr>
          <w:color w:val="006FC0"/>
        </w:rPr>
        <w:t>UE</w:t>
      </w:r>
      <w:r>
        <w:rPr>
          <w:color w:val="006FC0"/>
          <w:spacing w:val="-9"/>
        </w:rPr>
        <w:t> </w:t>
      </w:r>
      <w:r>
        <w:rPr>
          <w:color w:val="006FC0"/>
        </w:rPr>
        <w:t>2</w:t>
      </w:r>
      <w:r>
        <w:rPr>
          <w:color w:val="006FC0"/>
          <w:spacing w:val="-2"/>
        </w:rPr>
        <w:t>/</w:t>
      </w:r>
      <w:r>
        <w:rPr>
          <w:color w:val="006FC0"/>
        </w:rPr>
        <w:t>2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tabs>
          <w:tab w:pos="6091" w:val="left" w:leader="none"/>
        </w:tabs>
        <w:spacing w:line="200" w:lineRule="atLeast"/>
        <w:ind w:left="11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drawing>
          <wp:inline distT="0" distB="0" distL="0" distR="0">
            <wp:extent cx="3240959" cy="3300412"/>
            <wp:effectExtent l="0" t="0" r="0" b="0"/>
            <wp:docPr id="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959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69"/>
          <w:sz w:val="20"/>
        </w:rPr>
        <w:pict>
          <v:group style="width:259.8pt;height:206.55pt;mso-position-horizontal-relative:char;mso-position-vertical-relative:line" coordorigin="0,0" coordsize="5196,4131">
            <v:shape style="position:absolute;left:0;top:379;width:5196;height:3751" type="#_x0000_t75" stroked="false">
              <v:imagedata r:id="rId77" o:title=""/>
            </v:shape>
            <v:shape style="position:absolute;left:94;top:0;width:5102;height:379" type="#_x0000_t75" stroked="false">
              <v:imagedata r:id="rId78" o:title=""/>
            </v:shape>
          </v:group>
        </w:pict>
      </w:r>
      <w:r>
        <w:rPr>
          <w:rFonts w:ascii="Calibri"/>
          <w:position w:val="69"/>
          <w:sz w:val="20"/>
        </w:rPr>
      </w:r>
    </w:p>
    <w:p>
      <w:pPr>
        <w:spacing w:line="250" w:lineRule="auto" w:before="190"/>
        <w:ind w:left="3317" w:right="584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Riferimento:</w:t>
      </w:r>
      <w:r>
        <w:rPr>
          <w:rFonts w:ascii="Arial" w:hAnsi="Arial" w:cs="Arial" w:eastAsia="Arial"/>
          <w:b/>
          <w:bCs/>
          <w:color w:val="006FC0"/>
          <w:spacing w:val="-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Rapporto</w:t>
      </w:r>
      <w:r>
        <w:rPr>
          <w:rFonts w:ascii="Arial" w:hAnsi="Arial" w:cs="Arial" w:eastAsia="Arial"/>
          <w:b/>
          <w:bCs/>
          <w:color w:val="006FC0"/>
          <w:spacing w:val="-2"/>
          <w:sz w:val="16"/>
          <w:szCs w:val="16"/>
        </w:rPr>
        <w:t> CONCAWE</w:t>
      </w:r>
      <w:r>
        <w:rPr>
          <w:rFonts w:ascii="Arial" w:hAnsi="Arial" w:cs="Arial" w:eastAsia="Arial"/>
          <w:b/>
          <w:bCs/>
          <w:color w:val="006FC0"/>
          <w:spacing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n°.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 1/2020</w:t>
      </w:r>
      <w:r>
        <w:rPr>
          <w:rFonts w:ascii="Arial" w:hAnsi="Arial" w:cs="Arial" w:eastAsia="Arial"/>
          <w:b/>
          <w:bCs/>
          <w:color w:val="006FC0"/>
          <w:spacing w:val="43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6FC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Odour</w:t>
      </w:r>
      <w:r>
        <w:rPr>
          <w:rFonts w:ascii="Arial" w:hAnsi="Arial" w:cs="Arial" w:eastAsia="Arial"/>
          <w:b/>
          <w:bCs/>
          <w:i/>
          <w:color w:val="006FC0"/>
          <w:spacing w:val="-4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Management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Guidance</w:t>
      </w:r>
      <w:r>
        <w:rPr>
          <w:rFonts w:ascii="Arial" w:hAnsi="Arial" w:cs="Arial" w:eastAsia="Arial"/>
          <w:b/>
          <w:bCs/>
          <w:i/>
          <w:color w:val="006FC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1"/>
          <w:sz w:val="16"/>
          <w:szCs w:val="16"/>
        </w:rPr>
        <w:t>for Refineries</w:t>
      </w:r>
      <w:r>
        <w:rPr>
          <w:rFonts w:ascii="Arial" w:hAnsi="Arial" w:cs="Arial" w:eastAsia="Arial"/>
          <w:b/>
          <w:bCs/>
          <w:color w:val="006FC0"/>
          <w:spacing w:val="-1"/>
          <w:sz w:val="16"/>
          <w:szCs w:val="16"/>
        </w:rPr>
        <w:t>”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16"/>
          <w:szCs w:val="16"/>
        </w:rPr>
        <w:sectPr>
          <w:pgSz w:w="14400" w:h="8100" w:orient="landscape"/>
          <w:pgMar w:header="0" w:footer="253" w:top="80" w:bottom="440" w:left="1500" w:right="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114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7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4"/>
        <w:spacing w:line="240" w:lineRule="auto" w:before="57"/>
        <w:ind w:left="2389" w:right="2389"/>
        <w:jc w:val="center"/>
      </w:pPr>
      <w:r>
        <w:rPr/>
        <w:pict>
          <v:group style="position:absolute;margin-left:0pt;margin-top:-100.691185pt;width:720pt;height:264.150pt;mso-position-horizontal-relative:page;mso-position-vertical-relative:paragraph;z-index:-51880" coordorigin="0,-2014" coordsize="14400,5283">
            <v:shape style="position:absolute;left:0;top:-2014;width:14400;height:5282" type="#_x0000_t75" stroked="false">
              <v:imagedata r:id="rId8" o:title=""/>
            </v:shape>
            <v:shape style="position:absolute;left:2136;top:-72;width:10261;height:776" type="#_x0000_t75" stroked="false">
              <v:imagedata r:id="rId79" o:title=""/>
            </v:shape>
            <v:shape style="position:absolute;left:3950;top:547;width:6522;height:776" type="#_x0000_t75" stroked="false">
              <v:imagedata r:id="rId80" o:title=""/>
            </v:shape>
            <w10:wrap type="none"/>
          </v:group>
        </w:pict>
      </w:r>
      <w:r>
        <w:rPr>
          <w:b/>
          <w:color w:val="FFFFFF"/>
        </w:rPr>
        <w:t>UE</w:t>
      </w:r>
      <w:r>
        <w:rPr>
          <w:b/>
          <w:color w:val="FFFFFF"/>
          <w:spacing w:val="9"/>
        </w:rPr>
        <w:t> </w:t>
      </w:r>
      <w:r>
        <w:rPr>
          <w:b/>
          <w:color w:val="FFFFFF"/>
          <w:spacing w:val="-1"/>
        </w:rPr>
        <w:t>Road</w:t>
      </w:r>
      <w:r>
        <w:rPr>
          <w:b/>
          <w:color w:val="FFFFFF"/>
          <w:spacing w:val="15"/>
        </w:rPr>
        <w:t> </w:t>
      </w:r>
      <w:r>
        <w:rPr>
          <w:b/>
          <w:color w:val="FFFFFF"/>
          <w:spacing w:val="-2"/>
        </w:rPr>
        <w:t>MAP</w:t>
      </w:r>
      <w:r>
        <w:rPr>
          <w:b/>
          <w:color w:val="FFFFFF"/>
          <w:spacing w:val="17"/>
        </w:rPr>
        <w:t> </w:t>
      </w:r>
      <w:r>
        <w:rPr>
          <w:b/>
          <w:color w:val="FFFFFF"/>
          <w:spacing w:val="-1"/>
        </w:rPr>
        <w:t>«Piano</w:t>
      </w:r>
      <w:r>
        <w:rPr>
          <w:b/>
          <w:color w:val="FFFFFF"/>
          <w:spacing w:val="10"/>
        </w:rPr>
        <w:t> </w:t>
      </w:r>
      <w:r>
        <w:rPr>
          <w:b/>
          <w:color w:val="FFFFFF"/>
        </w:rPr>
        <w:t>UE</w:t>
      </w:r>
      <w:r>
        <w:rPr>
          <w:b/>
          <w:color w:val="FFFFFF"/>
          <w:spacing w:val="9"/>
        </w:rPr>
        <w:t> </w:t>
      </w:r>
      <w:r>
        <w:rPr>
          <w:b/>
          <w:color w:val="FFFFFF"/>
          <w:spacing w:val="-1"/>
        </w:rPr>
        <w:t>per</w:t>
      </w:r>
      <w:r>
        <w:rPr>
          <w:b/>
          <w:color w:val="FFFFFF"/>
          <w:spacing w:val="12"/>
        </w:rPr>
        <w:t> </w:t>
      </w:r>
      <w:r>
        <w:rPr>
          <w:b/>
          <w:color w:val="FFFFFF"/>
          <w:spacing w:val="-1"/>
        </w:rPr>
        <w:t>eventuale</w:t>
      </w:r>
      <w:r>
        <w:rPr>
          <w:b/>
          <w:color w:val="FFFFFF"/>
          <w:spacing w:val="7"/>
        </w:rPr>
        <w:t> </w:t>
      </w:r>
      <w:r>
        <w:rPr>
          <w:b/>
          <w:color w:val="FFFFFF"/>
          <w:spacing w:val="-1"/>
        </w:rPr>
        <w:t>aggiornamento</w:t>
      </w:r>
      <w:r>
        <w:rPr/>
      </w:r>
    </w:p>
    <w:p>
      <w:pPr>
        <w:spacing w:before="220"/>
        <w:ind w:left="2388" w:right="2389" w:firstLine="0"/>
        <w:jc w:val="center"/>
        <w:rPr>
          <w:rFonts w:ascii="Bookman Old Style" w:hAnsi="Bookman Old Style" w:cs="Bookman Old Style" w:eastAsia="Bookman Old Style"/>
          <w:sz w:val="34"/>
          <w:szCs w:val="34"/>
        </w:rPr>
      </w:pPr>
      <w:r>
        <w:rPr>
          <w:rFonts w:ascii="Bookman Old Style" w:hAnsi="Bookman Old Style"/>
          <w:b/>
          <w:color w:val="FFFFFF"/>
          <w:spacing w:val="-1"/>
          <w:sz w:val="34"/>
        </w:rPr>
        <w:t>della</w:t>
      </w:r>
      <w:r>
        <w:rPr>
          <w:rFonts w:ascii="Bookman Old Style" w:hAnsi="Bookman Old Style"/>
          <w:b/>
          <w:color w:val="FFFFFF"/>
          <w:spacing w:val="17"/>
          <w:sz w:val="34"/>
        </w:rPr>
        <w:t> </w:t>
      </w:r>
      <w:r>
        <w:rPr>
          <w:rFonts w:ascii="Bookman Old Style" w:hAnsi="Bookman Old Style"/>
          <w:b/>
          <w:color w:val="FFFFFF"/>
          <w:spacing w:val="-1"/>
          <w:sz w:val="34"/>
        </w:rPr>
        <w:t>direttiva</w:t>
      </w:r>
      <w:r>
        <w:rPr>
          <w:rFonts w:ascii="Bookman Old Style" w:hAnsi="Bookman Old Style"/>
          <w:b/>
          <w:color w:val="FFFFFF"/>
          <w:spacing w:val="16"/>
          <w:sz w:val="34"/>
        </w:rPr>
        <w:t> </w:t>
      </w:r>
      <w:r>
        <w:rPr>
          <w:rFonts w:ascii="Bookman Old Style" w:hAnsi="Bookman Old Style"/>
          <w:b/>
          <w:color w:val="FFFFFF"/>
          <w:spacing w:val="-1"/>
          <w:sz w:val="34"/>
        </w:rPr>
        <w:t>2010/75/UE</w:t>
      </w:r>
      <w:r>
        <w:rPr>
          <w:rFonts w:ascii="Bookman Old Style" w:hAnsi="Bookman Old Style"/>
          <w:b/>
          <w:color w:val="FFFFFF"/>
          <w:spacing w:val="17"/>
          <w:sz w:val="34"/>
        </w:rPr>
        <w:t> </w:t>
      </w:r>
      <w:r>
        <w:rPr>
          <w:rFonts w:ascii="Bookman Old Style" w:hAnsi="Bookman Old Style"/>
          <w:b/>
          <w:color w:val="FFFFFF"/>
          <w:sz w:val="34"/>
        </w:rPr>
        <w:t>(IED)»</w:t>
      </w:r>
      <w:r>
        <w:rPr>
          <w:rFonts w:ascii="Bookman Old Style" w:hAnsi="Bookman Old Style"/>
          <w:sz w:val="34"/>
        </w:rPr>
      </w:r>
    </w:p>
    <w:p>
      <w:pPr>
        <w:spacing w:after="0"/>
        <w:jc w:val="center"/>
        <w:rPr>
          <w:rFonts w:ascii="Bookman Old Style" w:hAnsi="Bookman Old Style" w:cs="Bookman Old Style" w:eastAsia="Bookman Old Style"/>
          <w:sz w:val="34"/>
          <w:szCs w:val="34"/>
        </w:rPr>
        <w:sectPr>
          <w:pgSz w:w="14400" w:h="8100" w:orient="landscape"/>
          <w:pgMar w:header="0" w:footer="253" w:top="80" w:bottom="440" w:left="0" w:right="0"/>
        </w:sectPr>
      </w:pPr>
    </w:p>
    <w:p>
      <w:pPr>
        <w:spacing w:line="240" w:lineRule="auto" w:before="10"/>
        <w:rPr>
          <w:rFonts w:ascii="Bookman Old Style" w:hAnsi="Bookman Old Style" w:cs="Bookman Old Style" w:eastAsia="Bookman Old Style"/>
          <w:b/>
          <w:bCs/>
          <w:sz w:val="6"/>
          <w:szCs w:val="6"/>
        </w:rPr>
      </w:pPr>
    </w:p>
    <w:p>
      <w:pPr>
        <w:spacing w:line="200" w:lineRule="atLeast"/>
        <w:ind w:left="10408" w:right="0" w:firstLine="0"/>
        <w:rPr>
          <w:rFonts w:ascii="Bookman Old Style" w:hAnsi="Bookman Old Style" w:cs="Bookman Old Style" w:eastAsia="Bookman Old Style"/>
          <w:sz w:val="20"/>
          <w:szCs w:val="20"/>
        </w:rPr>
      </w:pPr>
      <w:r>
        <w:rPr>
          <w:rFonts w:ascii="Bookman Old Style" w:hAnsi="Bookman Old Style" w:cs="Bookman Old Style" w:eastAsia="Bookman Old Style"/>
          <w:sz w:val="20"/>
          <w:szCs w:val="20"/>
        </w:rPr>
        <w:drawing>
          <wp:inline distT="0" distB="0" distL="0" distR="0">
            <wp:extent cx="1641348" cy="487679"/>
            <wp:effectExtent l="0" t="0" r="0" b="0"/>
            <wp:docPr id="7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Bookman Old Style" w:eastAsia="Bookman Old Style"/>
          <w:sz w:val="20"/>
          <w:szCs w:val="20"/>
        </w:rPr>
      </w:r>
    </w:p>
    <w:p>
      <w:pPr>
        <w:pStyle w:val="Heading7"/>
        <w:spacing w:line="340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59.313pt;margin-top:-1.91pt;width:175.2pt;height:22.2pt;mso-position-horizontal-relative:page;mso-position-vertical-relative:paragraph;z-index:-51832" coordorigin="1186,-38" coordsize="3504,444">
            <v:group style="position:absolute;left:1197;top:-5;width:807;height:344" coordorigin="1197,-5" coordsize="807,344">
              <v:shape style="position:absolute;left:1197;top:-5;width:807;height:344" coordorigin="1197,-5" coordsize="807,344" path="m1197,338l2003,338,2003,-5,1197,-5,1197,338xe" filled="true" fillcolor="#ffff00" stroked="false">
                <v:path arrowok="t"/>
                <v:fill type="solid"/>
              </v:shape>
            </v:group>
            <v:group style="position:absolute;left:2036;top:-5;width:2;height:344" coordorigin="2036,-5" coordsize="2,344">
              <v:shape style="position:absolute;left:2036;top:-5;width:2;height:344" coordorigin="2036,-5" coordsize="0,344" path="m2036,-5l2036,338e" filled="false" stroked="true" strokeweight="3.34pt" strokecolor="#ffff00">
                <v:path arrowok="t"/>
              </v:shape>
            </v:group>
            <v:group style="position:absolute;left:2068;top:-5;width:720;height:344" coordorigin="2068,-5" coordsize="720,344">
              <v:shape style="position:absolute;left:2068;top:-5;width:720;height:344" coordorigin="2068,-5" coordsize="720,344" path="m2068,338l2788,338,2788,-5,2068,-5,2068,338xe" filled="true" fillcolor="#ffff00" stroked="false">
                <v:path arrowok="t"/>
                <v:fill type="solid"/>
              </v:shape>
            </v:group>
            <v:group style="position:absolute;left:2819;top:-5;width:2;height:344" coordorigin="2819,-5" coordsize="2,344">
              <v:shape style="position:absolute;left:2819;top:-5;width:2;height:344" coordorigin="2819,-5" coordsize="0,344" path="m2819,-5l2819,338e" filled="false" stroked="true" strokeweight="3.22pt" strokecolor="#ffff00">
                <v:path arrowok="t"/>
              </v:shape>
            </v:group>
            <v:group style="position:absolute;left:2850;top:-5;width:320;height:344" coordorigin="2850,-5" coordsize="320,344">
              <v:shape style="position:absolute;left:2850;top:-5;width:320;height:344" coordorigin="2850,-5" coordsize="320,344" path="m2850,338l3170,338,3170,-5,2850,-5,2850,338xe" filled="true" fillcolor="#ffff00" stroked="false">
                <v:path arrowok="t"/>
                <v:fill type="solid"/>
              </v:shape>
            </v:group>
            <v:group style="position:absolute;left:3201;top:-5;width:2;height:344" coordorigin="3201,-5" coordsize="2,344">
              <v:shape style="position:absolute;left:3201;top:-5;width:2;height:344" coordorigin="3201,-5" coordsize="0,344" path="m3201,-5l3201,338e" filled="false" stroked="true" strokeweight="3.22pt" strokecolor="#ffff00">
                <v:path arrowok="t"/>
              </v:shape>
            </v:group>
            <v:group style="position:absolute;left:3232;top:-5;width:689;height:344" coordorigin="3232,-5" coordsize="689,344">
              <v:shape style="position:absolute;left:3232;top:-5;width:689;height:344" coordorigin="3232,-5" coordsize="689,344" path="m3232,338l3921,338,3921,-5,3232,-5,3232,338xe" filled="true" fillcolor="#ffff00" stroked="false">
                <v:path arrowok="t"/>
                <v:fill type="solid"/>
              </v:shape>
            </v:group>
            <v:group style="position:absolute;left:3952;top:-5;width:2;height:344" coordorigin="3952,-5" coordsize="2,344">
              <v:shape style="position:absolute;left:3952;top:-5;width:2;height:344" coordorigin="3952,-5" coordsize="0,344" path="m3952,-5l3952,338e" filled="false" stroked="true" strokeweight="3.22pt" strokecolor="#ffff00">
                <v:path arrowok="t"/>
              </v:shape>
            </v:group>
            <v:group style="position:absolute;left:3983;top:-5;width:564;height:344" coordorigin="3983,-5" coordsize="564,344">
              <v:shape style="position:absolute;left:3983;top:-5;width:564;height:344" coordorigin="3983,-5" coordsize="564,344" path="m3983,338l4547,338,4547,-5,3983,-5,3983,338xe" filled="true" fillcolor="#ffff00" stroked="false">
                <v:path arrowok="t"/>
                <v:fill type="solid"/>
              </v:shape>
            </v:group>
            <v:group style="position:absolute;left:4546;top:-5;width:79;height:344" coordorigin="4546,-5" coordsize="79,344">
              <v:shape style="position:absolute;left:4546;top:-5;width:79;height:344" coordorigin="4546,-5" coordsize="79,344" path="m4546,338l4625,338,4625,-5,4546,-5,4546,338xe" filled="true" fillcolor="#ffff00" stroked="false">
                <v:path arrowok="t"/>
                <v:fill type="solid"/>
              </v:shape>
            </v:group>
            <v:group style="position:absolute;left:4623;top:-5;width:67;height:344" coordorigin="4623,-5" coordsize="67,344">
              <v:shape style="position:absolute;left:4623;top:-5;width:67;height:344" coordorigin="4623,-5" coordsize="67,344" path="m4623,338l4690,338,4690,-5,4623,-5,4623,338xe" filled="true" fillcolor="#ffff00" stroked="false">
                <v:path arrowok="t"/>
                <v:fill type="solid"/>
              </v:shape>
            </v:group>
            <v:group style="position:absolute;left:1197;top:305;width:3351;height:2" coordorigin="1197,305" coordsize="3351,2">
              <v:shape style="position:absolute;left:1197;top:305;width:3351;height:2" coordorigin="1197,305" coordsize="3351,0" path="m1197,305l4547,305e" filled="false" stroked="true" strokeweight="1.06pt" strokecolor="#000000">
                <v:path arrowok="t"/>
              </v:shape>
            </v:group>
            <v:group style="position:absolute;left:1801;top:170;width:2;height:233" coordorigin="1801,170" coordsize="2,233">
              <v:shape style="position:absolute;left:1801;top:170;width:2;height:233" coordorigin="1801,170" coordsize="0,233" path="m1801,170l1801,403e" filled="false" stroked="true" strokeweight=".22pt" strokecolor="#f8f8f9">
                <v:path arrowok="t"/>
              </v:shape>
            </v:group>
            <w10:wrap type="none"/>
          </v:group>
        </w:pict>
      </w:r>
      <w:r>
        <w:rPr>
          <w:spacing w:val="-2"/>
        </w:rPr>
        <w:t>SCOPO</w:t>
      </w:r>
      <w:r>
        <w:rPr/>
        <w:t> </w:t>
      </w:r>
      <w:r>
        <w:rPr>
          <w:spacing w:val="-1"/>
        </w:rPr>
        <w:t>DELLA EU</w:t>
      </w:r>
      <w:r>
        <w:rPr>
          <w:spacing w:val="-2"/>
        </w:rPr>
        <w:t> ROAD</w:t>
      </w:r>
      <w:r>
        <w:rPr>
          <w:spacing w:val="-1"/>
        </w:rPr>
        <w:t> MAP:</w:t>
      </w:r>
      <w:r>
        <w:rPr/>
        <w:t> </w:t>
      </w:r>
      <w:r>
        <w:rPr>
          <w:color w:val="FF0000"/>
          <w:spacing w:val="-6"/>
        </w:rPr>
        <w:t>VALUTARE</w:t>
      </w:r>
      <w:r>
        <w:rPr>
          <w:color w:val="FF0000"/>
          <w:spacing w:val="-5"/>
        </w:rPr>
        <w:t> </w:t>
      </w:r>
      <w:r>
        <w:rPr>
          <w:rFonts w:ascii="Calibri" w:hAnsi="Calibri" w:cs="Calibri" w:eastAsia="Calibri"/>
          <w:color w:val="FF0000"/>
          <w:spacing w:val="-3"/>
        </w:rPr>
        <w:t>L’EFFICACIA</w:t>
      </w:r>
      <w:r>
        <w:rPr>
          <w:rFonts w:ascii="Calibri" w:hAnsi="Calibri" w:cs="Calibri" w:eastAsia="Calibri"/>
          <w:color w:val="FF0000"/>
          <w:spacing w:val="-9"/>
        </w:rPr>
        <w:t> </w:t>
      </w:r>
      <w:r>
        <w:rPr>
          <w:color w:val="FF0000"/>
          <w:spacing w:val="-1"/>
        </w:rPr>
        <w:t>DELLA</w:t>
      </w:r>
      <w:r>
        <w:rPr>
          <w:color w:val="FF0000"/>
        </w:rPr>
        <w:t> </w:t>
      </w:r>
      <w:r>
        <w:rPr>
          <w:color w:val="FF0000"/>
          <w:spacing w:val="-3"/>
        </w:rPr>
        <w:t>DIRETTIVA </w:t>
      </w:r>
      <w:r>
        <w:rPr>
          <w:color w:val="FF0000"/>
          <w:spacing w:val="-1"/>
        </w:rPr>
        <w:t>2010/75/UE</w:t>
      </w:r>
      <w:r>
        <w:rPr>
          <w:color w:val="FF0000"/>
          <w:spacing w:val="6"/>
        </w:rPr>
        <w:t> </w:t>
      </w:r>
      <w:r>
        <w:rPr>
          <w:color w:val="FF0000"/>
          <w:spacing w:val="-1"/>
        </w:rPr>
        <w:t>(IED)</w:t>
      </w:r>
      <w:r>
        <w:rPr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0"/>
          <w:numId w:val="25"/>
        </w:numPr>
        <w:tabs>
          <w:tab w:pos="369" w:val="left" w:leader="none"/>
        </w:tabs>
        <w:spacing w:line="226" w:lineRule="exact" w:before="68"/>
        <w:ind w:left="368" w:right="0" w:hanging="204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b/>
          <w:color w:val="006FC0"/>
          <w:sz w:val="23"/>
        </w:rPr>
        <w:t>EU</w:t>
      </w:r>
      <w:r>
        <w:rPr>
          <w:rFonts w:ascii="Calibri"/>
          <w:b/>
          <w:color w:val="006FC0"/>
          <w:spacing w:val="-2"/>
          <w:sz w:val="23"/>
        </w:rPr>
        <w:t> </w:t>
      </w:r>
      <w:r>
        <w:rPr>
          <w:rFonts w:ascii="Calibri"/>
          <w:b/>
          <w:color w:val="006FC0"/>
          <w:spacing w:val="-1"/>
          <w:sz w:val="23"/>
        </w:rPr>
        <w:t>Com</w:t>
      </w:r>
      <w:r>
        <w:rPr>
          <w:rFonts w:ascii="Calibri"/>
          <w:b/>
          <w:color w:val="006FC0"/>
          <w:spacing w:val="-3"/>
          <w:sz w:val="23"/>
        </w:rPr>
        <w:t> </w:t>
      </w:r>
      <w:r>
        <w:rPr>
          <w:rFonts w:ascii="Calibri"/>
          <w:b/>
          <w:color w:val="006FC0"/>
          <w:sz w:val="23"/>
        </w:rPr>
        <w:t>ha</w:t>
      </w:r>
      <w:r>
        <w:rPr>
          <w:rFonts w:ascii="Calibri"/>
          <w:b/>
          <w:color w:val="006FC0"/>
          <w:spacing w:val="-3"/>
          <w:sz w:val="23"/>
        </w:rPr>
        <w:t> </w:t>
      </w:r>
      <w:r>
        <w:rPr>
          <w:rFonts w:ascii="Calibri"/>
          <w:b/>
          <w:color w:val="006FC0"/>
          <w:spacing w:val="-2"/>
          <w:sz w:val="23"/>
        </w:rPr>
        <w:t>avviato</w:t>
      </w:r>
      <w:r>
        <w:rPr>
          <w:rFonts w:ascii="Calibri"/>
          <w:b/>
          <w:color w:val="006FC0"/>
          <w:spacing w:val="4"/>
          <w:sz w:val="23"/>
        </w:rPr>
        <w:t> </w:t>
      </w:r>
      <w:r>
        <w:rPr>
          <w:rFonts w:ascii="Calibri"/>
          <w:b/>
          <w:color w:val="006FC0"/>
          <w:spacing w:val="-1"/>
          <w:sz w:val="23"/>
        </w:rPr>
        <w:t>nel </w:t>
      </w:r>
      <w:r>
        <w:rPr>
          <w:rFonts w:ascii="Calibri"/>
          <w:b/>
          <w:color w:val="006FC0"/>
          <w:sz w:val="23"/>
        </w:rPr>
        <w:t>2018</w:t>
      </w:r>
      <w:r>
        <w:rPr>
          <w:rFonts w:ascii="Calibri"/>
          <w:b/>
          <w:color w:val="006FC0"/>
          <w:spacing w:val="-1"/>
          <w:sz w:val="23"/>
        </w:rPr>
        <w:t> </w:t>
      </w:r>
      <w:r>
        <w:rPr>
          <w:rFonts w:ascii="Calibri"/>
          <w:b/>
          <w:color w:val="006FC0"/>
          <w:sz w:val="23"/>
        </w:rPr>
        <w:t>le</w:t>
      </w:r>
      <w:r>
        <w:rPr>
          <w:rFonts w:ascii="Calibri"/>
          <w:b/>
          <w:color w:val="006FC0"/>
          <w:spacing w:val="-1"/>
          <w:sz w:val="23"/>
        </w:rPr>
        <w:t> </w:t>
      </w:r>
      <w:r>
        <w:rPr>
          <w:rFonts w:ascii="Calibri"/>
          <w:b/>
          <w:i/>
          <w:color w:val="006FC0"/>
          <w:spacing w:val="-1"/>
          <w:sz w:val="23"/>
        </w:rPr>
        <w:t>Consultazioni</w:t>
      </w:r>
      <w:r>
        <w:rPr>
          <w:rFonts w:ascii="Calibri"/>
          <w:b/>
          <w:i/>
          <w:color w:val="006FC0"/>
          <w:spacing w:val="3"/>
          <w:sz w:val="23"/>
        </w:rPr>
        <w:t> </w:t>
      </w:r>
      <w:r>
        <w:rPr>
          <w:rFonts w:ascii="Calibri"/>
          <w:b/>
          <w:i/>
          <w:color w:val="006FC0"/>
          <w:spacing w:val="-1"/>
          <w:sz w:val="23"/>
        </w:rPr>
        <w:t>Pubbliche</w:t>
      </w:r>
      <w:r>
        <w:rPr>
          <w:rFonts w:ascii="Calibri"/>
          <w:b/>
          <w:i/>
          <w:color w:val="006FC0"/>
          <w:spacing w:val="1"/>
          <w:sz w:val="23"/>
        </w:rPr>
        <w:t> </w:t>
      </w:r>
      <w:r>
        <w:rPr>
          <w:rFonts w:ascii="Calibri"/>
          <w:b/>
          <w:i/>
          <w:color w:val="006FC0"/>
          <w:sz w:val="23"/>
        </w:rPr>
        <w:t>dei</w:t>
      </w:r>
      <w:r>
        <w:rPr>
          <w:rFonts w:ascii="Calibri"/>
          <w:b/>
          <w:i/>
          <w:color w:val="006FC0"/>
          <w:spacing w:val="1"/>
          <w:sz w:val="23"/>
        </w:rPr>
        <w:t> </w:t>
      </w:r>
      <w:r>
        <w:rPr>
          <w:rFonts w:ascii="Calibri"/>
          <w:b/>
          <w:i/>
          <w:color w:val="006FC0"/>
          <w:spacing w:val="-1"/>
          <w:sz w:val="23"/>
        </w:rPr>
        <w:t>cittadini</w:t>
      </w:r>
      <w:r>
        <w:rPr>
          <w:rFonts w:ascii="Calibri"/>
          <w:b/>
          <w:i/>
          <w:color w:val="006FC0"/>
          <w:spacing w:val="3"/>
          <w:sz w:val="23"/>
        </w:rPr>
        <w:t> </w:t>
      </w:r>
      <w:r>
        <w:rPr>
          <w:rFonts w:ascii="Calibri"/>
          <w:b/>
          <w:color w:val="006FC0"/>
          <w:sz w:val="23"/>
        </w:rPr>
        <w:t>(OPC) e</w:t>
      </w:r>
      <w:r>
        <w:rPr>
          <w:rFonts w:ascii="Calibri"/>
          <w:b/>
          <w:color w:val="006FC0"/>
          <w:spacing w:val="-3"/>
          <w:sz w:val="23"/>
        </w:rPr>
        <w:t> </w:t>
      </w:r>
      <w:r>
        <w:rPr>
          <w:rFonts w:ascii="Calibri"/>
          <w:b/>
          <w:color w:val="006FC0"/>
          <w:spacing w:val="-1"/>
          <w:sz w:val="23"/>
        </w:rPr>
        <w:t>delle</w:t>
      </w:r>
      <w:r>
        <w:rPr>
          <w:rFonts w:ascii="Calibri"/>
          <w:b/>
          <w:color w:val="006FC0"/>
          <w:spacing w:val="-2"/>
          <w:sz w:val="23"/>
        </w:rPr>
        <w:t> </w:t>
      </w:r>
      <w:r>
        <w:rPr>
          <w:rFonts w:ascii="Calibri"/>
          <w:b/>
          <w:i/>
          <w:color w:val="006FC0"/>
          <w:spacing w:val="-1"/>
          <w:sz w:val="23"/>
        </w:rPr>
        <w:t>Parti</w:t>
      </w:r>
      <w:r>
        <w:rPr>
          <w:rFonts w:ascii="Calibri"/>
          <w:b/>
          <w:i/>
          <w:color w:val="006FC0"/>
          <w:spacing w:val="1"/>
          <w:sz w:val="23"/>
        </w:rPr>
        <w:t> </w:t>
      </w:r>
      <w:r>
        <w:rPr>
          <w:rFonts w:ascii="Calibri"/>
          <w:b/>
          <w:i/>
          <w:color w:val="006FC0"/>
          <w:spacing w:val="-1"/>
          <w:sz w:val="23"/>
        </w:rPr>
        <w:t>Interessate</w:t>
      </w:r>
      <w:r>
        <w:rPr>
          <w:rFonts w:ascii="Calibri"/>
          <w:b/>
          <w:i/>
          <w:color w:val="006FC0"/>
          <w:spacing w:val="-4"/>
          <w:sz w:val="23"/>
        </w:rPr>
        <w:t> </w:t>
      </w:r>
      <w:r>
        <w:rPr>
          <w:rFonts w:ascii="Calibri"/>
          <w:b/>
          <w:color w:val="006FC0"/>
          <w:spacing w:val="-1"/>
          <w:sz w:val="23"/>
        </w:rPr>
        <w:t>(</w:t>
      </w:r>
      <w:r>
        <w:rPr>
          <w:rFonts w:ascii="Calibri"/>
          <w:b/>
          <w:i/>
          <w:color w:val="006FC0"/>
          <w:spacing w:val="-1"/>
          <w:sz w:val="23"/>
        </w:rPr>
        <w:t>Stakeholders</w:t>
      </w:r>
      <w:r>
        <w:rPr>
          <w:rFonts w:ascii="Calibri"/>
          <w:b/>
          <w:color w:val="006FC0"/>
          <w:spacing w:val="-1"/>
          <w:sz w:val="23"/>
        </w:rPr>
        <w:t>),</w:t>
      </w:r>
      <w:r>
        <w:rPr>
          <w:rFonts w:ascii="Calibri"/>
          <w:b/>
          <w:color w:val="006FC0"/>
          <w:spacing w:val="-2"/>
          <w:sz w:val="23"/>
        </w:rPr>
        <w:t> </w:t>
      </w:r>
      <w:r>
        <w:rPr>
          <w:rFonts w:ascii="Calibri"/>
          <w:b/>
          <w:color w:val="006FC0"/>
          <w:spacing w:val="-1"/>
          <w:sz w:val="23"/>
        </w:rPr>
        <w:t>al</w:t>
      </w:r>
      <w:r>
        <w:rPr>
          <w:rFonts w:ascii="Calibri"/>
          <w:b/>
          <w:color w:val="006FC0"/>
          <w:spacing w:val="1"/>
          <w:sz w:val="23"/>
        </w:rPr>
        <w:t> </w:t>
      </w:r>
      <w:r>
        <w:rPr>
          <w:rFonts w:ascii="Calibri"/>
          <w:b/>
          <w:color w:val="006FC0"/>
          <w:spacing w:val="-1"/>
          <w:sz w:val="23"/>
        </w:rPr>
        <w:t>fine</w:t>
      </w:r>
      <w:r>
        <w:rPr>
          <w:rFonts w:ascii="Calibri"/>
          <w:b/>
          <w:color w:val="006FC0"/>
          <w:spacing w:val="-3"/>
          <w:sz w:val="23"/>
        </w:rPr>
        <w:t> </w:t>
      </w:r>
      <w:r>
        <w:rPr>
          <w:rFonts w:ascii="Calibri"/>
          <w:b/>
          <w:color w:val="006FC0"/>
          <w:sz w:val="23"/>
        </w:rPr>
        <w:t>di:</w:t>
      </w:r>
      <w:r>
        <w:rPr>
          <w:rFonts w:ascii="Calibri"/>
          <w:sz w:val="23"/>
        </w:rPr>
      </w:r>
    </w:p>
    <w:p>
      <w:pPr>
        <w:numPr>
          <w:ilvl w:val="0"/>
          <w:numId w:val="19"/>
        </w:numPr>
        <w:tabs>
          <w:tab w:pos="504" w:val="left" w:leader="none"/>
        </w:tabs>
        <w:spacing w:line="293" w:lineRule="exact" w:before="0"/>
        <w:ind w:left="503" w:right="0" w:hanging="339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valutare</w:t>
      </w:r>
      <w:r>
        <w:rPr>
          <w:rFonts w:ascii="Calibri" w:hAnsi="Calibri" w:cs="Calibri" w:eastAsia="Calibri"/>
          <w:b/>
          <w:bCs/>
          <w:color w:val="FF0000"/>
          <w:spacing w:val="29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l’effic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thick" w:color="FF0000"/>
        </w:rPr>
        <w:t>ac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ia</w:t>
      </w:r>
      <w:r>
        <w:rPr>
          <w:rFonts w:ascii="Calibri" w:hAnsi="Calibri" w:cs="Calibri" w:eastAsia="Calibri"/>
          <w:b/>
          <w:bCs/>
          <w:color w:val="FF0000"/>
          <w:spacing w:val="29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29"/>
          <w:sz w:val="20"/>
          <w:szCs w:val="20"/>
        </w:rPr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thick" w:color="FF0000"/>
        </w:rPr>
        <w:t>de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ll’att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thick" w:color="FF0000"/>
        </w:rPr>
        <w:t>ua</w:t>
      </w:r>
      <w:r>
        <w:rPr>
          <w:rFonts w:ascii="Calibri" w:hAnsi="Calibri" w:cs="Calibri" w:eastAsia="Calibri"/>
          <w:b/>
          <w:bCs/>
          <w:color w:val="FF0000"/>
          <w:spacing w:val="-44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zio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thick" w:color="FF0000"/>
        </w:rPr>
        <w:t>ne</w:t>
      </w:r>
      <w:r>
        <w:rPr>
          <w:rFonts w:ascii="Calibri" w:hAnsi="Calibri" w:cs="Calibri" w:eastAsia="Calibri"/>
          <w:b/>
          <w:bCs/>
          <w:color w:val="FF0000"/>
          <w:spacing w:val="30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30"/>
          <w:sz w:val="20"/>
          <w:szCs w:val="20"/>
        </w:rPr>
      </w:r>
      <w:r>
        <w:rPr>
          <w:rFonts w:ascii="Calibri" w:hAnsi="Calibri" w:cs="Calibri" w:eastAsia="Calibri"/>
          <w:b/>
          <w:bCs/>
          <w:color w:val="FF0000"/>
          <w:spacing w:val="30"/>
          <w:sz w:val="20"/>
          <w:szCs w:val="20"/>
        </w:rPr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della</w:t>
      </w:r>
      <w:r>
        <w:rPr>
          <w:rFonts w:ascii="Calibri" w:hAnsi="Calibri" w:cs="Calibri" w:eastAsia="Calibri"/>
          <w:b/>
          <w:bCs/>
          <w:color w:val="FF0000"/>
          <w:spacing w:val="28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vigente</w:t>
      </w:r>
      <w:r>
        <w:rPr>
          <w:rFonts w:ascii="Calibri" w:hAnsi="Calibri" w:cs="Calibri" w:eastAsia="Calibri"/>
          <w:b/>
          <w:bCs/>
          <w:color w:val="FF0000"/>
          <w:spacing w:val="30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direttiva</w:t>
      </w:r>
      <w:r>
        <w:rPr>
          <w:rFonts w:ascii="Calibri" w:hAnsi="Calibri" w:cs="Calibri" w:eastAsia="Calibri"/>
          <w:b/>
          <w:bCs/>
          <w:color w:val="FF0000"/>
          <w:spacing w:val="30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thick" w:color="FF0000"/>
        </w:rPr>
        <w:t>2010/75/UE</w:t>
      </w:r>
      <w:r>
        <w:rPr>
          <w:rFonts w:ascii="Calibri" w:hAnsi="Calibri" w:cs="Calibri" w:eastAsia="Calibri"/>
          <w:b/>
          <w:bCs/>
          <w:color w:val="FF0000"/>
          <w:spacing w:val="26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thick" w:color="FF0000"/>
        </w:rPr>
        <w:t>sulla</w:t>
      </w:r>
      <w:r>
        <w:rPr>
          <w:rFonts w:ascii="Calibri" w:hAnsi="Calibri" w:cs="Calibri" w:eastAsia="Calibri"/>
          <w:b/>
          <w:bCs/>
          <w:color w:val="FF0000"/>
          <w:spacing w:val="29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thick" w:color="FF0000"/>
        </w:rPr>
        <w:t>base</w:t>
      </w:r>
      <w:r>
        <w:rPr>
          <w:rFonts w:ascii="Calibri" w:hAnsi="Calibri" w:cs="Calibri" w:eastAsia="Calibri"/>
          <w:b/>
          <w:bCs/>
          <w:color w:val="FF0000"/>
          <w:spacing w:val="28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dei</w:t>
      </w:r>
      <w:r>
        <w:rPr>
          <w:rFonts w:ascii="Calibri" w:hAnsi="Calibri" w:cs="Calibri" w:eastAsia="Calibri"/>
          <w:b/>
          <w:bCs/>
          <w:color w:val="FF0000"/>
          <w:spacing w:val="28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  <w:u w:val="thick" w:color="FF0000"/>
        </w:rPr>
        <w:t>seguenti</w:t>
      </w:r>
      <w:r>
        <w:rPr>
          <w:rFonts w:ascii="Calibri" w:hAnsi="Calibri" w:cs="Calibri" w:eastAsia="Calibri"/>
          <w:b/>
          <w:bCs/>
          <w:color w:val="FF0000"/>
          <w:spacing w:val="28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  <w:u w:val="thick" w:color="FF0000"/>
        </w:rPr>
        <w:t>criteri</w:t>
      </w:r>
      <w:r>
        <w:rPr>
          <w:rFonts w:ascii="Calibri" w:hAnsi="Calibri" w:cs="Calibri" w:eastAsia="Calibri"/>
          <w:b/>
          <w:bCs/>
          <w:color w:val="FF0000"/>
          <w:sz w:val="20"/>
          <w:szCs w:val="20"/>
        </w:rPr>
      </w:r>
      <w:r>
        <w:rPr>
          <w:rFonts w:ascii="Calibri" w:hAnsi="Calibri" w:cs="Calibri" w:eastAsia="Calibri"/>
          <w:b/>
          <w:bCs/>
          <w:color w:val="FF0000"/>
          <w:spacing w:val="-1"/>
          <w:sz w:val="20"/>
          <w:szCs w:val="20"/>
        </w:rPr>
        <w:t>:</w:t>
      </w:r>
      <w:r>
        <w:rPr>
          <w:rFonts w:ascii="Calibri" w:hAnsi="Calibri" w:cs="Calibri" w:eastAsia="Calibri"/>
          <w:b/>
          <w:bCs/>
          <w:color w:val="FF0000"/>
          <w:spacing w:val="2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28"/>
          <w:sz w:val="20"/>
          <w:szCs w:val="20"/>
        </w:rPr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0"/>
          <w:szCs w:val="20"/>
          <w:u w:val="thick" w:color="FF0000"/>
        </w:rPr>
        <w:t>Effectiveness,</w:t>
      </w:r>
      <w:r>
        <w:rPr>
          <w:rFonts w:ascii="Calibri" w:hAnsi="Calibri" w:cs="Calibri" w:eastAsia="Calibri"/>
          <w:b/>
          <w:bCs/>
          <w:i/>
          <w:color w:val="FF0000"/>
          <w:spacing w:val="29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0"/>
          <w:szCs w:val="20"/>
          <w:u w:val="thick" w:color="FF0000"/>
        </w:rPr>
        <w:t>Efficiency,</w:t>
      </w:r>
      <w:r>
        <w:rPr>
          <w:rFonts w:ascii="Calibri" w:hAnsi="Calibri" w:cs="Calibri" w:eastAsia="Calibri"/>
          <w:b/>
          <w:bCs/>
          <w:i/>
          <w:color w:val="FF0000"/>
          <w:spacing w:val="28"/>
          <w:sz w:val="20"/>
          <w:szCs w:val="20"/>
          <w:u w:val="thick" w:color="FF0000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-1"/>
          <w:sz w:val="20"/>
          <w:szCs w:val="20"/>
          <w:u w:val="thick" w:color="FF0000"/>
        </w:rPr>
        <w:t>Relevance,</w:t>
      </w:r>
      <w:r>
        <w:rPr>
          <w:rFonts w:ascii="Calibri" w:hAnsi="Calibri" w:cs="Calibri" w:eastAsia="Calibri"/>
          <w:b/>
          <w:bCs/>
          <w:i/>
          <w:color w:val="FF0000"/>
          <w:w w:val="99"/>
          <w:sz w:val="20"/>
          <w:szCs w:val="20"/>
        </w:rPr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187" w:lineRule="exact" w:before="0"/>
        <w:ind w:left="50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i/>
          <w:color w:val="FF0000"/>
          <w:w w:val="99"/>
          <w:sz w:val="20"/>
        </w:rPr>
      </w:r>
      <w:r>
        <w:rPr>
          <w:rFonts w:ascii="Calibri"/>
          <w:b/>
          <w:i/>
          <w:color w:val="FF0000"/>
          <w:spacing w:val="-1"/>
          <w:sz w:val="20"/>
          <w:u w:val="thick" w:color="FF0000"/>
        </w:rPr>
        <w:t>Coherence.</w:t>
      </w:r>
      <w:r>
        <w:rPr>
          <w:rFonts w:ascii="Calibri"/>
          <w:b/>
          <w:i/>
          <w:color w:val="FF0000"/>
          <w:w w:val="99"/>
          <w:sz w:val="20"/>
        </w:rPr>
      </w:r>
      <w:r>
        <w:rPr>
          <w:rFonts w:ascii="Calibri"/>
          <w:sz w:val="20"/>
        </w:rPr>
      </w:r>
    </w:p>
    <w:p>
      <w:pPr>
        <w:numPr>
          <w:ilvl w:val="0"/>
          <w:numId w:val="19"/>
        </w:numPr>
        <w:tabs>
          <w:tab w:pos="504" w:val="left" w:leader="none"/>
        </w:tabs>
        <w:spacing w:line="296" w:lineRule="exact" w:before="0"/>
        <w:ind w:left="503" w:right="0" w:hanging="339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0000"/>
          <w:sz w:val="20"/>
          <w:u w:val="thick" w:color="FF0000"/>
        </w:rPr>
        <w:t>decidere,</w:t>
      </w:r>
      <w:r>
        <w:rPr>
          <w:rFonts w:ascii="Calibri"/>
          <w:b/>
          <w:color w:val="FF0000"/>
          <w:spacing w:val="-10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sulla</w:t>
      </w:r>
      <w:r>
        <w:rPr>
          <w:rFonts w:ascii="Calibri"/>
          <w:b/>
          <w:color w:val="FF0000"/>
          <w:spacing w:val="-3"/>
          <w:sz w:val="20"/>
          <w:u w:val="thick" w:color="FF0000"/>
        </w:rPr>
        <w:t> </w:t>
      </w:r>
      <w:r>
        <w:rPr>
          <w:rFonts w:ascii="Calibri"/>
          <w:b/>
          <w:color w:val="FF0000"/>
          <w:sz w:val="20"/>
          <w:u w:val="thick" w:color="FF0000"/>
        </w:rPr>
        <w:t>base</w:t>
      </w:r>
      <w:r>
        <w:rPr>
          <w:rFonts w:ascii="Calibri"/>
          <w:b/>
          <w:color w:val="FF0000"/>
          <w:spacing w:val="-9"/>
          <w:sz w:val="20"/>
          <w:u w:val="thick" w:color="FF0000"/>
        </w:rPr>
        <w:t> </w:t>
      </w:r>
      <w:r>
        <w:rPr>
          <w:rFonts w:ascii="Calibri"/>
          <w:b/>
          <w:color w:val="FF0000"/>
          <w:sz w:val="20"/>
          <w:u w:val="thick" w:color="FF0000"/>
        </w:rPr>
        <w:t>dei</w:t>
      </w:r>
      <w:r>
        <w:rPr>
          <w:rFonts w:ascii="Calibri"/>
          <w:b/>
          <w:color w:val="FF0000"/>
          <w:spacing w:val="-6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risultati</w:t>
      </w:r>
      <w:r>
        <w:rPr>
          <w:rFonts w:ascii="Calibri"/>
          <w:b/>
          <w:color w:val="FF0000"/>
          <w:spacing w:val="-5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delle</w:t>
      </w:r>
      <w:r>
        <w:rPr>
          <w:rFonts w:ascii="Calibri"/>
          <w:b/>
          <w:color w:val="FF0000"/>
          <w:spacing w:val="-4"/>
          <w:sz w:val="20"/>
          <w:u w:val="thick" w:color="FF0000"/>
        </w:rPr>
        <w:t> </w:t>
      </w:r>
      <w:r>
        <w:rPr>
          <w:rFonts w:ascii="Calibri"/>
          <w:b/>
          <w:color w:val="FF0000"/>
          <w:sz w:val="20"/>
          <w:u w:val="thick" w:color="FF0000"/>
        </w:rPr>
        <w:t>consultazioni,</w:t>
      </w:r>
      <w:r>
        <w:rPr>
          <w:rFonts w:ascii="Calibri"/>
          <w:b/>
          <w:color w:val="FF0000"/>
          <w:spacing w:val="-3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se</w:t>
      </w:r>
      <w:r>
        <w:rPr>
          <w:rFonts w:ascii="Calibri"/>
          <w:b/>
          <w:color w:val="FF0000"/>
          <w:spacing w:val="-5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proporre/avviare</w:t>
      </w:r>
      <w:r>
        <w:rPr>
          <w:rFonts w:ascii="Calibri"/>
          <w:b/>
          <w:color w:val="FF0000"/>
          <w:spacing w:val="-12"/>
          <w:sz w:val="20"/>
          <w:u w:val="thick" w:color="FF0000"/>
        </w:rPr>
        <w:t> </w:t>
      </w:r>
      <w:r>
        <w:rPr>
          <w:rFonts w:ascii="Calibri"/>
          <w:b/>
          <w:color w:val="FF0000"/>
          <w:sz w:val="20"/>
          <w:u w:val="thick" w:color="FF0000"/>
        </w:rPr>
        <w:t>o</w:t>
      </w:r>
      <w:r>
        <w:rPr>
          <w:rFonts w:ascii="Calibri"/>
          <w:b/>
          <w:color w:val="FF0000"/>
          <w:spacing w:val="-6"/>
          <w:sz w:val="20"/>
          <w:u w:val="thick" w:color="FF0000"/>
        </w:rPr>
        <w:t> </w:t>
      </w:r>
      <w:r>
        <w:rPr>
          <w:rFonts w:ascii="Calibri"/>
          <w:b/>
          <w:color w:val="FF0000"/>
          <w:sz w:val="20"/>
          <w:u w:val="thick" w:color="FF0000"/>
        </w:rPr>
        <w:t>meno</w:t>
      </w:r>
      <w:r>
        <w:rPr>
          <w:rFonts w:ascii="Calibri"/>
          <w:b/>
          <w:color w:val="FF0000"/>
          <w:spacing w:val="-6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1"/>
          <w:sz w:val="20"/>
          <w:u w:val="thick" w:color="FF0000"/>
        </w:rPr>
        <w:t>una</w:t>
      </w:r>
      <w:r>
        <w:rPr>
          <w:rFonts w:ascii="Calibri"/>
          <w:b/>
          <w:color w:val="FF0000"/>
          <w:spacing w:val="-12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revisione</w:t>
      </w:r>
      <w:r>
        <w:rPr>
          <w:rFonts w:ascii="Calibri"/>
          <w:b/>
          <w:color w:val="FF0000"/>
          <w:spacing w:val="-3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della</w:t>
      </w:r>
      <w:r>
        <w:rPr>
          <w:rFonts w:ascii="Calibri"/>
          <w:b/>
          <w:color w:val="FF0000"/>
          <w:spacing w:val="-5"/>
          <w:sz w:val="20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0"/>
          <w:u w:val="thick" w:color="FF0000"/>
        </w:rPr>
        <w:t>direttiva.</w:t>
      </w:r>
      <w:r>
        <w:rPr>
          <w:rFonts w:ascii="Calibri"/>
          <w:b/>
          <w:color w:val="FF0000"/>
          <w:w w:val="99"/>
          <w:sz w:val="20"/>
        </w:rPr>
      </w:r>
      <w:r>
        <w:rPr>
          <w:rFonts w:ascii="Calibri"/>
          <w:sz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numPr>
          <w:ilvl w:val="0"/>
          <w:numId w:val="25"/>
        </w:numPr>
        <w:tabs>
          <w:tab w:pos="369" w:val="left" w:leader="none"/>
        </w:tabs>
        <w:spacing w:line="236" w:lineRule="auto" w:before="0" w:after="0"/>
        <w:ind w:left="368" w:right="853" w:hanging="204"/>
        <w:jc w:val="both"/>
        <w:rPr>
          <w:b w:val="0"/>
          <w:bCs w:val="0"/>
        </w:rPr>
      </w:pPr>
      <w:r>
        <w:rPr>
          <w:color w:val="006FC0"/>
        </w:rPr>
        <w:t>Alle</w:t>
      </w:r>
      <w:r>
        <w:rPr>
          <w:color w:val="006FC0"/>
          <w:spacing w:val="17"/>
        </w:rPr>
        <w:t> </w:t>
      </w:r>
      <w:r>
        <w:rPr>
          <w:color w:val="006FC0"/>
          <w:spacing w:val="-1"/>
        </w:rPr>
        <w:t>consultazioni</w:t>
      </w:r>
      <w:r>
        <w:rPr>
          <w:color w:val="006FC0"/>
          <w:spacing w:val="15"/>
        </w:rPr>
        <w:t> </w:t>
      </w:r>
      <w:r>
        <w:rPr>
          <w:color w:val="006FC0"/>
          <w:spacing w:val="-2"/>
        </w:rPr>
        <w:t>hanno</w:t>
      </w:r>
      <w:r>
        <w:rPr>
          <w:color w:val="006FC0"/>
          <w:spacing w:val="19"/>
        </w:rPr>
        <w:t> </w:t>
      </w:r>
      <w:r>
        <w:rPr>
          <w:color w:val="006FC0"/>
          <w:spacing w:val="-2"/>
        </w:rPr>
        <w:t>risposto</w:t>
      </w:r>
      <w:r>
        <w:rPr>
          <w:color w:val="006FC0"/>
          <w:spacing w:val="19"/>
        </w:rPr>
        <w:t> </w:t>
      </w:r>
      <w:r>
        <w:rPr>
          <w:color w:val="006FC0"/>
        </w:rPr>
        <w:t>312</w:t>
      </w:r>
      <w:r>
        <w:rPr>
          <w:color w:val="006FC0"/>
          <w:spacing w:val="17"/>
        </w:rPr>
        <w:t> </w:t>
      </w:r>
      <w:r>
        <w:rPr>
          <w:color w:val="006FC0"/>
          <w:spacing w:val="-1"/>
        </w:rPr>
        <w:t>soggetti</w:t>
      </w:r>
      <w:r>
        <w:rPr>
          <w:color w:val="006FC0"/>
          <w:spacing w:val="17"/>
        </w:rPr>
        <w:t> </w:t>
      </w:r>
      <w:r>
        <w:rPr>
          <w:color w:val="006FC0"/>
        </w:rPr>
        <w:t>di</w:t>
      </w:r>
      <w:r>
        <w:rPr>
          <w:color w:val="006FC0"/>
          <w:spacing w:val="17"/>
        </w:rPr>
        <w:t> </w:t>
      </w:r>
      <w:r>
        <w:rPr>
          <w:color w:val="006FC0"/>
          <w:spacing w:val="-1"/>
        </w:rPr>
        <w:t>cui:</w:t>
      </w:r>
      <w:r>
        <w:rPr>
          <w:color w:val="006FC0"/>
          <w:spacing w:val="17"/>
        </w:rPr>
        <w:t> </w:t>
      </w:r>
      <w:r>
        <w:rPr>
          <w:color w:val="006FC0"/>
        </w:rPr>
        <w:t>196</w:t>
      </w:r>
      <w:r>
        <w:rPr>
          <w:color w:val="006FC0"/>
          <w:spacing w:val="16"/>
        </w:rPr>
        <w:t> </w:t>
      </w:r>
      <w:r>
        <w:rPr>
          <w:color w:val="006FC0"/>
        </w:rPr>
        <w:t>(63,1%)</w:t>
      </w:r>
      <w:r>
        <w:rPr>
          <w:color w:val="006FC0"/>
          <w:spacing w:val="18"/>
        </w:rPr>
        <w:t> </w:t>
      </w:r>
      <w:r>
        <w:rPr>
          <w:color w:val="006FC0"/>
          <w:spacing w:val="-1"/>
        </w:rPr>
        <w:t>risposte</w:t>
      </w:r>
      <w:r>
        <w:rPr>
          <w:color w:val="006FC0"/>
          <w:spacing w:val="18"/>
        </w:rPr>
        <w:t> </w:t>
      </w:r>
      <w:r>
        <w:rPr>
          <w:color w:val="006FC0"/>
          <w:spacing w:val="-1"/>
        </w:rPr>
        <w:t>ricevute</w:t>
      </w:r>
      <w:r>
        <w:rPr>
          <w:color w:val="006FC0"/>
          <w:spacing w:val="15"/>
        </w:rPr>
        <w:t> </w:t>
      </w:r>
      <w:r>
        <w:rPr>
          <w:color w:val="006FC0"/>
        </w:rPr>
        <w:t>dai</w:t>
      </w:r>
      <w:r>
        <w:rPr>
          <w:color w:val="006FC0"/>
          <w:spacing w:val="17"/>
        </w:rPr>
        <w:t> </w:t>
      </w:r>
      <w:r>
        <w:rPr>
          <w:color w:val="006FC0"/>
          <w:spacing w:val="-1"/>
        </w:rPr>
        <w:t>settori</w:t>
      </w:r>
      <w:r>
        <w:rPr>
          <w:color w:val="006FC0"/>
          <w:spacing w:val="19"/>
        </w:rPr>
        <w:t> </w:t>
      </w:r>
      <w:r>
        <w:rPr>
          <w:color w:val="006FC0"/>
          <w:spacing w:val="-1"/>
        </w:rPr>
        <w:t>Business</w:t>
      </w:r>
      <w:r>
        <w:rPr>
          <w:color w:val="006FC0"/>
          <w:spacing w:val="18"/>
        </w:rPr>
        <w:t> </w:t>
      </w:r>
      <w:r>
        <w:rPr>
          <w:color w:val="006FC0"/>
          <w:spacing w:val="-1"/>
        </w:rPr>
        <w:t>(aziende</w:t>
      </w:r>
      <w:r>
        <w:rPr>
          <w:color w:val="006FC0"/>
          <w:spacing w:val="18"/>
        </w:rPr>
        <w:t> </w:t>
      </w:r>
      <w:r>
        <w:rPr>
          <w:color w:val="006FC0"/>
        </w:rPr>
        <w:t>e</w:t>
      </w:r>
      <w:r>
        <w:rPr>
          <w:color w:val="006FC0"/>
          <w:spacing w:val="69"/>
        </w:rPr>
        <w:t> </w:t>
      </w:r>
      <w:r>
        <w:rPr>
          <w:color w:val="006FC0"/>
          <w:spacing w:val="-1"/>
        </w:rPr>
        <w:t>associazioni)</w:t>
      </w:r>
      <w:r>
        <w:rPr>
          <w:color w:val="006FC0"/>
          <w:spacing w:val="44"/>
        </w:rPr>
        <w:t> </w:t>
      </w:r>
      <w:r>
        <w:rPr>
          <w:color w:val="006FC0"/>
          <w:spacing w:val="-2"/>
        </w:rPr>
        <w:t>ed</w:t>
      </w:r>
      <w:r>
        <w:rPr>
          <w:color w:val="006FC0"/>
          <w:spacing w:val="42"/>
        </w:rPr>
        <w:t> </w:t>
      </w:r>
      <w:r>
        <w:rPr>
          <w:color w:val="006FC0"/>
        </w:rPr>
        <w:t>il</w:t>
      </w:r>
      <w:r>
        <w:rPr>
          <w:color w:val="006FC0"/>
          <w:spacing w:val="44"/>
        </w:rPr>
        <w:t> </w:t>
      </w:r>
      <w:r>
        <w:rPr>
          <w:color w:val="006FC0"/>
          <w:spacing w:val="-2"/>
        </w:rPr>
        <w:t>rimanente</w:t>
      </w:r>
      <w:r>
        <w:rPr>
          <w:color w:val="006FC0"/>
          <w:spacing w:val="43"/>
        </w:rPr>
        <w:t> </w:t>
      </w:r>
      <w:r>
        <w:rPr>
          <w:color w:val="006FC0"/>
          <w:spacing w:val="-1"/>
        </w:rPr>
        <w:t>totale</w:t>
      </w:r>
      <w:r>
        <w:rPr>
          <w:color w:val="006FC0"/>
          <w:spacing w:val="40"/>
        </w:rPr>
        <w:t> </w:t>
      </w:r>
      <w:r>
        <w:rPr>
          <w:color w:val="006FC0"/>
        </w:rPr>
        <w:t>di</w:t>
      </w:r>
      <w:r>
        <w:rPr>
          <w:color w:val="006FC0"/>
          <w:spacing w:val="42"/>
        </w:rPr>
        <w:t> </w:t>
      </w:r>
      <w:r>
        <w:rPr>
          <w:color w:val="006FC0"/>
        </w:rPr>
        <w:t>116</w:t>
      </w:r>
      <w:r>
        <w:rPr>
          <w:color w:val="006FC0"/>
          <w:spacing w:val="45"/>
        </w:rPr>
        <w:t> </w:t>
      </w:r>
      <w:r>
        <w:rPr>
          <w:color w:val="006FC0"/>
          <w:spacing w:val="-1"/>
        </w:rPr>
        <w:t>(36,9%)</w:t>
      </w:r>
      <w:r>
        <w:rPr>
          <w:color w:val="006FC0"/>
          <w:spacing w:val="44"/>
        </w:rPr>
        <w:t> </w:t>
      </w:r>
      <w:r>
        <w:rPr>
          <w:rFonts w:ascii="Calibri" w:hAnsi="Calibri" w:cs="Calibri" w:eastAsia="Calibri"/>
          <w:color w:val="006FC0"/>
          <w:spacing w:val="-1"/>
        </w:rPr>
        <w:t>dall’insieme</w:t>
      </w:r>
      <w:r>
        <w:rPr>
          <w:rFonts w:ascii="Calibri" w:hAnsi="Calibri" w:cs="Calibri" w:eastAsia="Calibri"/>
          <w:color w:val="006FC0"/>
          <w:spacing w:val="41"/>
        </w:rPr>
        <w:t> </w:t>
      </w:r>
      <w:r>
        <w:rPr>
          <w:color w:val="006FC0"/>
        </w:rPr>
        <w:t>di</w:t>
      </w:r>
      <w:r>
        <w:rPr>
          <w:color w:val="006FC0"/>
          <w:spacing w:val="45"/>
        </w:rPr>
        <w:t> </w:t>
      </w:r>
      <w:r>
        <w:rPr>
          <w:color w:val="006FC0"/>
          <w:spacing w:val="-1"/>
        </w:rPr>
        <w:t>Cittadini</w:t>
      </w:r>
      <w:r>
        <w:rPr>
          <w:color w:val="006FC0"/>
          <w:spacing w:val="45"/>
        </w:rPr>
        <w:t> </w:t>
      </w:r>
      <w:r>
        <w:rPr>
          <w:color w:val="006FC0"/>
          <w:spacing w:val="-1"/>
        </w:rPr>
        <w:t>(13,5%),</w:t>
      </w:r>
      <w:r>
        <w:rPr>
          <w:color w:val="006FC0"/>
          <w:spacing w:val="44"/>
        </w:rPr>
        <w:t> </w:t>
      </w:r>
      <w:r>
        <w:rPr>
          <w:color w:val="006FC0"/>
          <w:spacing w:val="-1"/>
        </w:rPr>
        <w:t>Autorità</w:t>
      </w:r>
      <w:r>
        <w:rPr>
          <w:color w:val="006FC0"/>
          <w:spacing w:val="41"/>
        </w:rPr>
        <w:t> </w:t>
      </w:r>
      <w:r>
        <w:rPr>
          <w:color w:val="006FC0"/>
          <w:spacing w:val="-2"/>
        </w:rPr>
        <w:t>pubbliche</w:t>
      </w:r>
      <w:r>
        <w:rPr>
          <w:color w:val="006FC0"/>
          <w:spacing w:val="41"/>
        </w:rPr>
        <w:t> </w:t>
      </w:r>
      <w:r>
        <w:rPr>
          <w:color w:val="006FC0"/>
          <w:spacing w:val="-1"/>
        </w:rPr>
        <w:t>(10,3%),</w:t>
      </w:r>
      <w:r>
        <w:rPr>
          <w:color w:val="006FC0"/>
          <w:spacing w:val="44"/>
        </w:rPr>
        <w:t> </w:t>
      </w:r>
      <w:r>
        <w:rPr>
          <w:color w:val="006FC0"/>
          <w:spacing w:val="-1"/>
        </w:rPr>
        <w:t>NGOs,</w:t>
      </w:r>
      <w:r>
        <w:rPr>
          <w:color w:val="006FC0"/>
          <w:spacing w:val="87"/>
        </w:rPr>
        <w:t> </w:t>
      </w:r>
      <w:r>
        <w:rPr>
          <w:color w:val="006FC0"/>
        </w:rPr>
        <w:t>(6,7%),</w:t>
      </w:r>
      <w:r>
        <w:rPr>
          <w:color w:val="006FC0"/>
          <w:spacing w:val="1"/>
        </w:rPr>
        <w:t> </w:t>
      </w:r>
      <w:r>
        <w:rPr>
          <w:color w:val="006FC0"/>
          <w:spacing w:val="-1"/>
        </w:rPr>
        <w:t>Organizzazioni</w:t>
      </w:r>
      <w:r>
        <w:rPr>
          <w:color w:val="006FC0"/>
          <w:spacing w:val="-2"/>
        </w:rPr>
        <w:t> </w:t>
      </w:r>
      <w:r>
        <w:rPr>
          <w:color w:val="006FC0"/>
          <w:spacing w:val="-1"/>
        </w:rPr>
        <w:t>ambientali</w:t>
      </w:r>
      <w:r>
        <w:rPr>
          <w:color w:val="006FC0"/>
          <w:spacing w:val="-3"/>
        </w:rPr>
        <w:t> </w:t>
      </w:r>
      <w:r>
        <w:rPr>
          <w:color w:val="006FC0"/>
        </w:rPr>
        <w:t>(2,6%),</w:t>
      </w:r>
      <w:r>
        <w:rPr>
          <w:color w:val="006FC0"/>
          <w:spacing w:val="1"/>
        </w:rPr>
        <w:t> </w:t>
      </w:r>
      <w:r>
        <w:rPr>
          <w:color w:val="006FC0"/>
          <w:spacing w:val="-1"/>
        </w:rPr>
        <w:t>Istituzioni</w:t>
      </w:r>
      <w:r>
        <w:rPr>
          <w:color w:val="006FC0"/>
        </w:rPr>
        <w:t> </w:t>
      </w:r>
      <w:r>
        <w:rPr>
          <w:color w:val="006FC0"/>
          <w:spacing w:val="-1"/>
        </w:rPr>
        <w:t>accademiche</w:t>
      </w:r>
      <w:r>
        <w:rPr>
          <w:color w:val="006FC0"/>
          <w:spacing w:val="-7"/>
        </w:rPr>
        <w:t> </w:t>
      </w:r>
      <w:r>
        <w:rPr>
          <w:color w:val="006FC0"/>
        </w:rPr>
        <w:t>e di</w:t>
      </w:r>
      <w:r>
        <w:rPr>
          <w:color w:val="006FC0"/>
          <w:spacing w:val="-1"/>
        </w:rPr>
        <w:t> ricerca</w:t>
      </w:r>
      <w:r>
        <w:rPr>
          <w:color w:val="006FC0"/>
          <w:spacing w:val="-3"/>
        </w:rPr>
        <w:t> </w:t>
      </w:r>
      <w:r>
        <w:rPr>
          <w:color w:val="006FC0"/>
        </w:rPr>
        <w:t>(1,6%),</w:t>
      </w:r>
      <w:r>
        <w:rPr>
          <w:color w:val="006FC0"/>
          <w:spacing w:val="1"/>
        </w:rPr>
        <w:t> </w:t>
      </w:r>
      <w:r>
        <w:rPr>
          <w:color w:val="006FC0"/>
          <w:spacing w:val="-1"/>
        </w:rPr>
        <w:t>altri</w:t>
      </w:r>
      <w:r>
        <w:rPr>
          <w:color w:val="006FC0"/>
          <w:spacing w:val="4"/>
        </w:rPr>
        <w:t> </w:t>
      </w:r>
      <w:r>
        <w:rPr>
          <w:color w:val="006FC0"/>
        </w:rPr>
        <w:t>(2,2%).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numPr>
          <w:ilvl w:val="0"/>
          <w:numId w:val="25"/>
        </w:numPr>
        <w:tabs>
          <w:tab w:pos="369" w:val="left" w:leader="none"/>
        </w:tabs>
        <w:spacing w:line="236" w:lineRule="auto" w:before="0" w:after="0"/>
        <w:ind w:left="368" w:right="855" w:hanging="204"/>
        <w:jc w:val="both"/>
        <w:rPr>
          <w:b w:val="0"/>
          <w:bCs w:val="0"/>
        </w:rPr>
      </w:pPr>
      <w:r>
        <w:rPr>
          <w:rFonts w:ascii="Calibri" w:hAnsi="Calibri" w:cs="Calibri" w:eastAsia="Calibri"/>
          <w:color w:val="FF0000"/>
          <w:spacing w:val="-1"/>
        </w:rPr>
        <w:t>Dall’</w:t>
      </w:r>
      <w:r>
        <w:rPr>
          <w:rFonts w:ascii="Calibri" w:hAnsi="Calibri" w:cs="Calibri" w:eastAsia="Calibri"/>
          <w:color w:val="FF0000"/>
          <w:spacing w:val="6"/>
        </w:rPr>
        <w:t> </w:t>
      </w:r>
      <w:r>
        <w:rPr>
          <w:color w:val="FF0000"/>
          <w:spacing w:val="-1"/>
        </w:rPr>
        <w:t>esame </w:t>
      </w:r>
      <w:r>
        <w:rPr>
          <w:color w:val="FF0000"/>
        </w:rPr>
        <w:t>delle</w:t>
      </w:r>
      <w:r>
        <w:rPr>
          <w:color w:val="FF0000"/>
          <w:spacing w:val="6"/>
        </w:rPr>
        <w:t> </w:t>
      </w:r>
      <w:r>
        <w:rPr>
          <w:color w:val="FF0000"/>
          <w:spacing w:val="-1"/>
        </w:rPr>
        <w:t>indicazioni</w:t>
      </w:r>
      <w:r>
        <w:rPr>
          <w:color w:val="FF0000"/>
          <w:spacing w:val="4"/>
        </w:rPr>
        <w:t> </w:t>
      </w:r>
      <w:r>
        <w:rPr>
          <w:color w:val="FF0000"/>
          <w:spacing w:val="-1"/>
        </w:rPr>
        <w:t>preliminari,</w:t>
      </w:r>
      <w:r>
        <w:rPr>
          <w:color w:val="FF0000"/>
          <w:spacing w:val="7"/>
        </w:rPr>
        <w:t> </w:t>
      </w:r>
      <w:r>
        <w:rPr>
          <w:rFonts w:ascii="Calibri" w:hAnsi="Calibri" w:cs="Calibri" w:eastAsia="Calibri"/>
          <w:color w:val="FF0000"/>
          <w:spacing w:val="-1"/>
        </w:rPr>
        <w:t>sull’esito</w:t>
      </w:r>
      <w:r>
        <w:rPr>
          <w:rFonts w:ascii="Calibri" w:hAnsi="Calibri" w:cs="Calibri" w:eastAsia="Calibri"/>
          <w:color w:val="FF0000"/>
          <w:spacing w:val="3"/>
        </w:rPr>
        <w:t> </w:t>
      </w:r>
      <w:r>
        <w:rPr>
          <w:color w:val="FF0000"/>
        </w:rPr>
        <w:t>delle</w:t>
      </w:r>
      <w:r>
        <w:rPr>
          <w:color w:val="FF0000"/>
          <w:spacing w:val="3"/>
        </w:rPr>
        <w:t> </w:t>
      </w:r>
      <w:r>
        <w:rPr>
          <w:color w:val="FF0000"/>
          <w:spacing w:val="-1"/>
        </w:rPr>
        <w:t>consultazioni,</w:t>
      </w:r>
      <w:r>
        <w:rPr>
          <w:color w:val="FF0000"/>
          <w:spacing w:val="7"/>
        </w:rPr>
        <w:t> </w:t>
      </w:r>
      <w:r>
        <w:rPr>
          <w:color w:val="FF0000"/>
          <w:spacing w:val="-1"/>
        </w:rPr>
        <w:t>risulta</w:t>
      </w:r>
      <w:r>
        <w:rPr>
          <w:color w:val="FF0000"/>
          <w:spacing w:val="5"/>
        </w:rPr>
        <w:t> </w:t>
      </w:r>
      <w:r>
        <w:rPr>
          <w:color w:val="FF0000"/>
          <w:spacing w:val="-1"/>
        </w:rPr>
        <w:t>che</w:t>
      </w:r>
      <w:r>
        <w:rPr>
          <w:color w:val="FF0000"/>
          <w:spacing w:val="2"/>
        </w:rPr>
        <w:t> </w:t>
      </w:r>
      <w:r>
        <w:rPr>
          <w:color w:val="FF0000"/>
        </w:rPr>
        <w:t>la</w:t>
      </w:r>
      <w:r>
        <w:rPr>
          <w:color w:val="FF0000"/>
          <w:spacing w:val="4"/>
        </w:rPr>
        <w:t> </w:t>
      </w:r>
      <w:r>
        <w:rPr>
          <w:color w:val="FF0000"/>
          <w:spacing w:val="-1"/>
        </w:rPr>
        <w:t>maggioranza</w:t>
      </w:r>
      <w:r>
        <w:rPr>
          <w:color w:val="FF0000"/>
        </w:rPr>
        <w:t> </w:t>
      </w:r>
      <w:r>
        <w:rPr>
          <w:color w:val="FF0000"/>
          <w:spacing w:val="-1"/>
        </w:rPr>
        <w:t>delle</w:t>
      </w:r>
      <w:r>
        <w:rPr>
          <w:color w:val="FF0000"/>
          <w:spacing w:val="5"/>
        </w:rPr>
        <w:t> </w:t>
      </w:r>
      <w:r>
        <w:rPr>
          <w:color w:val="FF0000"/>
          <w:spacing w:val="-1"/>
        </w:rPr>
        <w:t>Industrie</w:t>
      </w:r>
      <w:r>
        <w:rPr>
          <w:color w:val="FF0000"/>
          <w:spacing w:val="5"/>
        </w:rPr>
        <w:t> </w:t>
      </w:r>
      <w:r>
        <w:rPr>
          <w:color w:val="FF0000"/>
        </w:rPr>
        <w:t>e</w:t>
      </w:r>
      <w:r>
        <w:rPr>
          <w:color w:val="FF0000"/>
          <w:spacing w:val="2"/>
        </w:rPr>
        <w:t> </w:t>
      </w:r>
      <w:r>
        <w:rPr>
          <w:color w:val="FF0000"/>
          <w:spacing w:val="-1"/>
        </w:rPr>
        <w:t>degli</w:t>
      </w:r>
      <w:r>
        <w:rPr>
          <w:color w:val="FF0000"/>
          <w:spacing w:val="4"/>
        </w:rPr>
        <w:t> </w:t>
      </w:r>
      <w:r>
        <w:rPr>
          <w:color w:val="FF0000"/>
          <w:spacing w:val="-1"/>
        </w:rPr>
        <w:t>Stati</w:t>
      </w:r>
      <w:r>
        <w:rPr>
          <w:color w:val="FF0000"/>
          <w:spacing w:val="71"/>
        </w:rPr>
        <w:t> </w:t>
      </w:r>
      <w:r>
        <w:rPr>
          <w:color w:val="FF0000"/>
          <w:spacing w:val="-1"/>
        </w:rPr>
        <w:t>membri</w:t>
      </w:r>
      <w:r>
        <w:rPr>
          <w:color w:val="FF0000"/>
          <w:spacing w:val="35"/>
        </w:rPr>
        <w:t> </w:t>
      </w:r>
      <w:r>
        <w:rPr>
          <w:color w:val="FF0000"/>
          <w:spacing w:val="-1"/>
        </w:rPr>
        <w:t>abbia</w:t>
      </w:r>
      <w:r>
        <w:rPr>
          <w:color w:val="FF0000"/>
          <w:spacing w:val="33"/>
        </w:rPr>
        <w:t> </w:t>
      </w:r>
      <w:r>
        <w:rPr>
          <w:color w:val="FF0000"/>
          <w:spacing w:val="-1"/>
        </w:rPr>
        <w:t>espresso</w:t>
      </w:r>
      <w:r>
        <w:rPr>
          <w:color w:val="FF0000"/>
          <w:spacing w:val="33"/>
        </w:rPr>
        <w:t> </w:t>
      </w:r>
      <w:r>
        <w:rPr>
          <w:rFonts w:ascii="Calibri" w:hAnsi="Calibri" w:cs="Calibri" w:eastAsia="Calibri"/>
          <w:color w:val="FF0000"/>
          <w:spacing w:val="-1"/>
        </w:rPr>
        <w:t>l’opinione</w:t>
      </w:r>
      <w:r>
        <w:rPr>
          <w:rFonts w:ascii="Calibri" w:hAnsi="Calibri" w:cs="Calibri" w:eastAsia="Calibri"/>
          <w:color w:val="FF0000"/>
          <w:spacing w:val="32"/>
        </w:rPr>
        <w:t> </w:t>
      </w:r>
      <w:r>
        <w:rPr>
          <w:color w:val="FF0000"/>
          <w:spacing w:val="-1"/>
        </w:rPr>
        <w:t>che</w:t>
      </w:r>
      <w:r>
        <w:rPr>
          <w:color w:val="FF0000"/>
          <w:spacing w:val="32"/>
        </w:rPr>
        <w:t> </w:t>
      </w:r>
      <w:r>
        <w:rPr>
          <w:color w:val="FF0000"/>
        </w:rPr>
        <w:t>la</w:t>
      </w:r>
      <w:r>
        <w:rPr>
          <w:color w:val="FF0000"/>
          <w:spacing w:val="34"/>
        </w:rPr>
        <w:t> </w:t>
      </w:r>
      <w:r>
        <w:rPr>
          <w:color w:val="FF0000"/>
          <w:spacing w:val="-1"/>
        </w:rPr>
        <w:t>IED</w:t>
      </w:r>
      <w:r>
        <w:rPr>
          <w:color w:val="FF0000"/>
          <w:spacing w:val="34"/>
        </w:rPr>
        <w:t> </w:t>
      </w:r>
      <w:r>
        <w:rPr>
          <w:color w:val="FF0000"/>
          <w:spacing w:val="-1"/>
        </w:rPr>
        <w:t>abbia</w:t>
      </w:r>
      <w:r>
        <w:rPr>
          <w:color w:val="FF0000"/>
          <w:spacing w:val="34"/>
        </w:rPr>
        <w:t> </w:t>
      </w:r>
      <w:r>
        <w:rPr>
          <w:color w:val="FF0000"/>
          <w:spacing w:val="-1"/>
        </w:rPr>
        <w:t>contributo,</w:t>
      </w:r>
      <w:r>
        <w:rPr>
          <w:color w:val="FF0000"/>
          <w:spacing w:val="34"/>
        </w:rPr>
        <w:t> </w:t>
      </w:r>
      <w:r>
        <w:rPr>
          <w:color w:val="FF0000"/>
          <w:spacing w:val="-1"/>
        </w:rPr>
        <w:t>certamente,</w:t>
      </w:r>
      <w:r>
        <w:rPr>
          <w:color w:val="FF0000"/>
          <w:spacing w:val="35"/>
        </w:rPr>
        <w:t> </w:t>
      </w:r>
      <w:r>
        <w:rPr>
          <w:color w:val="FF0000"/>
        </w:rPr>
        <w:t>a</w:t>
      </w:r>
      <w:r>
        <w:rPr>
          <w:color w:val="FF0000"/>
          <w:spacing w:val="31"/>
        </w:rPr>
        <w:t> </w:t>
      </w:r>
      <w:r>
        <w:rPr>
          <w:color w:val="FF0000"/>
          <w:spacing w:val="-1"/>
        </w:rPr>
        <w:t>ridurre</w:t>
      </w:r>
      <w:r>
        <w:rPr>
          <w:color w:val="FF0000"/>
          <w:spacing w:val="32"/>
        </w:rPr>
        <w:t> </w:t>
      </w:r>
      <w:r>
        <w:rPr>
          <w:color w:val="FF0000"/>
        </w:rPr>
        <w:t>o</w:t>
      </w:r>
      <w:r>
        <w:rPr>
          <w:color w:val="FF0000"/>
          <w:spacing w:val="34"/>
        </w:rPr>
        <w:t> </w:t>
      </w:r>
      <w:r>
        <w:rPr>
          <w:color w:val="FF0000"/>
          <w:spacing w:val="-1"/>
        </w:rPr>
        <w:t>eliminare</w:t>
      </w:r>
      <w:r>
        <w:rPr>
          <w:color w:val="FF0000"/>
          <w:spacing w:val="34"/>
        </w:rPr>
        <w:t> </w:t>
      </w:r>
      <w:r>
        <w:rPr>
          <w:color w:val="FF0000"/>
          <w:spacing w:val="-1"/>
        </w:rPr>
        <w:t>(ove</w:t>
      </w:r>
      <w:r>
        <w:rPr>
          <w:color w:val="FF0000"/>
          <w:spacing w:val="32"/>
        </w:rPr>
        <w:t> </w:t>
      </w:r>
      <w:r>
        <w:rPr>
          <w:color w:val="FF0000"/>
          <w:spacing w:val="-1"/>
        </w:rPr>
        <w:t>possibile)</w:t>
      </w:r>
      <w:r>
        <w:rPr>
          <w:color w:val="FF0000"/>
          <w:spacing w:val="55"/>
        </w:rPr>
        <w:t> </w:t>
      </w:r>
      <w:r>
        <w:rPr>
          <w:rFonts w:ascii="Calibri" w:hAnsi="Calibri" w:cs="Calibri" w:eastAsia="Calibri"/>
          <w:color w:val="FF0000"/>
          <w:spacing w:val="-1"/>
        </w:rPr>
        <w:t>l’inquinamento</w:t>
      </w:r>
      <w:r>
        <w:rPr>
          <w:rFonts w:ascii="Calibri" w:hAnsi="Calibri" w:cs="Calibri" w:eastAsia="Calibri"/>
          <w:color w:val="FF0000"/>
          <w:spacing w:val="20"/>
        </w:rPr>
        <w:t> </w:t>
      </w:r>
      <w:r>
        <w:rPr>
          <w:color w:val="FF0000"/>
        </w:rPr>
        <w:t>e</w:t>
      </w:r>
      <w:r>
        <w:rPr>
          <w:color w:val="FF0000"/>
          <w:spacing w:val="16"/>
        </w:rPr>
        <w:t> </w:t>
      </w:r>
      <w:r>
        <w:rPr>
          <w:color w:val="FF0000"/>
          <w:spacing w:val="-1"/>
        </w:rPr>
        <w:t>che</w:t>
      </w:r>
      <w:r>
        <w:rPr>
          <w:color w:val="FF0000"/>
          <w:spacing w:val="17"/>
        </w:rPr>
        <w:t> </w:t>
      </w:r>
      <w:r>
        <w:rPr>
          <w:color w:val="FF0000"/>
        </w:rPr>
        <w:t>le</w:t>
      </w:r>
      <w:r>
        <w:rPr>
          <w:color w:val="FF0000"/>
          <w:spacing w:val="14"/>
        </w:rPr>
        <w:t> </w:t>
      </w:r>
      <w:r>
        <w:rPr>
          <w:color w:val="FF0000"/>
        </w:rPr>
        <w:t>BAT,</w:t>
      </w:r>
      <w:r>
        <w:rPr>
          <w:color w:val="FF0000"/>
          <w:spacing w:val="18"/>
        </w:rPr>
        <w:t> </w:t>
      </w:r>
      <w:r>
        <w:rPr>
          <w:color w:val="FF0000"/>
          <w:spacing w:val="-1"/>
        </w:rPr>
        <w:t>come</w:t>
      </w:r>
      <w:r>
        <w:rPr>
          <w:color w:val="FF0000"/>
          <w:spacing w:val="17"/>
        </w:rPr>
        <w:t> </w:t>
      </w:r>
      <w:r>
        <w:rPr>
          <w:color w:val="FF0000"/>
          <w:spacing w:val="-1"/>
        </w:rPr>
        <w:t>identificate</w:t>
      </w:r>
      <w:r>
        <w:rPr>
          <w:color w:val="FF0000"/>
          <w:spacing w:val="17"/>
        </w:rPr>
        <w:t> </w:t>
      </w:r>
      <w:r>
        <w:rPr>
          <w:color w:val="FF0000"/>
          <w:spacing w:val="-1"/>
        </w:rPr>
        <w:t>nella</w:t>
      </w:r>
      <w:r>
        <w:rPr>
          <w:color w:val="FF0000"/>
          <w:spacing w:val="17"/>
        </w:rPr>
        <w:t> </w:t>
      </w:r>
      <w:r>
        <w:rPr>
          <w:color w:val="FF0000"/>
        </w:rPr>
        <w:t>IED,</w:t>
      </w:r>
      <w:r>
        <w:rPr>
          <w:color w:val="FF0000"/>
          <w:spacing w:val="18"/>
        </w:rPr>
        <w:t> </w:t>
      </w:r>
      <w:r>
        <w:rPr>
          <w:color w:val="FF0000"/>
          <w:spacing w:val="-2"/>
        </w:rPr>
        <w:t>sono</w:t>
      </w:r>
      <w:r>
        <w:rPr>
          <w:color w:val="FF0000"/>
          <w:spacing w:val="18"/>
        </w:rPr>
        <w:t> </w:t>
      </w:r>
      <w:r>
        <w:rPr>
          <w:color w:val="FF0000"/>
          <w:spacing w:val="-1"/>
        </w:rPr>
        <w:t>risultate</w:t>
      </w:r>
      <w:r>
        <w:rPr>
          <w:color w:val="FF0000"/>
          <w:spacing w:val="17"/>
        </w:rPr>
        <w:t> </w:t>
      </w:r>
      <w:r>
        <w:rPr>
          <w:color w:val="FF0000"/>
        </w:rPr>
        <w:t>le</w:t>
      </w:r>
      <w:r>
        <w:rPr>
          <w:color w:val="FF0000"/>
          <w:spacing w:val="14"/>
        </w:rPr>
        <w:t> </w:t>
      </w:r>
      <w:r>
        <w:rPr>
          <w:color w:val="FF0000"/>
          <w:spacing w:val="-1"/>
        </w:rPr>
        <w:t>tecniche</w:t>
      </w:r>
      <w:r>
        <w:rPr>
          <w:color w:val="FF0000"/>
          <w:spacing w:val="17"/>
        </w:rPr>
        <w:t> </w:t>
      </w:r>
      <w:r>
        <w:rPr>
          <w:color w:val="FF0000"/>
          <w:spacing w:val="-1"/>
        </w:rPr>
        <w:t>più</w:t>
      </w:r>
      <w:r>
        <w:rPr>
          <w:color w:val="FF0000"/>
          <w:spacing w:val="18"/>
        </w:rPr>
        <w:t> </w:t>
      </w:r>
      <w:r>
        <w:rPr>
          <w:color w:val="FF0000"/>
          <w:spacing w:val="-2"/>
        </w:rPr>
        <w:t>efficaci</w:t>
      </w:r>
      <w:r>
        <w:rPr>
          <w:color w:val="FF0000"/>
          <w:spacing w:val="15"/>
        </w:rPr>
        <w:t> </w:t>
      </w:r>
      <w:r>
        <w:rPr>
          <w:color w:val="FF0000"/>
        </w:rPr>
        <w:t>per</w:t>
      </w:r>
      <w:r>
        <w:rPr>
          <w:color w:val="FF0000"/>
          <w:spacing w:val="18"/>
        </w:rPr>
        <w:t> </w:t>
      </w:r>
      <w:r>
        <w:rPr>
          <w:color w:val="FF0000"/>
          <w:spacing w:val="-1"/>
        </w:rPr>
        <w:t>raggiungere</w:t>
      </w:r>
      <w:r>
        <w:rPr>
          <w:color w:val="FF0000"/>
          <w:spacing w:val="15"/>
        </w:rPr>
        <w:t> </w:t>
      </w:r>
      <w:r>
        <w:rPr>
          <w:color w:val="FF0000"/>
          <w:spacing w:val="-1"/>
        </w:rPr>
        <w:t>un</w:t>
      </w:r>
      <w:r>
        <w:rPr>
          <w:color w:val="FF0000"/>
          <w:spacing w:val="18"/>
        </w:rPr>
        <w:t> </w:t>
      </w:r>
      <w:r>
        <w:rPr>
          <w:color w:val="FF0000"/>
          <w:spacing w:val="-1"/>
        </w:rPr>
        <w:t>elevato</w:t>
      </w:r>
      <w:r>
        <w:rPr>
          <w:color w:val="FF0000"/>
          <w:spacing w:val="67"/>
        </w:rPr>
        <w:t> </w:t>
      </w:r>
      <w:r>
        <w:rPr>
          <w:color w:val="FF0000"/>
          <w:spacing w:val="-1"/>
        </w:rPr>
        <w:t>livello</w:t>
      </w:r>
      <w:r>
        <w:rPr>
          <w:color w:val="FF0000"/>
        </w:rPr>
        <w:t> di</w:t>
      </w:r>
      <w:r>
        <w:rPr>
          <w:color w:val="FF0000"/>
          <w:spacing w:val="-1"/>
        </w:rPr>
        <w:t> protezione</w:t>
      </w:r>
      <w:r>
        <w:rPr>
          <w:color w:val="FF0000"/>
          <w:spacing w:val="-7"/>
        </w:rPr>
        <w:t> </w:t>
      </w:r>
      <w:r>
        <w:rPr>
          <w:color w:val="FF0000"/>
          <w:spacing w:val="-1"/>
        </w:rPr>
        <w:t>ambientale</w:t>
      </w:r>
      <w:r>
        <w:rPr>
          <w:color w:val="006FC0"/>
          <w:spacing w:val="-1"/>
        </w:rPr>
        <w:t>.</w:t>
      </w:r>
      <w:r>
        <w:rPr>
          <w:b w:val="0"/>
          <w:bCs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numPr>
          <w:ilvl w:val="0"/>
          <w:numId w:val="25"/>
        </w:numPr>
        <w:tabs>
          <w:tab w:pos="369" w:val="left" w:leader="none"/>
        </w:tabs>
        <w:spacing w:line="276" w:lineRule="exact" w:before="0" w:after="0"/>
        <w:ind w:left="368" w:right="856" w:hanging="204"/>
        <w:jc w:val="both"/>
        <w:rPr>
          <w:b w:val="0"/>
          <w:bCs w:val="0"/>
        </w:rPr>
      </w:pPr>
      <w:r>
        <w:rPr>
          <w:color w:val="006FC0"/>
        </w:rPr>
        <w:t>Le</w:t>
      </w:r>
      <w:r>
        <w:rPr>
          <w:color w:val="006FC0"/>
          <w:spacing w:val="21"/>
        </w:rPr>
        <w:t> </w:t>
      </w:r>
      <w:r>
        <w:rPr>
          <w:color w:val="006FC0"/>
          <w:spacing w:val="-1"/>
        </w:rPr>
        <w:t>consultazioni</w:t>
      </w:r>
      <w:r>
        <w:rPr>
          <w:color w:val="006FC0"/>
          <w:spacing w:val="24"/>
        </w:rPr>
        <w:t> </w:t>
      </w:r>
      <w:r>
        <w:rPr>
          <w:color w:val="006FC0"/>
          <w:spacing w:val="-1"/>
        </w:rPr>
        <w:t>si</w:t>
      </w:r>
      <w:r>
        <w:rPr>
          <w:color w:val="006FC0"/>
          <w:spacing w:val="23"/>
        </w:rPr>
        <w:t> </w:t>
      </w:r>
      <w:r>
        <w:rPr>
          <w:color w:val="006FC0"/>
          <w:spacing w:val="-2"/>
        </w:rPr>
        <w:t>sono</w:t>
      </w:r>
      <w:r>
        <w:rPr>
          <w:color w:val="006FC0"/>
          <w:spacing w:val="23"/>
        </w:rPr>
        <w:t> </w:t>
      </w:r>
      <w:r>
        <w:rPr>
          <w:color w:val="006FC0"/>
          <w:spacing w:val="-1"/>
        </w:rPr>
        <w:t>concluse</w:t>
      </w:r>
      <w:r>
        <w:rPr>
          <w:color w:val="006FC0"/>
          <w:spacing w:val="21"/>
        </w:rPr>
        <w:t> </w:t>
      </w:r>
      <w:r>
        <w:rPr>
          <w:color w:val="006FC0"/>
        </w:rPr>
        <w:t>il</w:t>
      </w:r>
      <w:r>
        <w:rPr>
          <w:color w:val="006FC0"/>
          <w:spacing w:val="44"/>
        </w:rPr>
        <w:t> </w:t>
      </w:r>
      <w:r>
        <w:rPr>
          <w:color w:val="006FC0"/>
        </w:rPr>
        <w:t>27</w:t>
      </w:r>
      <w:r>
        <w:rPr>
          <w:color w:val="006FC0"/>
          <w:spacing w:val="23"/>
        </w:rPr>
        <w:t> </w:t>
      </w:r>
      <w:r>
        <w:rPr>
          <w:color w:val="006FC0"/>
          <w:spacing w:val="-1"/>
        </w:rPr>
        <w:t>gennaio,</w:t>
      </w:r>
      <w:r>
        <w:rPr>
          <w:color w:val="006FC0"/>
          <w:spacing w:val="21"/>
        </w:rPr>
        <w:t> </w:t>
      </w:r>
      <w:r>
        <w:rPr>
          <w:color w:val="006FC0"/>
        </w:rPr>
        <w:t>a</w:t>
      </w:r>
      <w:r>
        <w:rPr>
          <w:color w:val="006FC0"/>
          <w:spacing w:val="21"/>
        </w:rPr>
        <w:t> </w:t>
      </w:r>
      <w:r>
        <w:rPr>
          <w:color w:val="006FC0"/>
          <w:spacing w:val="-1"/>
        </w:rPr>
        <w:t>seguito</w:t>
      </w:r>
      <w:r>
        <w:rPr>
          <w:color w:val="006FC0"/>
          <w:spacing w:val="21"/>
        </w:rPr>
        <w:t> </w:t>
      </w:r>
      <w:r>
        <w:rPr>
          <w:color w:val="006FC0"/>
        </w:rPr>
        <w:t>del</w:t>
      </w:r>
      <w:r>
        <w:rPr>
          <w:color w:val="006FC0"/>
          <w:spacing w:val="23"/>
        </w:rPr>
        <w:t> </w:t>
      </w:r>
      <w:r>
        <w:rPr>
          <w:color w:val="006FC0"/>
          <w:spacing w:val="-1"/>
        </w:rPr>
        <w:t>finale</w:t>
      </w:r>
      <w:r>
        <w:rPr>
          <w:color w:val="006FC0"/>
          <w:spacing w:val="22"/>
        </w:rPr>
        <w:t> </w:t>
      </w:r>
      <w:r>
        <w:rPr>
          <w:color w:val="006FC0"/>
          <w:spacing w:val="-2"/>
        </w:rPr>
        <w:t>Workshop</w:t>
      </w:r>
      <w:r>
        <w:rPr>
          <w:color w:val="006FC0"/>
          <w:spacing w:val="24"/>
        </w:rPr>
        <w:t> </w:t>
      </w:r>
      <w:r>
        <w:rPr>
          <w:color w:val="006FC0"/>
          <w:spacing w:val="-1"/>
        </w:rPr>
        <w:t>degli</w:t>
      </w:r>
      <w:r>
        <w:rPr>
          <w:color w:val="006FC0"/>
          <w:spacing w:val="23"/>
        </w:rPr>
        <w:t> </w:t>
      </w:r>
      <w:r>
        <w:rPr>
          <w:rFonts w:ascii="Calibri"/>
          <w:i/>
          <w:color w:val="006FC0"/>
          <w:spacing w:val="-1"/>
        </w:rPr>
        <w:t>Stakeholders</w:t>
      </w:r>
      <w:r>
        <w:rPr>
          <w:rFonts w:ascii="Calibri"/>
          <w:i/>
          <w:color w:val="006FC0"/>
          <w:spacing w:val="22"/>
        </w:rPr>
        <w:t> </w:t>
      </w:r>
      <w:r>
        <w:rPr>
          <w:color w:val="006FC0"/>
          <w:spacing w:val="-1"/>
        </w:rPr>
        <w:t>tenutosi</w:t>
      </w:r>
      <w:r>
        <w:rPr>
          <w:color w:val="006FC0"/>
          <w:spacing w:val="23"/>
        </w:rPr>
        <w:t> </w:t>
      </w:r>
      <w:r>
        <w:rPr>
          <w:color w:val="006FC0"/>
        </w:rPr>
        <w:t>il</w:t>
      </w:r>
      <w:r>
        <w:rPr>
          <w:color w:val="006FC0"/>
          <w:spacing w:val="23"/>
        </w:rPr>
        <w:t> </w:t>
      </w:r>
      <w:r>
        <w:rPr>
          <w:color w:val="006FC0"/>
        </w:rPr>
        <w:t>17</w:t>
      </w:r>
      <w:r>
        <w:rPr>
          <w:color w:val="006FC0"/>
          <w:spacing w:val="23"/>
        </w:rPr>
        <w:t> </w:t>
      </w:r>
      <w:r>
        <w:rPr>
          <w:color w:val="006FC0"/>
          <w:spacing w:val="-1"/>
        </w:rPr>
        <w:t>dicembre</w:t>
      </w:r>
      <w:r>
        <w:rPr>
          <w:color w:val="006FC0"/>
          <w:spacing w:val="86"/>
        </w:rPr>
        <w:t> </w:t>
      </w:r>
      <w:r>
        <w:rPr>
          <w:color w:val="006FC0"/>
        </w:rPr>
        <w:t>2019.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numPr>
          <w:ilvl w:val="0"/>
          <w:numId w:val="25"/>
        </w:numPr>
        <w:tabs>
          <w:tab w:pos="369" w:val="left" w:leader="none"/>
        </w:tabs>
        <w:spacing w:line="279" w:lineRule="exact" w:before="0" w:after="0"/>
        <w:ind w:left="368" w:right="0" w:hanging="204"/>
        <w:jc w:val="left"/>
        <w:rPr>
          <w:b w:val="0"/>
          <w:bCs w:val="0"/>
        </w:rPr>
      </w:pPr>
      <w:r>
        <w:rPr>
          <w:color w:val="FF0000"/>
          <w:spacing w:val="-1"/>
        </w:rPr>
        <w:t>FuelsEurope insieme</w:t>
      </w:r>
      <w:r>
        <w:rPr>
          <w:color w:val="FF0000"/>
        </w:rPr>
        <w:t> </w:t>
      </w:r>
      <w:r>
        <w:rPr>
          <w:color w:val="FF0000"/>
          <w:spacing w:val="-1"/>
        </w:rPr>
        <w:t>alla</w:t>
      </w:r>
      <w:r>
        <w:rPr>
          <w:color w:val="FF0000"/>
        </w:rPr>
        <w:t> </w:t>
      </w:r>
      <w:r>
        <w:rPr>
          <w:color w:val="FF0000"/>
          <w:spacing w:val="-1"/>
        </w:rPr>
        <w:t>Associazione </w:t>
      </w:r>
      <w:r>
        <w:rPr>
          <w:color w:val="FF0000"/>
          <w:spacing w:val="-2"/>
        </w:rPr>
        <w:t>Europea</w:t>
      </w:r>
      <w:r>
        <w:rPr>
          <w:color w:val="FF0000"/>
        </w:rPr>
        <w:t> </w:t>
      </w:r>
      <w:r>
        <w:rPr>
          <w:color w:val="FF0000"/>
          <w:spacing w:val="-2"/>
        </w:rPr>
        <w:t>Industrial</w:t>
      </w:r>
      <w:r>
        <w:rPr>
          <w:color w:val="FF0000"/>
          <w:spacing w:val="2"/>
        </w:rPr>
        <w:t> </w:t>
      </w:r>
      <w:r>
        <w:rPr>
          <w:color w:val="FF0000"/>
          <w:spacing w:val="-1"/>
        </w:rPr>
        <w:t>Emissions</w:t>
      </w:r>
      <w:r>
        <w:rPr>
          <w:color w:val="FF0000"/>
        </w:rPr>
        <w:t> (15</w:t>
      </w:r>
      <w:r>
        <w:rPr>
          <w:color w:val="FF0000"/>
          <w:spacing w:val="1"/>
        </w:rPr>
        <w:t> </w:t>
      </w:r>
      <w:r>
        <w:rPr>
          <w:color w:val="FF0000"/>
          <w:spacing w:val="-1"/>
        </w:rPr>
        <w:t>industry</w:t>
      </w:r>
      <w:r>
        <w:rPr>
          <w:color w:val="FF0000"/>
          <w:spacing w:val="2"/>
        </w:rPr>
        <w:t> </w:t>
      </w:r>
      <w:r>
        <w:rPr>
          <w:color w:val="FF0000"/>
          <w:spacing w:val="-1"/>
        </w:rPr>
        <w:t>sectors)</w:t>
      </w:r>
      <w:r>
        <w:rPr>
          <w:color w:val="FF0000"/>
        </w:rPr>
        <w:t> </w:t>
      </w:r>
      <w:r>
        <w:rPr>
          <w:color w:val="FF0000"/>
          <w:spacing w:val="1"/>
        </w:rPr>
        <w:t> </w:t>
      </w:r>
      <w:r>
        <w:rPr>
          <w:color w:val="FF0000"/>
          <w:spacing w:val="-2"/>
        </w:rPr>
        <w:t>hanno</w:t>
      </w:r>
      <w:r>
        <w:rPr>
          <w:color w:val="FF0000"/>
          <w:spacing w:val="1"/>
        </w:rPr>
        <w:t> </w:t>
      </w:r>
      <w:r>
        <w:rPr>
          <w:color w:val="FF0000"/>
          <w:spacing w:val="-2"/>
        </w:rPr>
        <w:t>sottoscritto</w:t>
      </w:r>
      <w:r>
        <w:rPr>
          <w:color w:val="FF0000"/>
          <w:spacing w:val="2"/>
        </w:rPr>
        <w:t> </w:t>
      </w:r>
      <w:r>
        <w:rPr>
          <w:color w:val="FF0000"/>
        </w:rPr>
        <w:t>il</w:t>
      </w:r>
      <w:r>
        <w:rPr>
          <w:color w:val="FF0000"/>
          <w:spacing w:val="1"/>
        </w:rPr>
        <w:t> </w:t>
      </w:r>
      <w:r>
        <w:rPr>
          <w:color w:val="FF0000"/>
        </w:rPr>
        <w:t>17</w:t>
      </w:r>
      <w:r>
        <w:rPr>
          <w:color w:val="FF0000"/>
          <w:spacing w:val="1"/>
        </w:rPr>
        <w:t> </w:t>
      </w:r>
      <w:r>
        <w:rPr>
          <w:color w:val="FF0000"/>
          <w:spacing w:val="-1"/>
        </w:rPr>
        <w:t>gennaio,</w:t>
      </w:r>
      <w:r>
        <w:rPr>
          <w:color w:val="FF0000"/>
          <w:spacing w:val="2"/>
        </w:rPr>
        <w:t> </w:t>
      </w:r>
      <w:r>
        <w:rPr>
          <w:color w:val="FF0000"/>
          <w:spacing w:val="-2"/>
        </w:rPr>
        <w:t>le</w:t>
      </w:r>
      <w:r>
        <w:rPr>
          <w:b w:val="0"/>
        </w:rPr>
      </w:r>
    </w:p>
    <w:p>
      <w:pPr>
        <w:pStyle w:val="BodyText"/>
        <w:spacing w:line="223" w:lineRule="exact"/>
        <w:ind w:left="368" w:right="0"/>
        <w:jc w:val="left"/>
        <w:rPr>
          <w:b w:val="0"/>
          <w:bCs w:val="0"/>
        </w:rPr>
      </w:pPr>
      <w:r>
        <w:rPr>
          <w:color w:val="FF0000"/>
          <w:spacing w:val="-1"/>
        </w:rPr>
        <w:t>comuni</w:t>
      </w:r>
      <w:r>
        <w:rPr>
          <w:color w:val="FF0000"/>
          <w:spacing w:val="-6"/>
        </w:rPr>
        <w:t> </w:t>
      </w:r>
      <w:r>
        <w:rPr>
          <w:color w:val="FF0000"/>
          <w:spacing w:val="-1"/>
        </w:rPr>
        <w:t>osservazioni</w:t>
      </w:r>
      <w:r>
        <w:rPr>
          <w:color w:val="FF0000"/>
        </w:rPr>
        <w:t> sui</w:t>
      </w:r>
      <w:r>
        <w:rPr>
          <w:color w:val="FF0000"/>
          <w:spacing w:val="1"/>
        </w:rPr>
        <w:t> </w:t>
      </w:r>
      <w:r>
        <w:rPr>
          <w:color w:val="FF0000"/>
          <w:spacing w:val="-1"/>
        </w:rPr>
        <w:t>risultati</w:t>
      </w:r>
      <w:r>
        <w:rPr>
          <w:color w:val="FF0000"/>
          <w:spacing w:val="2"/>
        </w:rPr>
        <w:t> </w:t>
      </w:r>
      <w:r>
        <w:rPr>
          <w:color w:val="FF0000"/>
          <w:spacing w:val="-1"/>
        </w:rPr>
        <w:t>conclusivi</w:t>
      </w:r>
      <w:r>
        <w:rPr>
          <w:color w:val="FF0000"/>
          <w:spacing w:val="-3"/>
        </w:rPr>
        <w:t> </w:t>
      </w:r>
      <w:r>
        <w:rPr>
          <w:color w:val="FF0000"/>
          <w:spacing w:val="-1"/>
        </w:rPr>
        <w:t>(preliminari)</w:t>
      </w:r>
      <w:r>
        <w:rPr>
          <w:color w:val="FF0000"/>
        </w:rPr>
        <w:t> </w:t>
      </w:r>
      <w:r>
        <w:rPr>
          <w:rFonts w:ascii="Calibri" w:hAnsi="Calibri" w:cs="Calibri" w:eastAsia="Calibri"/>
          <w:color w:val="FF0000"/>
          <w:spacing w:val="-1"/>
        </w:rPr>
        <w:t>dell’iter</w:t>
      </w:r>
      <w:r>
        <w:rPr>
          <w:rFonts w:ascii="Calibri" w:hAnsi="Calibri" w:cs="Calibri" w:eastAsia="Calibri"/>
          <w:color w:val="FF0000"/>
          <w:spacing w:val="1"/>
        </w:rPr>
        <w:t> </w:t>
      </w:r>
      <w:r>
        <w:rPr>
          <w:color w:val="FF0000"/>
        </w:rPr>
        <w:t>delle</w:t>
      </w:r>
      <w:r>
        <w:rPr>
          <w:color w:val="FF0000"/>
          <w:spacing w:val="-4"/>
        </w:rPr>
        <w:t> </w:t>
      </w:r>
      <w:r>
        <w:rPr>
          <w:color w:val="FF0000"/>
          <w:spacing w:val="-1"/>
        </w:rPr>
        <w:t>consultazioni</w:t>
      </w:r>
      <w:r>
        <w:rPr>
          <w:color w:val="FF0000"/>
          <w:spacing w:val="-5"/>
        </w:rPr>
        <w:t> </w:t>
      </w:r>
      <w:r>
        <w:rPr>
          <w:color w:val="FF0000"/>
          <w:spacing w:val="-1"/>
        </w:rPr>
        <w:t>pubbliche</w:t>
      </w:r>
      <w:r>
        <w:rPr>
          <w:color w:val="FF0000"/>
          <w:spacing w:val="-7"/>
        </w:rPr>
        <w:t> </w:t>
      </w:r>
      <w:r>
        <w:rPr>
          <w:color w:val="FF0000"/>
        </w:rPr>
        <w:t>e</w:t>
      </w:r>
      <w:r>
        <w:rPr>
          <w:color w:val="FF0000"/>
          <w:spacing w:val="-3"/>
        </w:rPr>
        <w:t> </w:t>
      </w:r>
      <w:r>
        <w:rPr>
          <w:color w:val="FF0000"/>
          <w:spacing w:val="-1"/>
        </w:rPr>
        <w:t>stakeholders.</w:t>
      </w:r>
      <w:r>
        <w:rPr>
          <w:b w:val="0"/>
          <w:bCs w:val="0"/>
        </w:rPr>
      </w:r>
    </w:p>
    <w:p>
      <w:pPr>
        <w:numPr>
          <w:ilvl w:val="0"/>
          <w:numId w:val="19"/>
        </w:numPr>
        <w:tabs>
          <w:tab w:pos="369" w:val="left" w:leader="none"/>
        </w:tabs>
        <w:spacing w:line="293" w:lineRule="exact" w:before="0"/>
        <w:ind w:left="368" w:right="0" w:hanging="204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2.068001pt;margin-top:.360386pt;width:596.25pt;height:27.4pt;mso-position-horizontal-relative:page;mso-position-vertical-relative:paragraph;z-index:-51856" coordorigin="1441,7" coordsize="11925,548">
            <v:group style="position:absolute;left:1448;top:47;width:185;height:245" coordorigin="1448,47" coordsize="185,245">
              <v:shape style="position:absolute;left:1448;top:47;width:185;height:245" coordorigin="1448,47" coordsize="185,245" path="m1448,291l1633,291,1633,47,1448,47,1448,291xe" filled="true" fillcolor="#ffff00" stroked="false">
                <v:path arrowok="t"/>
                <v:fill type="solid"/>
              </v:shape>
            </v:group>
            <v:group style="position:absolute;left:1672;top:47;width:2;height:245" coordorigin="1672,47" coordsize="2,245">
              <v:shape style="position:absolute;left:1672;top:47;width:2;height:245" coordorigin="1672,47" coordsize="0,245" path="m1672,47l1672,291e" filled="false" stroked="true" strokeweight="3.94pt" strokecolor="#ffff00">
                <v:path arrowok="t"/>
              </v:shape>
            </v:group>
            <v:group style="position:absolute;left:1710;top:47;width:1023;height:245" coordorigin="1710,47" coordsize="1023,245">
              <v:shape style="position:absolute;left:1710;top:47;width:1023;height:245" coordorigin="1710,47" coordsize="1023,245" path="m1710,291l2732,291,2732,47,1710,47,1710,291xe" filled="true" fillcolor="#ffff00" stroked="false">
                <v:path arrowok="t"/>
                <v:fill type="solid"/>
              </v:shape>
            </v:group>
            <v:group style="position:absolute;left:2771;top:47;width:2;height:245" coordorigin="2771,47" coordsize="2,245">
              <v:shape style="position:absolute;left:2771;top:47;width:2;height:245" coordorigin="2771,47" coordsize="0,245" path="m2771,47l2771,291e" filled="false" stroked="true" strokeweight="3.94pt" strokecolor="#ffff00">
                <v:path arrowok="t"/>
              </v:shape>
            </v:group>
            <v:group style="position:absolute;left:2809;top:47;width:896;height:245" coordorigin="2809,47" coordsize="896,245">
              <v:shape style="position:absolute;left:2809;top:47;width:896;height:245" coordorigin="2809,47" coordsize="896,245" path="m2809,291l3704,291,3704,47,2809,47,2809,291xe" filled="true" fillcolor="#ffff00" stroked="false">
                <v:path arrowok="t"/>
                <v:fill type="solid"/>
              </v:shape>
            </v:group>
            <v:group style="position:absolute;left:3743;top:47;width:2;height:245" coordorigin="3743,47" coordsize="2,245">
              <v:shape style="position:absolute;left:3743;top:47;width:2;height:245" coordorigin="3743,47" coordsize="0,245" path="m3743,47l3743,291e" filled="false" stroked="true" strokeweight="3.94pt" strokecolor="#ffff00">
                <v:path arrowok="t"/>
              </v:shape>
            </v:group>
            <v:group style="position:absolute;left:3781;top:47;width:1311;height:245" coordorigin="3781,47" coordsize="1311,245">
              <v:shape style="position:absolute;left:3781;top:47;width:1311;height:245" coordorigin="3781,47" coordsize="1311,245" path="m3781,291l5092,291,5092,47,3781,47,3781,291xe" filled="true" fillcolor="#ffff00" stroked="false">
                <v:path arrowok="t"/>
                <v:fill type="solid"/>
              </v:shape>
            </v:group>
            <v:group style="position:absolute;left:5130;top:47;width:2;height:245" coordorigin="5130,47" coordsize="2,245">
              <v:shape style="position:absolute;left:5130;top:47;width:2;height:245" coordorigin="5130,47" coordsize="0,245" path="m5130,47l5130,291e" filled="false" stroked="true" strokeweight="3.94pt" strokecolor="#ffff00">
                <v:path arrowok="t"/>
              </v:shape>
            </v:group>
            <v:group style="position:absolute;left:5168;top:47;width:257;height:245" coordorigin="5168,47" coordsize="257,245">
              <v:shape style="position:absolute;left:5168;top:47;width:257;height:245" coordorigin="5168,47" coordsize="257,245" path="m5168,291l5425,291,5425,47,5168,47,5168,291xe" filled="true" fillcolor="#ffff00" stroked="false">
                <v:path arrowok="t"/>
                <v:fill type="solid"/>
              </v:shape>
            </v:group>
            <v:group style="position:absolute;left:5464;top:47;width:2;height:245" coordorigin="5464,47" coordsize="2,245">
              <v:shape style="position:absolute;left:5464;top:47;width:2;height:245" coordorigin="5464,47" coordsize="0,245" path="m5464,47l5464,291e" filled="false" stroked="true" strokeweight="3.94pt" strokecolor="#ffff00">
                <v:path arrowok="t"/>
              </v:shape>
            </v:group>
            <v:group style="position:absolute;left:5502;top:47;width:334;height:245" coordorigin="5502,47" coordsize="334,245">
              <v:shape style="position:absolute;left:5502;top:47;width:334;height:245" coordorigin="5502,47" coordsize="334,245" path="m5502,291l5836,291,5836,47,5502,47,5502,291xe" filled="true" fillcolor="#ffff00" stroked="false">
                <v:path arrowok="t"/>
                <v:fill type="solid"/>
              </v:shape>
            </v:group>
            <v:group style="position:absolute;left:5874;top:47;width:2;height:245" coordorigin="5874,47" coordsize="2,245">
              <v:shape style="position:absolute;left:5874;top:47;width:2;height:245" coordorigin="5874,47" coordsize="0,245" path="m5874,47l5874,291e" filled="false" stroked="true" strokeweight="3.94pt" strokecolor="#ffff00">
                <v:path arrowok="t"/>
              </v:shape>
            </v:group>
            <v:group style="position:absolute;left:5912;top:47;width:862;height:245" coordorigin="5912,47" coordsize="862,245">
              <v:shape style="position:absolute;left:5912;top:47;width:862;height:245" coordorigin="5912,47" coordsize="862,245" path="m5912,291l6774,291,6774,47,5912,47,5912,291xe" filled="true" fillcolor="#ffff00" stroked="false">
                <v:path arrowok="t"/>
                <v:fill type="solid"/>
              </v:shape>
            </v:group>
            <v:group style="position:absolute;left:6811;top:47;width:2;height:245" coordorigin="6811,47" coordsize="2,245">
              <v:shape style="position:absolute;left:6811;top:47;width:2;height:245" coordorigin="6811,47" coordsize="0,245" path="m6811,47l6811,291e" filled="false" stroked="true" strokeweight="3.82pt" strokecolor="#ffff00">
                <v:path arrowok="t"/>
              </v:shape>
            </v:group>
            <v:group style="position:absolute;left:6848;top:47;width:1073;height:245" coordorigin="6848,47" coordsize="1073,245">
              <v:shape style="position:absolute;left:6848;top:47;width:1073;height:245" coordorigin="6848,47" coordsize="1073,245" path="m6848,291l7921,291,7921,47,6848,47,6848,291xe" filled="true" fillcolor="#ffff00" stroked="false">
                <v:path arrowok="t"/>
                <v:fill type="solid"/>
              </v:shape>
            </v:group>
            <v:group style="position:absolute;left:7960;top:47;width:2;height:245" coordorigin="7960,47" coordsize="2,245">
              <v:shape style="position:absolute;left:7960;top:47;width:2;height:245" coordorigin="7960,47" coordsize="0,245" path="m7960,47l7960,291e" filled="false" stroked="true" strokeweight="3.94pt" strokecolor="#ffff00">
                <v:path arrowok="t"/>
              </v:shape>
            </v:group>
            <v:group style="position:absolute;left:7998;top:47;width:1044;height:245" coordorigin="7998,47" coordsize="1044,245">
              <v:shape style="position:absolute;left:7998;top:47;width:1044;height:245" coordorigin="7998,47" coordsize="1044,245" path="m7998,291l9042,291,9042,47,7998,47,7998,291xe" filled="true" fillcolor="#ffff00" stroked="false">
                <v:path arrowok="t"/>
                <v:fill type="solid"/>
              </v:shape>
            </v:group>
            <v:group style="position:absolute;left:9080;top:47;width:2;height:245" coordorigin="9080,47" coordsize="2,245">
              <v:shape style="position:absolute;left:9080;top:47;width:2;height:245" coordorigin="9080,47" coordsize="0,245" path="m9080,47l9080,291e" filled="false" stroked="true" strokeweight="3.94pt" strokecolor="#ffff00">
                <v:path arrowok="t"/>
              </v:shape>
            </v:group>
            <v:group style="position:absolute;left:9119;top:47;width:156;height:245" coordorigin="9119,47" coordsize="156,245">
              <v:shape style="position:absolute;left:9119;top:47;width:156;height:245" coordorigin="9119,47" coordsize="156,245" path="m9119,291l9275,291,9275,47,9119,47,9119,291xe" filled="true" fillcolor="#ffff00" stroked="false">
                <v:path arrowok="t"/>
                <v:fill type="solid"/>
              </v:shape>
            </v:group>
            <v:group style="position:absolute;left:9313;top:47;width:2;height:245" coordorigin="9313,47" coordsize="2,245">
              <v:shape style="position:absolute;left:9313;top:47;width:2;height:245" coordorigin="9313,47" coordsize="0,245" path="m9313,47l9313,291e" filled="false" stroked="true" strokeweight="3.94pt" strokecolor="#ffff00">
                <v:path arrowok="t"/>
              </v:shape>
            </v:group>
            <v:group style="position:absolute;left:9352;top:47;width:322;height:245" coordorigin="9352,47" coordsize="322,245">
              <v:shape style="position:absolute;left:9352;top:47;width:322;height:245" coordorigin="9352,47" coordsize="322,245" path="m9352,291l9673,291,9673,47,9352,47,9352,291xe" filled="true" fillcolor="#ffff00" stroked="false">
                <v:path arrowok="t"/>
                <v:fill type="solid"/>
              </v:shape>
            </v:group>
            <v:group style="position:absolute;left:9712;top:47;width:2;height:245" coordorigin="9712,47" coordsize="2,245">
              <v:shape style="position:absolute;left:9712;top:47;width:2;height:245" coordorigin="9712,47" coordsize="0,245" path="m9712,47l9712,291e" filled="false" stroked="true" strokeweight="3.94pt" strokecolor="#ffff00">
                <v:path arrowok="t"/>
              </v:shape>
            </v:group>
            <v:group style="position:absolute;left:9750;top:47;width:764;height:245" coordorigin="9750,47" coordsize="764,245">
              <v:shape style="position:absolute;left:9750;top:47;width:764;height:245" coordorigin="9750,47" coordsize="764,245" path="m9750,291l10513,291,10513,47,9750,47,9750,291xe" filled="true" fillcolor="#ffff00" stroked="false">
                <v:path arrowok="t"/>
                <v:fill type="solid"/>
              </v:shape>
            </v:group>
            <v:group style="position:absolute;left:10552;top:47;width:2;height:245" coordorigin="10552,47" coordsize="2,245">
              <v:shape style="position:absolute;left:10552;top:47;width:2;height:245" coordorigin="10552,47" coordsize="0,245" path="m10552,47l10552,291e" filled="false" stroked="true" strokeweight="3.94pt" strokecolor="#ffff00">
                <v:path arrowok="t"/>
              </v:shape>
            </v:group>
            <v:group style="position:absolute;left:10590;top:47;width:156;height:245" coordorigin="10590,47" coordsize="156,245">
              <v:shape style="position:absolute;left:10590;top:47;width:156;height:245" coordorigin="10590,47" coordsize="156,245" path="m10590,291l10746,291,10746,47,10590,47,10590,291xe" filled="true" fillcolor="#ffff00" stroked="false">
                <v:path arrowok="t"/>
                <v:fill type="solid"/>
              </v:shape>
            </v:group>
            <v:group style="position:absolute;left:10784;top:47;width:2;height:245" coordorigin="10784,47" coordsize="2,245">
              <v:shape style="position:absolute;left:10784;top:47;width:2;height:245" coordorigin="10784,47" coordsize="0,245" path="m10784,47l10784,291e" filled="false" stroked="true" strokeweight="3.94pt" strokecolor="#ffff00">
                <v:path arrowok="t"/>
              </v:shape>
            </v:group>
            <v:group style="position:absolute;left:10823;top:47;width:761;height:245" coordorigin="10823,47" coordsize="761,245">
              <v:shape style="position:absolute;left:10823;top:47;width:761;height:245" coordorigin="10823,47" coordsize="761,245" path="m10823,291l11584,291,11584,47,10823,47,10823,291xe" filled="true" fillcolor="#ffff00" stroked="false">
                <v:path arrowok="t"/>
                <v:fill type="solid"/>
              </v:shape>
            </v:group>
            <v:group style="position:absolute;left:11622;top:47;width:2;height:245" coordorigin="11622,47" coordsize="2,245">
              <v:shape style="position:absolute;left:11622;top:47;width:2;height:245" coordorigin="11622,47" coordsize="0,245" path="m11622,47l11622,291e" filled="false" stroked="true" strokeweight="3.94pt" strokecolor="#ffff00">
                <v:path arrowok="t"/>
              </v:shape>
            </v:group>
            <v:group style="position:absolute;left:11660;top:47;width:404;height:245" coordorigin="11660,47" coordsize="404,245">
              <v:shape style="position:absolute;left:11660;top:47;width:404;height:245" coordorigin="11660,47" coordsize="404,245" path="m11660,291l12064,291,12064,47,11660,47,11660,291xe" filled="true" fillcolor="#ffff00" stroked="false">
                <v:path arrowok="t"/>
                <v:fill type="solid"/>
              </v:shape>
            </v:group>
            <v:group style="position:absolute;left:12102;top:47;width:2;height:245" coordorigin="12102,47" coordsize="2,245">
              <v:shape style="position:absolute;left:12102;top:47;width:2;height:245" coordorigin="12102,47" coordsize="0,245" path="m12102,47l12102,291e" filled="false" stroked="true" strokeweight="3.94pt" strokecolor="#ffff00">
                <v:path arrowok="t"/>
              </v:shape>
            </v:group>
            <v:group style="position:absolute;left:12140;top:47;width:778;height:245" coordorigin="12140,47" coordsize="778,245">
              <v:shape style="position:absolute;left:12140;top:47;width:778;height:245" coordorigin="12140,47" coordsize="778,245" path="m12140,291l12918,291,12918,47,12140,47,12140,291xe" filled="true" fillcolor="#ffff00" stroked="false">
                <v:path arrowok="t"/>
                <v:fill type="solid"/>
              </v:shape>
            </v:group>
            <v:group style="position:absolute;left:12956;top:47;width:2;height:245" coordorigin="12956,47" coordsize="2,245">
              <v:shape style="position:absolute;left:12956;top:47;width:2;height:245" coordorigin="12956,47" coordsize="0,245" path="m12956,47l12956,291e" filled="false" stroked="true" strokeweight="3.94pt" strokecolor="#ffff00">
                <v:path arrowok="t"/>
              </v:shape>
            </v:group>
            <v:group style="position:absolute;left:12995;top:47;width:324;height:245" coordorigin="12995,47" coordsize="324,245">
              <v:shape style="position:absolute;left:12995;top:47;width:324;height:245" coordorigin="12995,47" coordsize="324,245" path="m12995,291l13319,291,13319,47,12995,47,12995,291xe" filled="true" fillcolor="#ffff00" stroked="false">
                <v:path arrowok="t"/>
                <v:fill type="solid"/>
              </v:shape>
            </v:group>
            <v:group style="position:absolute;left:13342;top:47;width:2;height:245" coordorigin="13342,47" coordsize="2,245">
              <v:shape style="position:absolute;left:13342;top:47;width:2;height:245" coordorigin="13342,47" coordsize="0,245" path="m13342,47l13342,291e" filled="false" stroked="true" strokeweight="2.38pt" strokecolor="#ffff00">
                <v:path arrowok="t"/>
              </v:shape>
            </v:group>
            <v:group style="position:absolute;left:1448;top:287;width:953;height:245" coordorigin="1448,287" coordsize="953,245">
              <v:shape style="position:absolute;left:1448;top:287;width:953;height:245" coordorigin="1448,287" coordsize="953,245" path="m1448,531l2401,531,2401,287,1448,287,1448,531xe" filled="true" fillcolor="#ffff00" stroked="false">
                <v:path arrowok="t"/>
                <v:fill type="solid"/>
              </v:shape>
            </v:group>
            <v:group style="position:absolute;left:2423;top:287;width:2;height:245" coordorigin="2423,287" coordsize="2,245">
              <v:shape style="position:absolute;left:2423;top:287;width:2;height:245" coordorigin="2423,287" coordsize="0,245" path="m2423,287l2423,531e" filled="false" stroked="true" strokeweight="2.260pt" strokecolor="#ffff00">
                <v:path arrowok="t"/>
              </v:shape>
            </v:group>
            <v:group style="position:absolute;left:2444;top:287;width:656;height:245" coordorigin="2444,287" coordsize="656,245">
              <v:shape style="position:absolute;left:2444;top:287;width:656;height:245" coordorigin="2444,287" coordsize="656,245" path="m2444,531l3100,531,3100,287,2444,287,2444,531xe" filled="true" fillcolor="#ffff00" stroked="false">
                <v:path arrowok="t"/>
                <v:fill type="solid"/>
              </v:shape>
            </v:group>
            <v:group style="position:absolute;left:3122;top:287;width:2;height:245" coordorigin="3122,287" coordsize="2,245">
              <v:shape style="position:absolute;left:3122;top:287;width:2;height:245" coordorigin="3122,287" coordsize="0,245" path="m3122,287l3122,531e" filled="false" stroked="true" strokeweight="2.38pt" strokecolor="#ffff00">
                <v:path arrowok="t"/>
              </v:shape>
            </v:group>
            <v:group style="position:absolute;left:3145;top:287;width:315;height:245" coordorigin="3145,287" coordsize="315,245">
              <v:shape style="position:absolute;left:3145;top:287;width:315;height:245" coordorigin="3145,287" coordsize="315,245" path="m3145,531l3460,531,3460,287,3145,287,3145,531xe" filled="true" fillcolor="#ffff00" stroked="false">
                <v:path arrowok="t"/>
                <v:fill type="solid"/>
              </v:shape>
            </v:group>
            <v:group style="position:absolute;left:3481;top:287;width:2;height:245" coordorigin="3481,287" coordsize="2,245">
              <v:shape style="position:absolute;left:3481;top:287;width:2;height:245" coordorigin="3481,287" coordsize="0,245" path="m3481,287l3481,531e" filled="false" stroked="true" strokeweight="2.260pt" strokecolor="#ffff00">
                <v:path arrowok="t"/>
              </v:shape>
            </v:group>
            <v:group style="position:absolute;left:3503;top:287;width:828;height:245" coordorigin="3503,287" coordsize="828,245">
              <v:shape style="position:absolute;left:3503;top:287;width:828;height:245" coordorigin="3503,287" coordsize="828,245" path="m3503,531l4331,531,4331,287,3503,287,3503,531xe" filled="true" fillcolor="#ffff00" stroked="false">
                <v:path arrowok="t"/>
                <v:fill type="solid"/>
              </v:shape>
            </v:group>
            <v:group style="position:absolute;left:4354;top:287;width:2;height:245" coordorigin="4354,287" coordsize="2,245">
              <v:shape style="position:absolute;left:4354;top:287;width:2;height:245" coordorigin="4354,287" coordsize="0,245" path="m4354,287l4354,531e" filled="false" stroked="true" strokeweight="2.38pt" strokecolor="#ffff00">
                <v:path arrowok="t"/>
              </v:shape>
            </v:group>
            <v:group style="position:absolute;left:4376;top:287;width:653;height:245" coordorigin="4376,287" coordsize="653,245">
              <v:shape style="position:absolute;left:4376;top:287;width:653;height:245" coordorigin="4376,287" coordsize="653,245" path="m4376,531l5029,531,5029,287,4376,287,4376,531xe" filled="true" fillcolor="#ffff00" stroked="false">
                <v:path arrowok="t"/>
                <v:fill type="solid"/>
              </v:shape>
            </v:group>
            <v:group style="position:absolute;left:5051;top:287;width:2;height:245" coordorigin="5051,287" coordsize="2,245">
              <v:shape style="position:absolute;left:5051;top:287;width:2;height:245" coordorigin="5051,287" coordsize="0,245" path="m5051,287l5051,531e" filled="false" stroked="true" strokeweight="2.260pt" strokecolor="#ffff00">
                <v:path arrowok="t"/>
              </v:shape>
            </v:group>
            <v:group style="position:absolute;left:5072;top:287;width:848;height:245" coordorigin="5072,287" coordsize="848,245">
              <v:shape style="position:absolute;left:5072;top:287;width:848;height:245" coordorigin="5072,287" coordsize="848,245" path="m5072,531l5920,531,5920,287,5072,287,5072,531xe" filled="true" fillcolor="#ffff00" stroked="false">
                <v:path arrowok="t"/>
                <v:fill type="solid"/>
              </v:shape>
            </v:group>
            <v:group style="position:absolute;left:5939;top:287;width:2;height:245" coordorigin="5939,287" coordsize="2,245">
              <v:shape style="position:absolute;left:5939;top:287;width:2;height:245" coordorigin="5939,287" coordsize="0,245" path="m5939,287l5939,531e" filled="false" stroked="true" strokeweight="2.02pt" strokecolor="#ffff00">
                <v:path arrowok="t"/>
              </v:shape>
            </v:group>
            <v:group style="position:absolute;left:5958;top:287;width:188;height:245" coordorigin="5958,287" coordsize="188,245">
              <v:shape style="position:absolute;left:5958;top:287;width:188;height:245" coordorigin="5958,287" coordsize="188,245" path="m5958,531l6145,531,6145,287,5958,287,5958,531xe" filled="true" fillcolor="#ffff00" stroked="false">
                <v:path arrowok="t"/>
                <v:fill type="solid"/>
              </v:shape>
            </v:group>
            <v:group style="position:absolute;left:6168;top:287;width:2;height:245" coordorigin="6168,287" coordsize="2,245">
              <v:shape style="position:absolute;left:6168;top:287;width:2;height:245" coordorigin="6168,287" coordsize="0,245" path="m6168,287l6168,531e" filled="false" stroked="true" strokeweight="2.38pt" strokecolor="#ffff00">
                <v:path arrowok="t"/>
              </v:shape>
            </v:group>
            <v:group style="position:absolute;left:6191;top:287;width:576;height:245" coordorigin="6191,287" coordsize="576,245">
              <v:shape style="position:absolute;left:6191;top:287;width:576;height:245" coordorigin="6191,287" coordsize="576,245" path="m6191,531l6767,531,6767,287,6191,287,6191,531xe" filled="true" fillcolor="#ffff00" stroked="false">
                <v:path arrowok="t"/>
                <v:fill type="solid"/>
              </v:shape>
            </v:group>
            <v:group style="position:absolute;left:6790;top:287;width:2;height:245" coordorigin="6790,287" coordsize="2,245">
              <v:shape style="position:absolute;left:6790;top:287;width:2;height:245" coordorigin="6790,287" coordsize="0,245" path="m6790,287l6790,531e" filled="false" stroked="true" strokeweight="2.38pt" strokecolor="#ffff00">
                <v:path arrowok="t"/>
              </v:shape>
            </v:group>
            <v:group style="position:absolute;left:6812;top:287;width:324;height:245" coordorigin="6812,287" coordsize="324,245">
              <v:shape style="position:absolute;left:6812;top:287;width:324;height:245" coordorigin="6812,287" coordsize="324,245" path="m6812,531l7136,531,7136,287,6812,287,6812,531xe" filled="true" fillcolor="#ffff00" stroked="false">
                <v:path arrowok="t"/>
                <v:fill type="solid"/>
              </v:shape>
            </v:group>
            <v:group style="position:absolute;left:7159;top:287;width:2;height:245" coordorigin="7159,287" coordsize="2,245">
              <v:shape style="position:absolute;left:7159;top:287;width:2;height:245" coordorigin="7159,287" coordsize="0,245" path="m7159,287l7159,531e" filled="false" stroked="true" strokeweight="2.38pt" strokecolor="#ffff00">
                <v:path arrowok="t"/>
              </v:shape>
            </v:group>
            <v:group style="position:absolute;left:7182;top:287;width:1109;height:245" coordorigin="7182,287" coordsize="1109,245">
              <v:shape style="position:absolute;left:7182;top:287;width:1109;height:245" coordorigin="7182,287" coordsize="1109,245" path="m7182,531l8291,531,8291,287,7182,287,7182,531xe" filled="true" fillcolor="#ffff00" stroked="false">
                <v:path arrowok="t"/>
                <v:fill type="solid"/>
              </v:shape>
            </v:group>
            <v:group style="position:absolute;left:8311;top:287;width:2;height:245" coordorigin="8311,287" coordsize="2,245">
              <v:shape style="position:absolute;left:8311;top:287;width:2;height:245" coordorigin="8311,287" coordsize="0,245" path="m8311,287l8311,531e" filled="false" stroked="true" strokeweight="2.14pt" strokecolor="#ffff00">
                <v:path arrowok="t"/>
              </v:shape>
            </v:group>
            <v:group style="position:absolute;left:8332;top:287;width:924;height:245" coordorigin="8332,287" coordsize="924,245">
              <v:shape style="position:absolute;left:8332;top:287;width:924;height:245" coordorigin="8332,287" coordsize="924,245" path="m8332,531l9256,531,9256,287,8332,287,8332,531xe" filled="true" fillcolor="#ffff00" stroked="false">
                <v:path arrowok="t"/>
                <v:fill type="solid"/>
              </v:shape>
            </v:group>
            <v:group style="position:absolute;left:9255;top:287;width:46;height:245" coordorigin="9255,287" coordsize="46,245">
              <v:shape style="position:absolute;left:9255;top:287;width:46;height:245" coordorigin="9255,287" coordsize="46,245" path="m9255,531l9300,531,9300,287,9255,287,9255,531xe" filled="true" fillcolor="#ffff00" stroked="false">
                <v:path arrowok="t"/>
                <v:fill type="solid"/>
              </v:shape>
            </v:group>
            <v:group style="position:absolute;left:9298;top:287;width:50;height:245" coordorigin="9298,287" coordsize="50,245">
              <v:shape style="position:absolute;left:9298;top:287;width:50;height:245" coordorigin="9298,287" coordsize="50,245" path="m9298,531l9348,531,9348,287,9298,287,9298,531xe" filled="true" fillcolor="#ffff00" stroked="false">
                <v:path arrowok="t"/>
                <v:fill type="solid"/>
              </v:shape>
            </v:group>
            <v:group style="position:absolute;left:9346;top:287;width:48;height:245" coordorigin="9346,287" coordsize="48,245">
              <v:shape style="position:absolute;left:9346;top:287;width:48;height:245" coordorigin="9346,287" coordsize="48,245" path="m9346,531l9393,531,9393,287,9346,287,9346,531xe" filled="true" fillcolor="#ffff00" stroked="false">
                <v:path arrowok="t"/>
                <v:fill type="solid"/>
              </v:shape>
            </v:group>
            <v:group style="position:absolute;left:9392;top:287;width:548;height:245" coordorigin="9392,287" coordsize="548,245">
              <v:shape style="position:absolute;left:9392;top:287;width:548;height:245" coordorigin="9392,287" coordsize="548,245" path="m9392,531l9940,531,9940,287,9392,287,9392,531xe" filled="true" fillcolor="#ffff00" stroked="false">
                <v:path arrowok="t"/>
                <v:fill type="solid"/>
              </v:shape>
            </v:group>
            <v:group style="position:absolute;left:9962;top:287;width:2;height:245" coordorigin="9962,287" coordsize="2,245">
              <v:shape style="position:absolute;left:9962;top:287;width:2;height:245" coordorigin="9962,287" coordsize="0,245" path="m9962,287l9962,531e" filled="false" stroked="true" strokeweight="2.38pt" strokecolor="#ffff00">
                <v:path arrowok="t"/>
              </v:shape>
            </v:group>
            <v:group style="position:absolute;left:9985;top:287;width:732;height:245" coordorigin="9985,287" coordsize="732,245">
              <v:shape style="position:absolute;left:9985;top:287;width:732;height:245" coordorigin="9985,287" coordsize="732,245" path="m9985,531l10717,531,10717,287,9985,287,9985,531xe" filled="true" fillcolor="#ffff00" stroked="false">
                <v:path arrowok="t"/>
                <v:fill type="solid"/>
              </v:shape>
            </v:group>
            <v:group style="position:absolute;left:1448;top:266;width:11871;height:2" coordorigin="1448,266" coordsize="11871,2">
              <v:shape style="position:absolute;left:1448;top:266;width:11871;height:2" coordorigin="1448,266" coordsize="11871,0" path="m1448,266l13319,266e" filled="false" stroked="true" strokeweight=".7pt" strokecolor="#000000">
                <v:path arrowok="t"/>
              </v:shape>
            </v:group>
            <v:group style="position:absolute;left:1448;top:506;width:9269;height:2" coordorigin="1448,506" coordsize="9269,2">
              <v:shape style="position:absolute;left:1448;top:506;width:9269;height:2" coordorigin="1448,506" coordsize="9269,0" path="m1448,506l10717,506e" filled="false" stroked="true" strokeweight=".7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Le</w:t>
      </w:r>
      <w:r>
        <w:rPr>
          <w:rFonts w:ascii="Calibri" w:hAnsi="Calibri" w:cs="Calibri" w:eastAsia="Calibri"/>
          <w:b/>
          <w:bCs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osservazioni</w:t>
      </w:r>
      <w:r>
        <w:rPr>
          <w:rFonts w:ascii="Calibri" w:hAnsi="Calibri" w:cs="Calibri" w:eastAsia="Calibri"/>
          <w:b/>
          <w:bCs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esprimono</w:t>
      </w:r>
      <w:r>
        <w:rPr>
          <w:rFonts w:ascii="Calibri" w:hAnsi="Calibri" w:cs="Calibri" w:eastAsia="Calibri"/>
          <w:b/>
          <w:bCs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indirettamente,</w:t>
      </w:r>
      <w:r>
        <w:rPr>
          <w:rFonts w:ascii="Calibri" w:hAnsi="Calibri" w:cs="Calibri" w:eastAsia="Calibri"/>
          <w:b/>
          <w:bCs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nel</w:t>
      </w:r>
      <w:r>
        <w:rPr>
          <w:rFonts w:ascii="Calibri" w:hAnsi="Calibri" w:cs="Calibri" w:eastAsia="Calibri"/>
          <w:b/>
          <w:bCs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loro</w:t>
      </w:r>
      <w:r>
        <w:rPr>
          <w:rFonts w:ascii="Calibri" w:hAnsi="Calibri" w:cs="Calibri" w:eastAsia="Calibri"/>
          <w:b/>
          <w:bCs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contenuto</w:t>
      </w:r>
      <w:r>
        <w:rPr>
          <w:rFonts w:ascii="Calibri" w:hAnsi="Calibri" w:cs="Calibri" w:eastAsia="Calibri"/>
          <w:b/>
          <w:bCs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complessivo,</w:t>
      </w:r>
      <w:r>
        <w:rPr>
          <w:rFonts w:ascii="Calibri" w:hAnsi="Calibri" w:cs="Calibri" w:eastAsia="Calibri"/>
          <w:b/>
          <w:bCs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l’indicazione</w:t>
      </w:r>
      <w:r>
        <w:rPr>
          <w:rFonts w:ascii="Calibri" w:hAnsi="Calibri" w:cs="Calibri" w:eastAsia="Calibri"/>
          <w:b/>
          <w:bCs/>
          <w:spacing w:val="2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di</w:t>
      </w:r>
      <w:r>
        <w:rPr>
          <w:rFonts w:ascii="Calibri" w:hAnsi="Calibri" w:cs="Calibri" w:eastAsia="Calibri"/>
          <w:b/>
          <w:bCs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non</w:t>
      </w:r>
      <w:r>
        <w:rPr>
          <w:rFonts w:ascii="Calibri" w:hAnsi="Calibri" w:cs="Calibri" w:eastAsia="Calibri"/>
          <w:b/>
          <w:bCs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necessità</w:t>
      </w:r>
      <w:r>
        <w:rPr>
          <w:rFonts w:ascii="Calibri" w:hAnsi="Calibri" w:cs="Calibri" w:eastAsia="Calibri"/>
          <w:b/>
          <w:bCs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di</w:t>
      </w:r>
      <w:r>
        <w:rPr>
          <w:rFonts w:ascii="Calibri" w:hAnsi="Calibri" w:cs="Calibri" w:eastAsia="Calibri"/>
          <w:b/>
          <w:bCs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revisione</w:t>
      </w:r>
      <w:r>
        <w:rPr>
          <w:rFonts w:ascii="Calibri" w:hAnsi="Calibri" w:cs="Calibri" w:eastAsia="Calibri"/>
          <w:b/>
          <w:bCs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della</w:t>
      </w:r>
      <w:r>
        <w:rPr>
          <w:rFonts w:ascii="Calibri" w:hAnsi="Calibri" w:cs="Calibri" w:eastAsia="Calibri"/>
          <w:b/>
          <w:bCs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Direttiva,</w:t>
      </w:r>
      <w:r>
        <w:rPr>
          <w:rFonts w:ascii="Calibri" w:hAnsi="Calibri" w:cs="Calibri" w:eastAsia="Calibri"/>
          <w:b/>
          <w:bCs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non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2" w:lineRule="exact" w:before="0"/>
        <w:ind w:left="36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z w:val="20"/>
        </w:rPr>
        <w:t>escludendo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pacing w:val="-1"/>
          <w:sz w:val="20"/>
        </w:rPr>
        <w:t>tuttavia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una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pacing w:val="-1"/>
          <w:sz w:val="20"/>
        </w:rPr>
        <w:t>eventuale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pacing w:val="-1"/>
          <w:sz w:val="20"/>
        </w:rPr>
        <w:t>parziale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z w:val="20"/>
        </w:rPr>
        <w:t>riapertura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pacing w:val="-1"/>
          <w:sz w:val="20"/>
        </w:rPr>
        <w:t>su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pacing w:val="-1"/>
          <w:sz w:val="20"/>
        </w:rPr>
        <w:t>articoli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non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pacing w:val="-1"/>
          <w:sz w:val="20"/>
        </w:rPr>
        <w:t>direttamente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pacing w:val="-1"/>
          <w:sz w:val="20"/>
        </w:rPr>
        <w:t>riguardanti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z w:val="20"/>
        </w:rPr>
        <w:t>i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z w:val="20"/>
        </w:rPr>
        <w:t>settori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pacing w:val="-1"/>
          <w:sz w:val="20"/>
        </w:rPr>
        <w:t>firmatari.</w:t>
      </w:r>
      <w:r>
        <w:rPr>
          <w:rFonts w:ascii="Calibri"/>
          <w:sz w:val="20"/>
        </w:rPr>
      </w:r>
    </w:p>
    <w:p>
      <w:pPr>
        <w:spacing w:after="0" w:line="242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4400" w:h="8100" w:orient="landscape"/>
          <w:pgMar w:header="0" w:footer="253" w:top="80" w:bottom="440" w:left="1080" w:right="220"/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tabs>
          <w:tab w:pos="9808" w:val="left" w:leader="none"/>
        </w:tabs>
        <w:spacing w:line="200" w:lineRule="atLeast"/>
        <w:ind w:left="17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group style="width:386.15pt;height:20.5pt;mso-position-horizontal-relative:char;mso-position-vertical-relative:line" coordorigin="0,0" coordsize="7723,410">
            <v:group style="position:absolute;left:11;top:33;width:1013;height:344" coordorigin="11,33" coordsize="1013,344">
              <v:shape style="position:absolute;left:11;top:33;width:1013;height:344" coordorigin="11,33" coordsize="1013,344" path="m11,377l1023,377,1023,33,11,33,11,377xe" filled="true" fillcolor="#ffff00" stroked="false">
                <v:path arrowok="t"/>
                <v:fill type="solid"/>
              </v:shape>
            </v:group>
            <v:group style="position:absolute;left:1056;top:33;width:2;height:344" coordorigin="1056,33" coordsize="2,344">
              <v:shape style="position:absolute;left:1056;top:33;width:2;height:344" coordorigin="1056,33" coordsize="0,344" path="m1056,33l1056,377e" filled="false" stroked="true" strokeweight="3.34pt" strokecolor="#ffff00">
                <v:path arrowok="t"/>
              </v:shape>
            </v:group>
            <v:group style="position:absolute;left:1088;top:33;width:137;height:344" coordorigin="1088,33" coordsize="137,344">
              <v:shape style="position:absolute;left:1088;top:33;width:137;height:344" coordorigin="1088,33" coordsize="137,344" path="m1088,377l1225,377,1225,33,1088,33,1088,377xe" filled="true" fillcolor="#ffff00" stroked="false">
                <v:path arrowok="t"/>
                <v:fill type="solid"/>
              </v:shape>
            </v:group>
            <v:group style="position:absolute;left:1256;top:33;width:2;height:344" coordorigin="1256,33" coordsize="2,344">
              <v:shape style="position:absolute;left:1256;top:33;width:2;height:344" coordorigin="1256,33" coordsize="0,344" path="m1256,33l1256,377e" filled="false" stroked="true" strokeweight="3.22pt" strokecolor="#ffff00">
                <v:path arrowok="t"/>
              </v:shape>
            </v:group>
            <v:group style="position:absolute;left:1287;top:33;width:1174;height:344" coordorigin="1287,33" coordsize="1174,344">
              <v:shape style="position:absolute;left:1287;top:33;width:1174;height:344" coordorigin="1287,33" coordsize="1174,344" path="m1287,377l2461,377,2461,33,1287,33,1287,377xe" filled="true" fillcolor="#ffff00" stroked="false">
                <v:path arrowok="t"/>
                <v:fill type="solid"/>
              </v:shape>
            </v:group>
            <v:group style="position:absolute;left:2490;top:33;width:2;height:344" coordorigin="2490,33" coordsize="2,344">
              <v:shape style="position:absolute;left:2490;top:33;width:2;height:344" coordorigin="2490,33" coordsize="0,344" path="m2490,33l2490,377e" filled="false" stroked="true" strokeweight="2.98pt" strokecolor="#ffff00">
                <v:path arrowok="t"/>
              </v:shape>
            </v:group>
            <v:group style="position:absolute;left:2519;top:33;width:464;height:344" coordorigin="2519,33" coordsize="464,344">
              <v:shape style="position:absolute;left:2519;top:33;width:464;height:344" coordorigin="2519,33" coordsize="464,344" path="m2519,377l2982,377,2982,33,2519,33,2519,377xe" filled="true" fillcolor="#ffff00" stroked="false">
                <v:path arrowok="t"/>
                <v:fill type="solid"/>
              </v:shape>
            </v:group>
            <v:group style="position:absolute;left:3013;top:33;width:2;height:344" coordorigin="3013,33" coordsize="2,344">
              <v:shape style="position:absolute;left:3013;top:33;width:2;height:344" coordorigin="3013,33" coordsize="0,344" path="m3013,33l3013,377e" filled="false" stroked="true" strokeweight="3.22pt" strokecolor="#ffff00">
                <v:path arrowok="t"/>
              </v:shape>
            </v:group>
            <v:group style="position:absolute;left:3044;top:33;width:908;height:344" coordorigin="3044,33" coordsize="908,344">
              <v:shape style="position:absolute;left:3044;top:33;width:908;height:344" coordorigin="3044,33" coordsize="908,344" path="m3044,377l3951,377,3951,33,3044,33,3044,377xe" filled="true" fillcolor="#ffff00" stroked="false">
                <v:path arrowok="t"/>
                <v:fill type="solid"/>
              </v:shape>
            </v:group>
            <v:group style="position:absolute;left:3983;top:33;width:2;height:344" coordorigin="3983,33" coordsize="2,344">
              <v:shape style="position:absolute;left:3983;top:33;width:2;height:344" coordorigin="3983,33" coordsize="0,344" path="m3983,33l3983,377e" filled="false" stroked="true" strokeweight="3.22pt" strokecolor="#ffff00">
                <v:path arrowok="t"/>
              </v:shape>
            </v:group>
            <v:group style="position:absolute;left:4014;top:33;width:1155;height:344" coordorigin="4014,33" coordsize="1155,344">
              <v:shape style="position:absolute;left:4014;top:33;width:1155;height:344" coordorigin="4014,33" coordsize="1155,344" path="m4014,377l5168,377,5168,33,4014,33,4014,377xe" filled="true" fillcolor="#ffff00" stroked="false">
                <v:path arrowok="t"/>
                <v:fill type="solid"/>
              </v:shape>
            </v:group>
            <v:group style="position:absolute;left:5199;top:33;width:2;height:344" coordorigin="5199,33" coordsize="2,344">
              <v:shape style="position:absolute;left:5199;top:33;width:2;height:344" coordorigin="5199,33" coordsize="0,344" path="m5199,33l5199,377e" filled="false" stroked="true" strokeweight="3.22pt" strokecolor="#ffff00">
                <v:path arrowok="t"/>
              </v:shape>
            </v:group>
            <v:group style="position:absolute;left:5231;top:33;width:543;height:344" coordorigin="5231,33" coordsize="543,344">
              <v:shape style="position:absolute;left:5231;top:33;width:543;height:344" coordorigin="5231,33" coordsize="543,344" path="m5231,377l5773,377,5773,33,5231,33,5231,377xe" filled="true" fillcolor="#ffff00" stroked="false">
                <v:path arrowok="t"/>
                <v:fill type="solid"/>
              </v:shape>
            </v:group>
            <v:group style="position:absolute;left:5804;top:33;width:2;height:344" coordorigin="5804,33" coordsize="2,344">
              <v:shape style="position:absolute;left:5804;top:33;width:2;height:344" coordorigin="5804,33" coordsize="0,344" path="m5804,33l5804,377e" filled="false" stroked="true" strokeweight="3.22pt" strokecolor="#ffff00">
                <v:path arrowok="t"/>
              </v:shape>
            </v:group>
            <v:group style="position:absolute;left:5835;top:33;width:1877;height:344" coordorigin="5835,33" coordsize="1877,344">
              <v:shape style="position:absolute;left:5835;top:33;width:1877;height:344" coordorigin="5835,33" coordsize="1877,344" path="m5835,377l7712,377,7712,33,5835,33,5835,377xe" filled="true" fillcolor="#ffff00" stroked="false">
                <v:path arrowok="t"/>
                <v:fill type="solid"/>
              </v:shape>
            </v:group>
            <v:group style="position:absolute;left:11;top:343;width:7702;height:2" coordorigin="11,343" coordsize="7702,2">
              <v:shape style="position:absolute;left:11;top:343;width:7702;height:2" coordorigin="11,343" coordsize="7702,0" path="m11,343l7712,343e" filled="false" stroked="true" strokeweight="1.06pt" strokecolor="#000000">
                <v:path arrowok="t"/>
              </v:shape>
              <v:shape style="position:absolute;left:0;top:0;width:7723;height:410" type="#_x0000_t202" filled="false" stroked="false">
                <v:textbox inset="0,0,0,0">
                  <w:txbxContent>
                    <w:p>
                      <w:pPr>
                        <w:spacing w:before="36"/>
                        <w:ind w:left="11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NAZIONI</w:t>
                      </w:r>
                      <w:r>
                        <w:rPr>
                          <w:rFonts w:ascii="Calibri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SOGGETTI</w:t>
                      </w:r>
                      <w:r>
                        <w:rPr>
                          <w:rFonts w:ascii="Calibri"/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CHE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HANNO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RISPOSTO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 ALLE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5"/>
                          <w:sz w:val="28"/>
                        </w:rPr>
                        <w:t>CONSULTAZIONI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3"/>
          <w:sz w:val="20"/>
        </w:rPr>
        <w:drawing>
          <wp:inline distT="0" distB="0" distL="0" distR="0">
            <wp:extent cx="1641348" cy="487679"/>
            <wp:effectExtent l="0" t="0" r="0" b="0"/>
            <wp:docPr id="7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3"/>
          <w:sz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"/>
          <w:szCs w:val="2"/>
        </w:rPr>
      </w:pPr>
    </w:p>
    <w:p>
      <w:pPr>
        <w:spacing w:line="200" w:lineRule="atLeast"/>
        <w:ind w:left="11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.25pt;height:11.9pt;mso-position-horizontal-relative:char;mso-position-vertical-relative:line" coordorigin="0,0" coordsize="5,238">
            <v:group style="position:absolute;left:2;top:2;width:2;height:233" coordorigin="2,2" coordsize="2,233">
              <v:shape style="position:absolute;left:2;top:2;width:2;height:233" coordorigin="2,2" coordsize="0,233" path="m2,2l2,235e" filled="false" stroked="true" strokeweight=".22pt" strokecolor="#f8f8f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numPr>
          <w:ilvl w:val="0"/>
          <w:numId w:val="26"/>
        </w:numPr>
        <w:tabs>
          <w:tab w:pos="708" w:val="left" w:leader="none"/>
        </w:tabs>
        <w:spacing w:line="250" w:lineRule="auto" w:before="72"/>
        <w:ind w:left="707" w:right="2249" w:hanging="20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518.780029pt;margin-top:28.82786pt;width:71.05pt;height:15.6pt;mso-position-horizontal-relative:page;mso-position-vertical-relative:paragraph;z-index:-51736" coordorigin="10376,577" coordsize="1421,312">
            <v:group style="position:absolute;left:10384;top:609;width:627;height:248" coordorigin="10384,609" coordsize="627,248">
              <v:shape style="position:absolute;left:10384;top:609;width:627;height:248" coordorigin="10384,609" coordsize="627,248" path="m10384,856l11010,856,11010,609,10384,609,10384,856xe" filled="true" fillcolor="#ffff00" stroked="false">
                <v:path arrowok="t"/>
                <v:fill type="solid"/>
              </v:shape>
            </v:group>
            <v:group style="position:absolute;left:11009;top:609;width:74;height:248" coordorigin="11009,609" coordsize="74,248">
              <v:shape style="position:absolute;left:11009;top:609;width:74;height:248" coordorigin="11009,609" coordsize="74,248" path="m11009,856l11083,856,11083,609,11009,609,11009,856xe" filled="true" fillcolor="#ffff00" stroked="false">
                <v:path arrowok="t"/>
                <v:fill type="solid"/>
              </v:shape>
            </v:group>
            <v:group style="position:absolute;left:11081;top:609;width:77;height:248" coordorigin="11081,609" coordsize="77,248">
              <v:shape style="position:absolute;left:11081;top:609;width:77;height:248" coordorigin="11081,609" coordsize="77,248" path="m11081,856l11158,856,11158,609,11081,609,11081,856xe" filled="true" fillcolor="#ffff00" stroked="false">
                <v:path arrowok="t"/>
                <v:fill type="solid"/>
              </v:shape>
            </v:group>
            <v:group style="position:absolute;left:11157;top:609;width:123;height:248" coordorigin="11157,609" coordsize="123,248">
              <v:shape style="position:absolute;left:11157;top:609;width:123;height:248" coordorigin="11157,609" coordsize="123,248" path="m11157,856l11279,856,11279,609,11157,609,11157,856xe" filled="true" fillcolor="#ffff00" stroked="false">
                <v:path arrowok="t"/>
                <v:fill type="solid"/>
              </v:shape>
            </v:group>
            <v:group style="position:absolute;left:11310;top:609;width:2;height:248" coordorigin="11310,609" coordsize="2,248">
              <v:shape style="position:absolute;left:11310;top:609;width:2;height:248" coordorigin="11310,609" coordsize="0,248" path="m11310,609l11310,856e" filled="false" stroked="true" strokeweight="3.22pt" strokecolor="#ffff00">
                <v:path arrowok="t"/>
              </v:shape>
            </v:group>
            <v:group style="position:absolute;left:11341;top:609;width:123;height:248" coordorigin="11341,609" coordsize="123,248">
              <v:shape style="position:absolute;left:11341;top:609;width:123;height:248" coordorigin="11341,609" coordsize="123,248" path="m11341,856l11464,856,11464,609,11341,609,11341,856xe" filled="true" fillcolor="#ffff00" stroked="false">
                <v:path arrowok="t"/>
                <v:fill type="solid"/>
              </v:shape>
            </v:group>
            <v:group style="position:absolute;left:11464;top:609;width:195;height:248" coordorigin="11464,609" coordsize="195,248">
              <v:shape style="position:absolute;left:11464;top:609;width:195;height:248" coordorigin="11464,609" coordsize="195,248" path="m11464,856l11658,856,11658,609,11464,609,11464,856xe" filled="true" fillcolor="#ffff00" stroked="false">
                <v:path arrowok="t"/>
                <v:fill type="solid"/>
              </v:shape>
            </v:group>
            <v:group style="position:absolute;left:11657;top:609;width:77;height:248" coordorigin="11657,609" coordsize="77,248">
              <v:shape style="position:absolute;left:11657;top:609;width:77;height:248" coordorigin="11657,609" coordsize="77,248" path="m11657,856l11734,856,11734,609,11657,609,11657,856xe" filled="true" fillcolor="#ffff00" stroked="false">
                <v:path arrowok="t"/>
                <v:fill type="solid"/>
              </v:shape>
            </v:group>
            <v:group style="position:absolute;left:11732;top:609;width:65;height:248" coordorigin="11732,609" coordsize="65,248">
              <v:shape style="position:absolute;left:11732;top:609;width:65;height:248" coordorigin="11732,609" coordsize="65,248" path="m11732,856l11796,856,11796,609,11732,609,11732,856xe" filled="true" fillcolor="#ffff00" stroked="false">
                <v:path arrowok="t"/>
                <v:fill type="solid"/>
              </v:shape>
            </v:group>
            <v:group style="position:absolute;left:10384;top:837;width:627;height:2" coordorigin="10384,837" coordsize="627,2">
              <v:shape style="position:absolute;left:10384;top:837;width:627;height:2" coordorigin="10384,837" coordsize="627,0" path="m10384,837l11010,837e" filled="false" stroked="true" strokeweight=".8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19.190002pt;margin-top:30.43786pt;width:70.650pt;height:12.4pt;mso-position-horizontal-relative:page;mso-position-vertical-relative:paragraph;z-index:-5171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1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spacing w:val="-3"/>
                      <w:sz w:val="22"/>
                    </w:rPr>
                    <w:t>ITALY</w:t>
                  </w:r>
                  <w:r>
                    <w:rPr>
                      <w:rFonts w:ascii="Arial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(4,5%).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0000"/>
          <w:spacing w:val="-1"/>
          <w:sz w:val="22"/>
        </w:rPr>
        <w:t>Concerning</w:t>
      </w:r>
      <w:r>
        <w:rPr>
          <w:rFonts w:ascii="Arial"/>
          <w:b/>
          <w:color w:val="FF0000"/>
          <w:spacing w:val="33"/>
          <w:sz w:val="22"/>
        </w:rPr>
        <w:t> </w:t>
      </w:r>
      <w:r>
        <w:rPr>
          <w:rFonts w:ascii="Arial"/>
          <w:b/>
          <w:color w:val="FF0000"/>
          <w:sz w:val="22"/>
        </w:rPr>
        <w:t>the</w:t>
      </w:r>
      <w:r>
        <w:rPr>
          <w:rFonts w:ascii="Arial"/>
          <w:b/>
          <w:color w:val="FF0000"/>
          <w:spacing w:val="34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origin</w:t>
      </w:r>
      <w:r>
        <w:rPr>
          <w:rFonts w:ascii="Arial"/>
          <w:b/>
          <w:color w:val="FF0000"/>
          <w:spacing w:val="32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of</w:t>
      </w:r>
      <w:r>
        <w:rPr>
          <w:rFonts w:ascii="Arial"/>
          <w:b/>
          <w:color w:val="FF0000"/>
          <w:spacing w:val="35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responses,</w:t>
      </w:r>
      <w:r>
        <w:rPr>
          <w:rFonts w:ascii="Arial"/>
          <w:b/>
          <w:color w:val="FF0000"/>
          <w:spacing w:val="32"/>
          <w:sz w:val="22"/>
        </w:rPr>
        <w:t> </w:t>
      </w:r>
      <w:r>
        <w:rPr>
          <w:rFonts w:ascii="Arial"/>
          <w:b/>
          <w:color w:val="FF0000"/>
          <w:spacing w:val="-2"/>
          <w:sz w:val="22"/>
        </w:rPr>
        <w:t>all</w:t>
      </w:r>
      <w:r>
        <w:rPr>
          <w:rFonts w:ascii="Arial"/>
          <w:b/>
          <w:color w:val="FF0000"/>
          <w:spacing w:val="35"/>
          <w:sz w:val="22"/>
        </w:rPr>
        <w:t> </w:t>
      </w:r>
      <w:r>
        <w:rPr>
          <w:rFonts w:ascii="Arial"/>
          <w:b/>
          <w:color w:val="FF0000"/>
          <w:sz w:val="22"/>
        </w:rPr>
        <w:t>are</w:t>
      </w:r>
      <w:r>
        <w:rPr>
          <w:rFonts w:ascii="Arial"/>
          <w:b/>
          <w:color w:val="FF0000"/>
          <w:spacing w:val="33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from</w:t>
      </w:r>
      <w:r>
        <w:rPr>
          <w:rFonts w:ascii="Arial"/>
          <w:b/>
          <w:color w:val="FF0000"/>
          <w:spacing w:val="30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within</w:t>
      </w:r>
      <w:r>
        <w:rPr>
          <w:rFonts w:ascii="Arial"/>
          <w:b/>
          <w:color w:val="FF0000"/>
          <w:spacing w:val="32"/>
          <w:sz w:val="22"/>
        </w:rPr>
        <w:t> </w:t>
      </w:r>
      <w:r>
        <w:rPr>
          <w:rFonts w:ascii="Arial"/>
          <w:b/>
          <w:color w:val="FF0000"/>
          <w:sz w:val="22"/>
        </w:rPr>
        <w:t>the</w:t>
      </w:r>
      <w:r>
        <w:rPr>
          <w:rFonts w:ascii="Arial"/>
          <w:b/>
          <w:color w:val="FF0000"/>
          <w:spacing w:val="34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EU,</w:t>
      </w:r>
      <w:r>
        <w:rPr>
          <w:rFonts w:ascii="Arial"/>
          <w:b/>
          <w:color w:val="FF0000"/>
          <w:spacing w:val="35"/>
          <w:sz w:val="22"/>
        </w:rPr>
        <w:t> </w:t>
      </w:r>
      <w:r>
        <w:rPr>
          <w:rFonts w:ascii="Arial"/>
          <w:b/>
          <w:spacing w:val="-1"/>
          <w:sz w:val="22"/>
        </w:rPr>
        <w:t>except</w:t>
      </w:r>
      <w:r>
        <w:rPr>
          <w:rFonts w:ascii="Arial"/>
          <w:b/>
          <w:spacing w:val="35"/>
          <w:sz w:val="22"/>
        </w:rPr>
        <w:t> </w:t>
      </w:r>
      <w:r>
        <w:rPr>
          <w:rFonts w:ascii="Arial"/>
          <w:b/>
          <w:spacing w:val="-1"/>
          <w:sz w:val="22"/>
        </w:rPr>
        <w:t>2%</w:t>
      </w:r>
      <w:r>
        <w:rPr>
          <w:rFonts w:ascii="Arial"/>
          <w:b/>
          <w:spacing w:val="33"/>
          <w:sz w:val="22"/>
        </w:rPr>
        <w:t> </w:t>
      </w:r>
      <w:r>
        <w:rPr>
          <w:rFonts w:ascii="Arial"/>
          <w:b/>
          <w:spacing w:val="-1"/>
          <w:sz w:val="22"/>
        </w:rPr>
        <w:t>(Norway</w:t>
      </w:r>
      <w:r>
        <w:rPr>
          <w:rFonts w:ascii="Arial"/>
          <w:b/>
          <w:spacing w:val="32"/>
          <w:sz w:val="22"/>
        </w:rPr>
        <w:t> </w:t>
      </w:r>
      <w:r>
        <w:rPr>
          <w:rFonts w:ascii="Arial"/>
          <w:b/>
          <w:spacing w:val="-1"/>
          <w:sz w:val="22"/>
        </w:rPr>
        <w:t>and</w:t>
      </w:r>
      <w:r>
        <w:rPr>
          <w:rFonts w:ascii="Arial"/>
          <w:b/>
          <w:spacing w:val="46"/>
          <w:sz w:val="22"/>
        </w:rPr>
        <w:t> </w:t>
      </w:r>
      <w:r>
        <w:rPr>
          <w:rFonts w:ascii="Arial"/>
          <w:b/>
          <w:spacing w:val="-1"/>
          <w:sz w:val="22"/>
        </w:rPr>
        <w:t>USA).</w:t>
      </w:r>
      <w:r>
        <w:rPr>
          <w:rFonts w:ascii="Arial"/>
          <w:b/>
          <w:spacing w:val="59"/>
          <w:sz w:val="22"/>
        </w:rPr>
        <w:t> </w:t>
      </w:r>
      <w:r>
        <w:rPr>
          <w:rFonts w:ascii="Arial"/>
          <w:b/>
          <w:color w:val="FF0000"/>
          <w:spacing w:val="-2"/>
          <w:sz w:val="22"/>
        </w:rPr>
        <w:t>Within</w:t>
      </w:r>
      <w:r>
        <w:rPr>
          <w:rFonts w:ascii="Arial"/>
          <w:b/>
          <w:color w:val="FF0000"/>
          <w:spacing w:val="55"/>
          <w:sz w:val="22"/>
        </w:rPr>
        <w:t> </w:t>
      </w:r>
      <w:r>
        <w:rPr>
          <w:rFonts w:ascii="Arial"/>
          <w:b/>
          <w:color w:val="FF0000"/>
          <w:sz w:val="22"/>
        </w:rPr>
        <w:t>the</w:t>
      </w:r>
      <w:r>
        <w:rPr>
          <w:rFonts w:ascii="Arial"/>
          <w:b/>
          <w:color w:val="FF0000"/>
          <w:spacing w:val="55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EU</w:t>
      </w:r>
      <w:r>
        <w:rPr>
          <w:rFonts w:ascii="Arial"/>
          <w:b/>
          <w:spacing w:val="-1"/>
          <w:sz w:val="22"/>
        </w:rPr>
        <w:t>,</w:t>
      </w:r>
      <w:r>
        <w:rPr>
          <w:rFonts w:ascii="Arial"/>
          <w:b/>
          <w:spacing w:val="54"/>
          <w:sz w:val="22"/>
        </w:rPr>
        <w:t> </w:t>
      </w:r>
      <w:r>
        <w:rPr>
          <w:rFonts w:ascii="Arial"/>
          <w:b/>
          <w:color w:val="FF0000"/>
          <w:sz w:val="22"/>
        </w:rPr>
        <w:t>the</w:t>
      </w:r>
      <w:r>
        <w:rPr>
          <w:rFonts w:ascii="Arial"/>
          <w:b/>
          <w:color w:val="FF0000"/>
          <w:spacing w:val="55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main</w:t>
      </w:r>
      <w:r>
        <w:rPr>
          <w:rFonts w:ascii="Arial"/>
          <w:b/>
          <w:color w:val="FF0000"/>
          <w:spacing w:val="55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representation</w:t>
      </w:r>
      <w:r>
        <w:rPr>
          <w:rFonts w:ascii="Arial"/>
          <w:b/>
          <w:color w:val="FF0000"/>
          <w:spacing w:val="59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comes</w:t>
      </w:r>
      <w:r>
        <w:rPr>
          <w:rFonts w:ascii="Arial"/>
          <w:b/>
          <w:color w:val="FF0000"/>
          <w:spacing w:val="53"/>
          <w:sz w:val="22"/>
        </w:rPr>
        <w:t> </w:t>
      </w:r>
      <w:r>
        <w:rPr>
          <w:rFonts w:ascii="Arial"/>
          <w:b/>
          <w:color w:val="FF0000"/>
          <w:spacing w:val="-1"/>
          <w:sz w:val="22"/>
        </w:rPr>
        <w:t>from:</w:t>
      </w:r>
      <w:r>
        <w:rPr>
          <w:rFonts w:ascii="Arial"/>
          <w:b/>
          <w:color w:val="FF0000"/>
          <w:spacing w:val="54"/>
          <w:sz w:val="22"/>
        </w:rPr>
        <w:t> </w:t>
      </w:r>
      <w:r>
        <w:rPr>
          <w:rFonts w:ascii="Arial"/>
          <w:b/>
          <w:color w:val="006FC0"/>
          <w:spacing w:val="54"/>
          <w:sz w:val="22"/>
        </w:rPr>
      </w:r>
      <w:r>
        <w:rPr>
          <w:rFonts w:ascii="Arial"/>
          <w:b/>
          <w:color w:val="006FC0"/>
          <w:spacing w:val="-1"/>
          <w:sz w:val="22"/>
          <w:u w:val="thick" w:color="006FC0"/>
        </w:rPr>
        <w:t>Germany</w:t>
      </w:r>
      <w:r>
        <w:rPr>
          <w:rFonts w:ascii="Arial"/>
          <w:b/>
          <w:color w:val="006FC0"/>
          <w:spacing w:val="54"/>
          <w:sz w:val="22"/>
          <w:u w:val="thick" w:color="006FC0"/>
        </w:rPr>
        <w:t> </w:t>
      </w:r>
      <w:r>
        <w:rPr>
          <w:rFonts w:ascii="Arial"/>
          <w:b/>
          <w:color w:val="006FC0"/>
          <w:spacing w:val="54"/>
          <w:sz w:val="22"/>
        </w:rPr>
      </w:r>
      <w:r>
        <w:rPr>
          <w:rFonts w:ascii="Arial"/>
          <w:b/>
          <w:color w:val="006FC0"/>
          <w:spacing w:val="-2"/>
          <w:sz w:val="22"/>
        </w:rPr>
        <w:t>(20.5%),</w:t>
      </w:r>
      <w:r>
        <w:rPr>
          <w:rFonts w:ascii="Arial"/>
          <w:b/>
          <w:color w:val="006FC0"/>
          <w:spacing w:val="57"/>
          <w:sz w:val="22"/>
        </w:rPr>
        <w:t> </w:t>
      </w:r>
      <w:r>
        <w:rPr>
          <w:rFonts w:ascii="Arial"/>
          <w:b/>
          <w:color w:val="006FC0"/>
          <w:spacing w:val="-1"/>
          <w:sz w:val="22"/>
          <w:u w:val="thick" w:color="006FC0"/>
        </w:rPr>
        <w:t>Belgium</w:t>
      </w:r>
      <w:r>
        <w:rPr>
          <w:rFonts w:ascii="Arial"/>
          <w:b/>
          <w:color w:val="006FC0"/>
          <w:sz w:val="22"/>
        </w:rPr>
      </w:r>
      <w:r>
        <w:rPr>
          <w:rFonts w:ascii="Arial"/>
          <w:b/>
          <w:color w:val="006FC0"/>
          <w:spacing w:val="53"/>
          <w:sz w:val="22"/>
        </w:rPr>
        <w:t> </w:t>
      </w:r>
      <w:r>
        <w:rPr>
          <w:rFonts w:ascii="Arial"/>
          <w:b/>
          <w:color w:val="006FC0"/>
          <w:spacing w:val="-1"/>
          <w:sz w:val="22"/>
        </w:rPr>
        <w:t>(16%),</w:t>
      </w:r>
      <w:r>
        <w:rPr>
          <w:rFonts w:ascii="Arial"/>
          <w:b/>
          <w:color w:val="006FC0"/>
          <w:spacing w:val="-5"/>
          <w:sz w:val="22"/>
        </w:rPr>
        <w:t> </w:t>
      </w:r>
      <w:r>
        <w:rPr>
          <w:rFonts w:ascii="Arial"/>
          <w:b/>
          <w:color w:val="006FC0"/>
          <w:spacing w:val="-1"/>
          <w:sz w:val="22"/>
          <w:u w:val="thick" w:color="006FC0"/>
        </w:rPr>
        <w:t>Spain</w:t>
      </w:r>
      <w:r>
        <w:rPr>
          <w:rFonts w:ascii="Arial"/>
          <w:b/>
          <w:color w:val="006FC0"/>
          <w:spacing w:val="-2"/>
          <w:sz w:val="22"/>
          <w:u w:val="thick" w:color="006FC0"/>
        </w:rPr>
        <w:t> </w:t>
      </w:r>
      <w:r>
        <w:rPr>
          <w:rFonts w:ascii="Arial"/>
          <w:b/>
          <w:color w:val="006FC0"/>
          <w:spacing w:val="-1"/>
          <w:sz w:val="22"/>
          <w:u w:val="thick" w:color="006FC0"/>
        </w:rPr>
        <w:t>and</w:t>
      </w:r>
      <w:r>
        <w:rPr>
          <w:rFonts w:ascii="Arial"/>
          <w:b/>
          <w:color w:val="006FC0"/>
          <w:spacing w:val="-2"/>
          <w:sz w:val="22"/>
          <w:u w:val="thick" w:color="006FC0"/>
        </w:rPr>
        <w:t> </w:t>
      </w:r>
      <w:r>
        <w:rPr>
          <w:rFonts w:ascii="Arial"/>
          <w:b/>
          <w:color w:val="006FC0"/>
          <w:spacing w:val="-1"/>
          <w:sz w:val="22"/>
          <w:u w:val="thick" w:color="006FC0"/>
        </w:rPr>
        <w:t>France</w:t>
      </w:r>
      <w:r>
        <w:rPr>
          <w:rFonts w:ascii="Arial"/>
          <w:b/>
          <w:color w:val="006FC0"/>
          <w:spacing w:val="-2"/>
          <w:sz w:val="22"/>
          <w:u w:val="thick" w:color="006FC0"/>
        </w:rPr>
        <w:t> </w:t>
      </w:r>
      <w:r>
        <w:rPr>
          <w:rFonts w:ascii="Arial"/>
          <w:b/>
          <w:color w:val="006FC0"/>
          <w:spacing w:val="-2"/>
          <w:sz w:val="22"/>
        </w:rPr>
      </w:r>
      <w:r>
        <w:rPr>
          <w:rFonts w:ascii="Arial"/>
          <w:b/>
          <w:color w:val="006FC0"/>
          <w:spacing w:val="-1"/>
          <w:sz w:val="22"/>
        </w:rPr>
        <w:t>(each</w:t>
      </w:r>
      <w:r>
        <w:rPr>
          <w:rFonts w:ascii="Arial"/>
          <w:b/>
          <w:color w:val="006FC0"/>
          <w:spacing w:val="-2"/>
          <w:sz w:val="22"/>
        </w:rPr>
        <w:t> </w:t>
      </w:r>
      <w:r>
        <w:rPr>
          <w:rFonts w:ascii="Arial"/>
          <w:b/>
          <w:color w:val="006FC0"/>
          <w:spacing w:val="-1"/>
          <w:sz w:val="22"/>
        </w:rPr>
        <w:t>8.3%)</w:t>
      </w:r>
      <w:r>
        <w:rPr>
          <w:rFonts w:ascii="Arial"/>
          <w:b/>
          <w:spacing w:val="-1"/>
          <w:sz w:val="22"/>
        </w:rPr>
        <w:t>.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pacing w:val="-1"/>
          <w:sz w:val="22"/>
        </w:rPr>
        <w:t>Some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other: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pacing w:val="-2"/>
          <w:sz w:val="22"/>
        </w:rPr>
        <w:t>Austria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pacing w:val="-1"/>
          <w:sz w:val="22"/>
        </w:rPr>
        <w:t>(5,4%),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pacing w:val="-1"/>
          <w:sz w:val="22"/>
        </w:rPr>
        <w:t>UK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pacing w:val="-1"/>
          <w:sz w:val="22"/>
        </w:rPr>
        <w:t>(4,8%),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9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33654" cy="2534697"/>
            <wp:effectExtent l="0" t="0" r="0" b="0"/>
            <wp:docPr id="79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654" cy="253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4400" w:h="8100" w:orient="landscape"/>
          <w:pgMar w:header="0" w:footer="253" w:top="80" w:bottom="440" w:left="1680" w:right="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7"/>
          <w:szCs w:val="7"/>
        </w:rPr>
      </w:pPr>
    </w:p>
    <w:p>
      <w:pPr>
        <w:tabs>
          <w:tab w:pos="9568" w:val="left" w:leader="none"/>
        </w:tabs>
        <w:spacing w:line="200" w:lineRule="atLeast"/>
        <w:ind w:left="36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4"/>
          <w:sz w:val="20"/>
        </w:rPr>
        <w:pict>
          <v:group style="width:163.9pt;height:17.2pt;mso-position-horizontal-relative:char;mso-position-vertical-relative:line" coordorigin="0,0" coordsize="3278,344">
            <v:group style="position:absolute;left:11;top:0;width:3257;height:344" coordorigin="11,0" coordsize="3257,344">
              <v:shape style="position:absolute;left:11;top:0;width:3257;height:344" coordorigin="11,0" coordsize="3257,344" path="m11,343l3267,343,3267,0,11,0,11,343xe" filled="true" fillcolor="#ffff00" stroked="false">
                <v:path arrowok="t"/>
                <v:fill type="solid"/>
              </v:shape>
            </v:group>
            <v:group style="position:absolute;left:11;top:310;width:3257;height:2" coordorigin="11,310" coordsize="3257,2">
              <v:shape style="position:absolute;left:11;top:310;width:3257;height:2" coordorigin="11,310" coordsize="3257,0" path="m11,310l3267,310e" filled="false" stroked="true" strokeweight="1.06pt" strokecolor="#000000">
                <v:path arrowok="t"/>
              </v:shape>
              <v:shape style="position:absolute;left:0;top:0;width:3278;height:344" type="#_x0000_t202" filled="false" stroked="false">
                <v:textbox inset="0,0,0,0">
                  <w:txbxContent>
                    <w:p>
                      <w:pPr>
                        <w:spacing w:line="341" w:lineRule="exact" w:before="2"/>
                        <w:ind w:left="11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1"/>
                          <w:sz w:val="28"/>
                        </w:rPr>
                        <w:t>STATO</w:t>
                      </w:r>
                      <w:r>
                        <w:rPr>
                          <w:rFonts w:ascii="Calibri"/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DELLA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EU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ROAD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MAP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641348" cy="487679"/>
            <wp:effectExtent l="0" t="0" r="0" b="0"/>
            <wp:docPr id="8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numPr>
          <w:ilvl w:val="0"/>
          <w:numId w:val="25"/>
        </w:numPr>
        <w:tabs>
          <w:tab w:pos="444" w:val="left" w:leader="none"/>
        </w:tabs>
        <w:spacing w:line="240" w:lineRule="auto" w:before="0" w:after="0"/>
        <w:ind w:left="443" w:right="0" w:hanging="33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  <w:u w:val="thick" w:color="000000"/>
        </w:rPr>
        <w:t>Maggio/giugno</w:t>
      </w:r>
      <w:r>
        <w:rPr>
          <w:rFonts w:ascii="Arial"/>
          <w:spacing w:val="-7"/>
          <w:u w:val="thick" w:color="000000"/>
        </w:rPr>
        <w:t> </w:t>
      </w:r>
      <w:r>
        <w:rPr>
          <w:rFonts w:ascii="Arial"/>
          <w:spacing w:val="-1"/>
          <w:u w:val="thick" w:color="000000"/>
        </w:rPr>
        <w:t>2019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Tenuto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primo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Stakeholder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Workshop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numPr>
          <w:ilvl w:val="0"/>
          <w:numId w:val="25"/>
        </w:numPr>
        <w:tabs>
          <w:tab w:pos="444" w:val="left" w:leader="none"/>
        </w:tabs>
        <w:spacing w:line="240" w:lineRule="auto" w:before="71" w:after="0"/>
        <w:ind w:left="443" w:right="0" w:hanging="33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  <w:u w:val="thick" w:color="000000"/>
        </w:rPr>
        <w:t>Giugno/settembre</w:t>
      </w:r>
      <w:r>
        <w:rPr>
          <w:rFonts w:ascii="Arial"/>
          <w:spacing w:val="-2"/>
          <w:u w:val="thick" w:color="000000"/>
        </w:rPr>
        <w:t> </w:t>
      </w:r>
      <w:r>
        <w:rPr>
          <w:rFonts w:ascii="Arial"/>
          <w:spacing w:val="-1"/>
          <w:u w:val="thick" w:color="000000"/>
        </w:rPr>
        <w:t>2019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Completata</w:t>
      </w:r>
      <w:r>
        <w:rPr>
          <w:rFonts w:ascii="Arial"/>
        </w:rPr>
        <w:t> </w:t>
      </w:r>
      <w:r>
        <w:rPr>
          <w:rFonts w:ascii="Arial"/>
          <w:spacing w:val="-1"/>
        </w:rPr>
        <w:t>consultazione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Open </w:t>
      </w:r>
      <w:r>
        <w:rPr>
          <w:rFonts w:ascii="Arial"/>
        </w:rPr>
        <w:t>Public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Consultazions</w:t>
      </w:r>
      <w:r>
        <w:rPr>
          <w:rFonts w:ascii="Arial"/>
          <w:spacing w:val="-6"/>
        </w:rPr>
        <w:t> </w:t>
      </w:r>
      <w:r>
        <w:rPr>
          <w:rFonts w:ascii="Arial"/>
          <w:spacing w:val="-1"/>
        </w:rPr>
        <w:t>(</w:t>
      </w:r>
      <w:r>
        <w:rPr>
          <w:rFonts w:ascii="Arial"/>
          <w:color w:val="006FC0"/>
        </w:rPr>
      </w:r>
      <w:r>
        <w:rPr>
          <w:rFonts w:ascii="Arial"/>
          <w:color w:val="006FC0"/>
          <w:spacing w:val="-1"/>
          <w:u w:val="thick" w:color="006FC0"/>
        </w:rPr>
        <w:t>OPC</w:t>
      </w:r>
      <w:r>
        <w:rPr>
          <w:rFonts w:ascii="Arial"/>
          <w:color w:val="006FC0"/>
        </w:rPr>
      </w:r>
      <w:r>
        <w:rPr>
          <w:rFonts w:ascii="Arial"/>
          <w:spacing w:val="-1"/>
        </w:rPr>
        <w:t>)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25"/>
        </w:numPr>
        <w:tabs>
          <w:tab w:pos="444" w:val="left" w:leader="none"/>
        </w:tabs>
        <w:spacing w:line="240" w:lineRule="auto" w:before="0" w:after="0"/>
        <w:ind w:left="443" w:right="0" w:hanging="33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  <w:u w:val="thick" w:color="000000"/>
        </w:rPr>
        <w:t>Luglio/ottobre</w:t>
      </w:r>
      <w:r>
        <w:rPr>
          <w:rFonts w:ascii="Arial"/>
          <w:spacing w:val="-6"/>
          <w:u w:val="thick" w:color="000000"/>
        </w:rPr>
        <w:t> </w:t>
      </w:r>
      <w:r>
        <w:rPr>
          <w:rFonts w:ascii="Arial"/>
          <w:spacing w:val="-1"/>
          <w:u w:val="thick" w:color="000000"/>
        </w:rPr>
        <w:t>2019</w:t>
      </w:r>
      <w:r>
        <w:rPr>
          <w:rFonts w:ascii="Arial"/>
        </w:rPr>
      </w:r>
      <w:r>
        <w:rPr>
          <w:rFonts w:ascii="Arial"/>
          <w:spacing w:val="-1"/>
        </w:rPr>
        <w:t>.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Completate</w:t>
      </w:r>
      <w:r>
        <w:rPr>
          <w:rFonts w:ascii="Arial"/>
        </w:rPr>
        <w:t> le</w:t>
      </w:r>
      <w:r>
        <w:rPr>
          <w:rFonts w:ascii="Arial"/>
          <w:spacing w:val="-1"/>
        </w:rPr>
        <w:t> interviste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delle</w:t>
      </w:r>
      <w:r>
        <w:rPr>
          <w:rFonts w:ascii="Arial"/>
        </w:rPr>
        <w:t> </w:t>
      </w:r>
      <w:r>
        <w:rPr>
          <w:rFonts w:ascii="Arial"/>
          <w:spacing w:val="-1"/>
        </w:rPr>
        <w:t>Parti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interessate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(</w:t>
      </w:r>
      <w:r>
        <w:rPr>
          <w:rFonts w:ascii="Arial"/>
          <w:color w:val="006FC0"/>
        </w:rPr>
      </w:r>
      <w:r>
        <w:rPr>
          <w:rFonts w:ascii="Arial"/>
          <w:color w:val="006FC0"/>
          <w:spacing w:val="-1"/>
          <w:u w:val="thick" w:color="006FC0"/>
        </w:rPr>
        <w:t>Stakeholder</w:t>
      </w:r>
      <w:r>
        <w:rPr>
          <w:rFonts w:ascii="Arial"/>
          <w:color w:val="006FC0"/>
        </w:rPr>
      </w:r>
      <w:r>
        <w:rPr>
          <w:rFonts w:ascii="Arial"/>
          <w:spacing w:val="-1"/>
        </w:rPr>
        <w:t>)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numPr>
          <w:ilvl w:val="0"/>
          <w:numId w:val="25"/>
        </w:numPr>
        <w:tabs>
          <w:tab w:pos="444" w:val="left" w:leader="none"/>
        </w:tabs>
        <w:spacing w:line="250" w:lineRule="auto" w:before="0" w:after="0"/>
        <w:ind w:left="443" w:right="2054" w:hanging="33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  <w:u w:val="thick" w:color="000000"/>
        </w:rPr>
        <w:t>Ottobre/novembre 2019</w:t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Tenuto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il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color w:val="006FC0"/>
          <w:spacing w:val="3"/>
        </w:rPr>
      </w:r>
      <w:r>
        <w:rPr>
          <w:rFonts w:ascii="Arial" w:hAnsi="Arial" w:cs="Arial" w:eastAsia="Arial"/>
          <w:color w:val="006FC0"/>
          <w:spacing w:val="-1"/>
          <w:u w:val="thick" w:color="006FC0"/>
        </w:rPr>
        <w:t>Focus</w:t>
      </w:r>
      <w:r>
        <w:rPr>
          <w:rFonts w:ascii="Arial" w:hAnsi="Arial" w:cs="Arial" w:eastAsia="Arial"/>
          <w:color w:val="006FC0"/>
          <w:spacing w:val="-6"/>
          <w:u w:val="thick" w:color="006FC0"/>
        </w:rPr>
        <w:t> </w:t>
      </w:r>
      <w:r>
        <w:rPr>
          <w:rFonts w:ascii="Arial" w:hAnsi="Arial" w:cs="Arial" w:eastAsia="Arial"/>
          <w:color w:val="006FC0"/>
          <w:spacing w:val="-1"/>
          <w:u w:val="thick" w:color="006FC0"/>
        </w:rPr>
        <w:t>Group</w:t>
      </w:r>
      <w:r>
        <w:rPr>
          <w:rFonts w:ascii="Arial" w:hAnsi="Arial" w:cs="Arial" w:eastAsia="Arial"/>
          <w:color w:val="006FC0"/>
          <w:u w:val="thick" w:color="006FC0"/>
        </w:rPr>
        <w:t> </w:t>
      </w:r>
      <w:r>
        <w:rPr>
          <w:rFonts w:ascii="Arial" w:hAnsi="Arial" w:cs="Arial" w:eastAsia="Arial"/>
          <w:color w:val="006FC0"/>
        </w:rPr>
      </w:r>
      <w:r>
        <w:rPr>
          <w:rFonts w:ascii="Arial" w:hAnsi="Arial" w:cs="Arial" w:eastAsia="Arial"/>
          <w:spacing w:val="-1"/>
        </w:rPr>
        <w:t>per integrare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le</w:t>
      </w:r>
      <w:r>
        <w:rPr>
          <w:rFonts w:ascii="Arial" w:hAnsi="Arial" w:cs="Arial" w:eastAsia="Arial"/>
          <w:spacing w:val="-1"/>
        </w:rPr>
        <w:t> consultazioni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e 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interviste</w:t>
      </w:r>
      <w:r>
        <w:rPr>
          <w:rFonts w:ascii="Arial" w:hAnsi="Arial" w:cs="Arial" w:eastAsia="Arial"/>
          <w:spacing w:val="79"/>
        </w:rPr>
        <w:t> </w:t>
      </w:r>
      <w:r>
        <w:rPr>
          <w:rFonts w:ascii="Arial" w:hAnsi="Arial" w:cs="Arial" w:eastAsia="Arial"/>
          <w:spacing w:val="-1"/>
        </w:rPr>
        <w:t>con </w:t>
      </w:r>
      <w:r>
        <w:rPr>
          <w:rFonts w:ascii="Arial" w:hAnsi="Arial" w:cs="Arial" w:eastAsia="Arial"/>
        </w:rPr>
        <w:t>le</w:t>
      </w:r>
      <w:r>
        <w:rPr>
          <w:rFonts w:ascii="Arial" w:hAnsi="Arial" w:cs="Arial" w:eastAsia="Arial"/>
          <w:spacing w:val="-1"/>
        </w:rPr>
        <w:t> Parti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interessate-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color w:val="FF0000"/>
          <w:spacing w:val="3"/>
        </w:rPr>
      </w:r>
      <w:r>
        <w:rPr>
          <w:rFonts w:ascii="Arial" w:hAnsi="Arial" w:cs="Arial" w:eastAsia="Arial"/>
          <w:color w:val="FF0000"/>
          <w:spacing w:val="-1"/>
          <w:u w:val="thick" w:color="FF0000"/>
        </w:rPr>
        <w:t>Finalità del</w:t>
      </w:r>
      <w:r>
        <w:rPr>
          <w:rFonts w:ascii="Arial" w:hAnsi="Arial" w:cs="Arial" w:eastAsia="Arial"/>
          <w:color w:val="FF0000"/>
          <w:u w:val="thick" w:color="FF0000"/>
        </w:rPr>
        <w:t> Focus</w:t>
      </w:r>
      <w:r>
        <w:rPr>
          <w:rFonts w:ascii="Arial" w:hAnsi="Arial" w:cs="Arial" w:eastAsia="Arial"/>
          <w:color w:val="FF0000"/>
        </w:rPr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color w:val="FF0000"/>
          <w:spacing w:val="-6"/>
        </w:rPr>
      </w:r>
      <w:r>
        <w:rPr>
          <w:rFonts w:ascii="Arial" w:hAnsi="Arial" w:cs="Arial" w:eastAsia="Arial"/>
          <w:color w:val="FF0000"/>
          <w:spacing w:val="-6"/>
          <w:u w:val="thick" w:color="FF0000"/>
        </w:rPr>
      </w:r>
      <w:r>
        <w:rPr>
          <w:rFonts w:ascii="Arial" w:hAnsi="Arial" w:cs="Arial" w:eastAsia="Arial"/>
          <w:color w:val="FF0000"/>
          <w:spacing w:val="-2"/>
          <w:u w:val="thick" w:color="FF0000"/>
        </w:rPr>
        <w:t>val</w:t>
      </w:r>
      <w:r>
        <w:rPr>
          <w:rFonts w:ascii="Arial" w:hAnsi="Arial" w:cs="Arial" w:eastAsia="Arial"/>
          <w:color w:val="FF0000"/>
          <w:u w:val="thick" w:color="FF0000"/>
        </w:rPr>
        <w:t>u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tare</w:t>
      </w:r>
      <w:r>
        <w:rPr>
          <w:rFonts w:ascii="Arial" w:hAnsi="Arial" w:cs="Arial" w:eastAsia="Arial"/>
          <w:color w:val="FF0000"/>
          <w:spacing w:val="4"/>
          <w:u w:val="thick" w:color="FF0000"/>
        </w:rPr>
        <w:t> </w:t>
      </w:r>
      <w:r>
        <w:rPr>
          <w:rFonts w:ascii="Arial" w:hAnsi="Arial" w:cs="Arial" w:eastAsia="Arial"/>
          <w:color w:val="FF0000"/>
          <w:u w:val="thick" w:color="FF0000"/>
        </w:rPr>
        <w:t>l’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efficaci</w:t>
      </w:r>
      <w:r>
        <w:rPr>
          <w:rFonts w:ascii="Arial" w:hAnsi="Arial" w:cs="Arial" w:eastAsia="Arial"/>
          <w:color w:val="FF0000"/>
          <w:u w:val="thick" w:color="FF0000"/>
        </w:rPr>
        <w:t>a</w:t>
      </w:r>
      <w:r>
        <w:rPr>
          <w:rFonts w:ascii="Arial" w:hAnsi="Arial" w:cs="Arial" w:eastAsia="Arial"/>
          <w:color w:val="FF0000"/>
          <w:spacing w:val="4"/>
          <w:u w:val="thick" w:color="FF0000"/>
        </w:rPr>
        <w:t> </w:t>
      </w:r>
      <w:r>
        <w:rPr>
          <w:rFonts w:ascii="Arial" w:hAnsi="Arial" w:cs="Arial" w:eastAsia="Arial"/>
          <w:color w:val="FF0000"/>
          <w:u w:val="thick" w:color="FF0000"/>
        </w:rPr>
        <w:t>d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el</w:t>
      </w:r>
      <w:r>
        <w:rPr>
          <w:rFonts w:ascii="Arial" w:hAnsi="Arial" w:cs="Arial" w:eastAsia="Arial"/>
          <w:color w:val="FF0000"/>
          <w:u w:val="thick" w:color="FF0000"/>
        </w:rPr>
        <w:t>l’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attual</w:t>
      </w:r>
      <w:r>
        <w:rPr>
          <w:rFonts w:ascii="Arial" w:hAnsi="Arial" w:cs="Arial" w:eastAsia="Arial"/>
          <w:color w:val="FF0000"/>
          <w:u w:val="thick" w:color="FF0000"/>
        </w:rPr>
        <w:t>e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 </w:t>
      </w:r>
      <w:r>
        <w:rPr>
          <w:rFonts w:ascii="Arial" w:hAnsi="Arial" w:cs="Arial" w:eastAsia="Arial"/>
          <w:color w:val="FF0000"/>
          <w:u w:val="thick" w:color="FF0000"/>
        </w:rPr>
        <w:t>p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rocesso </w:t>
      </w:r>
      <w:r>
        <w:rPr>
          <w:rFonts w:ascii="Arial" w:hAnsi="Arial" w:cs="Arial" w:eastAsia="Arial"/>
          <w:color w:val="FF0000"/>
          <w:u w:val="thick" w:color="FF0000"/>
        </w:rPr>
        <w:t>di</w:t>
      </w:r>
      <w:r>
        <w:rPr>
          <w:rFonts w:ascii="Arial" w:hAnsi="Arial" w:cs="Arial" w:eastAsia="Arial"/>
          <w:color w:val="FF0000"/>
          <w:u w:val="thick" w:color="FF0000"/>
        </w:rPr>
        <w:t> </w:t>
      </w:r>
      <w:r>
        <w:rPr>
          <w:rFonts w:ascii="Arial" w:hAnsi="Arial" w:cs="Arial" w:eastAsia="Arial"/>
          <w:color w:val="FF0000"/>
        </w:rPr>
      </w:r>
      <w:r>
        <w:rPr>
          <w:rFonts w:ascii="Arial" w:hAnsi="Arial" w:cs="Arial" w:eastAsia="Arial"/>
          <w:color w:val="FF0000"/>
        </w:rPr>
        <w:t> </w:t>
      </w:r>
      <w:r>
        <w:rPr>
          <w:rFonts w:ascii="Arial" w:hAnsi="Arial" w:cs="Arial" w:eastAsia="Arial"/>
          <w:color w:val="FF0000"/>
        </w:rPr>
      </w:r>
      <w:r>
        <w:rPr>
          <w:rFonts w:ascii="Arial" w:hAnsi="Arial" w:cs="Arial" w:eastAsia="Arial"/>
          <w:color w:val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elaborazione</w:t>
      </w:r>
      <w:r>
        <w:rPr>
          <w:rFonts w:ascii="Arial" w:hAnsi="Arial" w:cs="Arial" w:eastAsia="Arial"/>
          <w:color w:val="FF0000"/>
          <w:spacing w:val="-6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delle BREF</w:t>
      </w:r>
      <w:r>
        <w:rPr>
          <w:rFonts w:ascii="Arial" w:hAnsi="Arial" w:cs="Arial" w:eastAsia="Arial"/>
          <w:color w:val="FF0000"/>
          <w:spacing w:val="-2"/>
          <w:u w:val="thick" w:color="FF0000"/>
        </w:rPr>
        <w:t> </w:t>
      </w:r>
      <w:r>
        <w:rPr>
          <w:rFonts w:ascii="Arial" w:hAnsi="Arial" w:cs="Arial" w:eastAsia="Arial"/>
          <w:color w:val="FF0000"/>
          <w:u w:val="thick" w:color="FF0000"/>
        </w:rPr>
        <w:t>e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 del</w:t>
      </w:r>
      <w:r>
        <w:rPr>
          <w:rFonts w:ascii="Arial" w:hAnsi="Arial" w:cs="Arial" w:eastAsia="Arial"/>
          <w:color w:val="FF0000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metodo </w:t>
      </w:r>
      <w:r>
        <w:rPr>
          <w:rFonts w:ascii="Arial" w:hAnsi="Arial" w:cs="Arial" w:eastAsia="Arial"/>
          <w:color w:val="FF0000"/>
          <w:u w:val="thick" w:color="FF0000"/>
        </w:rPr>
        <w:t>di</w:t>
      </w:r>
      <w:r>
        <w:rPr>
          <w:rFonts w:ascii="Arial" w:hAnsi="Arial" w:cs="Arial" w:eastAsia="Arial"/>
          <w:color w:val="FF0000"/>
          <w:spacing w:val="-2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derivazione delle</w:t>
      </w:r>
      <w:r>
        <w:rPr>
          <w:rFonts w:ascii="Arial" w:hAnsi="Arial" w:cs="Arial" w:eastAsia="Arial"/>
          <w:color w:val="FF0000"/>
          <w:spacing w:val="7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3"/>
          <w:u w:val="thick" w:color="FF0000"/>
        </w:rPr>
        <w:t>BAT</w:t>
      </w:r>
      <w:r>
        <w:rPr>
          <w:rFonts w:ascii="Arial" w:hAnsi="Arial" w:cs="Arial" w:eastAsia="Arial"/>
          <w:color w:val="FF0000"/>
          <w:spacing w:val="3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2"/>
          <w:u w:val="thick" w:color="FF0000"/>
        </w:rPr>
        <w:t>AELs</w:t>
      </w:r>
      <w:r>
        <w:rPr>
          <w:rFonts w:ascii="Arial" w:hAnsi="Arial" w:cs="Arial" w:eastAsia="Arial"/>
          <w:color w:val="FF0000"/>
        </w:rPr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numPr>
          <w:ilvl w:val="0"/>
          <w:numId w:val="25"/>
        </w:numPr>
        <w:tabs>
          <w:tab w:pos="444" w:val="left" w:leader="none"/>
        </w:tabs>
        <w:spacing w:line="240" w:lineRule="auto" w:before="190" w:after="0"/>
        <w:ind w:left="443" w:right="0" w:hanging="33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  <w:u w:val="thick" w:color="000000"/>
        </w:rPr>
        <w:t>17</w:t>
      </w:r>
      <w:r>
        <w:rPr>
          <w:rFonts w:ascii="Arial"/>
          <w:u w:val="thick" w:color="000000"/>
        </w:rPr>
        <w:t> </w:t>
      </w:r>
      <w:r>
        <w:rPr>
          <w:rFonts w:ascii="Arial"/>
          <w:spacing w:val="-1"/>
          <w:u w:val="thick" w:color="000000"/>
        </w:rPr>
        <w:t>Dicembre</w:t>
      </w:r>
      <w:r>
        <w:rPr>
          <w:rFonts w:ascii="Arial"/>
          <w:spacing w:val="1"/>
          <w:u w:val="thick" w:color="000000"/>
        </w:rPr>
        <w:t> </w:t>
      </w:r>
      <w:r>
        <w:rPr>
          <w:rFonts w:ascii="Arial"/>
          <w:spacing w:val="-2"/>
          <w:u w:val="thick" w:color="000000"/>
        </w:rPr>
        <w:t>2019/17</w:t>
      </w:r>
      <w:r>
        <w:rPr>
          <w:rFonts w:ascii="Arial"/>
          <w:spacing w:val="3"/>
          <w:u w:val="thick" w:color="000000"/>
        </w:rPr>
        <w:t> </w:t>
      </w:r>
      <w:r>
        <w:rPr>
          <w:rFonts w:ascii="Arial"/>
          <w:spacing w:val="-1"/>
          <w:u w:val="thick" w:color="000000"/>
        </w:rPr>
        <w:t>gennaio</w:t>
      </w:r>
      <w:r>
        <w:rPr>
          <w:rFonts w:ascii="Arial"/>
          <w:spacing w:val="-4"/>
          <w:u w:val="thick" w:color="000000"/>
        </w:rPr>
        <w:t> </w:t>
      </w:r>
      <w:r>
        <w:rPr>
          <w:rFonts w:ascii="Arial"/>
          <w:spacing w:val="-2"/>
          <w:u w:val="thick" w:color="000000"/>
        </w:rPr>
        <w:t>2020</w:t>
      </w:r>
      <w:r>
        <w:rPr>
          <w:rFonts w:ascii="Arial"/>
        </w:rPr>
      </w:r>
      <w:r>
        <w:rPr>
          <w:rFonts w:ascii="Arial"/>
          <w:spacing w:val="-2"/>
        </w:rPr>
        <w:t>.</w:t>
      </w:r>
      <w:r>
        <w:rPr>
          <w:rFonts w:ascii="Arial"/>
          <w:spacing w:val="1"/>
        </w:rPr>
        <w:t> </w:t>
      </w:r>
      <w:r>
        <w:rPr>
          <w:rFonts w:ascii="Arial"/>
          <w:color w:val="006FC0"/>
          <w:spacing w:val="1"/>
        </w:rPr>
      </w:r>
      <w:r>
        <w:rPr>
          <w:rFonts w:ascii="Arial"/>
          <w:color w:val="006FC0"/>
          <w:spacing w:val="-1"/>
          <w:u w:val="thick" w:color="006FC0"/>
        </w:rPr>
        <w:t>Completato </w:t>
      </w:r>
      <w:r>
        <w:rPr>
          <w:rFonts w:ascii="Arial"/>
          <w:color w:val="006FC0"/>
          <w:u w:val="thick" w:color="006FC0"/>
        </w:rPr>
        <w:t>il</w:t>
      </w:r>
      <w:r>
        <w:rPr>
          <w:rFonts w:ascii="Arial"/>
          <w:color w:val="006FC0"/>
          <w:spacing w:val="3"/>
          <w:u w:val="thick" w:color="006FC0"/>
        </w:rPr>
        <w:t> </w:t>
      </w:r>
      <w:r>
        <w:rPr>
          <w:rFonts w:ascii="Arial"/>
          <w:color w:val="006FC0"/>
          <w:spacing w:val="-1"/>
          <w:u w:val="thick" w:color="006FC0"/>
        </w:rPr>
        <w:t>finale</w:t>
      </w:r>
      <w:r>
        <w:rPr>
          <w:rFonts w:ascii="Arial"/>
          <w:color w:val="006FC0"/>
          <w:u w:val="thick" w:color="006FC0"/>
        </w:rPr>
        <w:t> </w:t>
      </w:r>
      <w:r>
        <w:rPr>
          <w:rFonts w:ascii="Arial"/>
          <w:color w:val="006FC0"/>
        </w:rPr>
      </w:r>
      <w:r>
        <w:rPr>
          <w:rFonts w:ascii="Arial"/>
          <w:color w:val="006FC0"/>
          <w:spacing w:val="-1"/>
        </w:rPr>
        <w:t>Stakeholder</w:t>
      </w:r>
      <w:r>
        <w:rPr>
          <w:rFonts w:ascii="Arial"/>
          <w:color w:val="006FC0"/>
          <w:spacing w:val="-2"/>
        </w:rPr>
        <w:t> </w:t>
      </w:r>
      <w:r>
        <w:rPr>
          <w:rFonts w:ascii="Arial"/>
          <w:color w:val="006FC0"/>
          <w:spacing w:val="-1"/>
        </w:rPr>
        <w:t>Workshop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444" w:val="left" w:leader="none"/>
        </w:tabs>
        <w:spacing w:line="240" w:lineRule="auto" w:before="0" w:after="0"/>
        <w:ind w:left="443" w:right="0" w:hanging="338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17.68pt;margin-top:-1.852076pt;width:78.1pt;height:19.3pt;mso-position-horizontal-relative:page;mso-position-vertical-relative:paragraph;z-index:-51640" coordorigin="2354,-37" coordsize="1562,386">
            <v:group style="position:absolute;left:2363;top:-4;width:951;height:320" coordorigin="2363,-4" coordsize="951,320">
              <v:shape style="position:absolute;left:2363;top:-4;width:951;height:320" coordorigin="2363,-4" coordsize="951,320" path="m2363,316l3313,316,3313,-4,2363,-4,2363,316xe" filled="true" fillcolor="#ffff00" stroked="false">
                <v:path arrowok="t"/>
                <v:fill type="solid"/>
              </v:shape>
            </v:group>
            <v:group style="position:absolute;left:3346;top:-4;width:2;height:320" coordorigin="3346,-4" coordsize="2,320">
              <v:shape style="position:absolute;left:3346;top:-4;width:2;height:320" coordorigin="3346,-4" coordsize="0,320" path="m3346,-4l3346,316e" filled="false" stroked="true" strokeweight="3.34pt" strokecolor="#ffff00">
                <v:path arrowok="t"/>
              </v:shape>
            </v:group>
            <v:group style="position:absolute;left:3378;top:-4;width:528;height:320" coordorigin="3378,-4" coordsize="528,320">
              <v:shape style="position:absolute;left:3378;top:-4;width:528;height:320" coordorigin="3378,-4" coordsize="528,320" path="m3378,316l3906,316,3906,-4,3378,-4,3378,316xe" filled="true" fillcolor="#ffff00" stroked="false">
                <v:path arrowok="t"/>
                <v:fill type="solid"/>
              </v:shape>
            </v:group>
            <v:group style="position:absolute;left:2363;top:283;width:1544;height:2" coordorigin="2363,283" coordsize="1544,2">
              <v:shape style="position:absolute;left:2363;top:283;width:1544;height:2" coordorigin="2363,283" coordsize="1544,0" path="m2363,283l3906,283e" filled="false" stroked="true" strokeweight=".94pt" strokecolor="#000000">
                <v:path arrowok="t"/>
              </v:shape>
            </v:group>
            <w10:wrap type="none"/>
          </v:group>
        </w:pict>
      </w:r>
      <w:r>
        <w:rPr>
          <w:spacing w:val="-1"/>
          <w:sz w:val="26"/>
        </w:rPr>
        <w:t>Febbraio</w:t>
      </w:r>
      <w:r>
        <w:rPr>
          <w:spacing w:val="4"/>
          <w:sz w:val="26"/>
        </w:rPr>
        <w:t> </w:t>
      </w:r>
      <w:r>
        <w:rPr>
          <w:sz w:val="26"/>
        </w:rPr>
        <w:t>2020</w:t>
      </w:r>
      <w:r>
        <w:rPr>
          <w:rFonts w:ascii="Arial"/>
          <w:sz w:val="21"/>
        </w:rPr>
        <w:t>.</w:t>
      </w:r>
      <w:r>
        <w:rPr>
          <w:rFonts w:ascii="Arial"/>
          <w:spacing w:val="-2"/>
          <w:sz w:val="21"/>
        </w:rPr>
        <w:t> </w:t>
      </w:r>
      <w:r>
        <w:rPr>
          <w:rFonts w:ascii="Arial"/>
          <w:color w:val="006FC0"/>
          <w:spacing w:val="-2"/>
        </w:rPr>
      </w:r>
      <w:r>
        <w:rPr>
          <w:rFonts w:ascii="Arial"/>
          <w:color w:val="006FC0"/>
          <w:spacing w:val="-1"/>
          <w:u w:val="thick" w:color="006FC0"/>
        </w:rPr>
        <w:t>Previsto</w:t>
      </w:r>
      <w:r>
        <w:rPr>
          <w:rFonts w:ascii="Arial"/>
          <w:color w:val="006FC0"/>
          <w:spacing w:val="2"/>
          <w:u w:val="thick" w:color="006FC0"/>
        </w:rPr>
        <w:t> </w:t>
      </w:r>
      <w:r>
        <w:rPr>
          <w:rFonts w:ascii="Arial"/>
          <w:color w:val="006FC0"/>
          <w:spacing w:val="-1"/>
          <w:u w:val="thick" w:color="006FC0"/>
        </w:rPr>
        <w:t>completamento</w:t>
      </w:r>
      <w:r>
        <w:rPr>
          <w:rFonts w:ascii="Arial"/>
          <w:color w:val="006FC0"/>
          <w:spacing w:val="-2"/>
          <w:u w:val="thick" w:color="006FC0"/>
        </w:rPr>
        <w:t> </w:t>
      </w:r>
      <w:r>
        <w:rPr>
          <w:rFonts w:ascii="Arial"/>
          <w:color w:val="006FC0"/>
          <w:spacing w:val="-1"/>
          <w:u w:val="thick" w:color="006FC0"/>
        </w:rPr>
        <w:t>della</w:t>
      </w:r>
      <w:r>
        <w:rPr>
          <w:rFonts w:ascii="Arial"/>
          <w:color w:val="006FC0"/>
          <w:spacing w:val="-2"/>
          <w:u w:val="thick" w:color="006FC0"/>
        </w:rPr>
        <w:t> </w:t>
      </w:r>
      <w:r>
        <w:rPr>
          <w:rFonts w:ascii="Arial"/>
          <w:color w:val="006FC0"/>
          <w:spacing w:val="-1"/>
          <w:u w:val="thick" w:color="006FC0"/>
        </w:rPr>
        <w:t>valutazione</w:t>
      </w:r>
      <w:r>
        <w:rPr>
          <w:rFonts w:ascii="Arial"/>
          <w:color w:val="006FC0"/>
          <w:spacing w:val="-2"/>
          <w:u w:val="thick" w:color="006FC0"/>
        </w:rPr>
        <w:t> </w:t>
      </w:r>
      <w:r>
        <w:rPr>
          <w:rFonts w:ascii="Arial"/>
          <w:color w:val="006FC0"/>
          <w:spacing w:val="-1"/>
          <w:u w:val="thick" w:color="006FC0"/>
        </w:rPr>
        <w:t>efficacia</w:t>
      </w:r>
      <w:r>
        <w:rPr>
          <w:rFonts w:ascii="Arial"/>
          <w:color w:val="006FC0"/>
          <w:spacing w:val="3"/>
          <w:u w:val="thick" w:color="006FC0"/>
        </w:rPr>
        <w:t> </w:t>
      </w:r>
      <w:r>
        <w:rPr>
          <w:rFonts w:ascii="Arial"/>
          <w:color w:val="006FC0"/>
          <w:spacing w:val="-1"/>
          <w:u w:val="thick" w:color="006FC0"/>
        </w:rPr>
        <w:t>della</w:t>
      </w:r>
      <w:r>
        <w:rPr>
          <w:rFonts w:ascii="Arial"/>
          <w:color w:val="006FC0"/>
          <w:spacing w:val="-3"/>
          <w:u w:val="thick" w:color="006FC0"/>
        </w:rPr>
        <w:t> </w:t>
      </w:r>
      <w:r>
        <w:rPr>
          <w:rFonts w:ascii="Arial"/>
          <w:color w:val="006FC0"/>
          <w:u w:val="thick" w:color="006FC0"/>
        </w:rPr>
        <w:t>IED</w:t>
      </w:r>
      <w:r>
        <w:rPr>
          <w:rFonts w:ascii="Arial"/>
          <w:color w:val="006FC0"/>
        </w:rPr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numPr>
          <w:ilvl w:val="0"/>
          <w:numId w:val="28"/>
        </w:numPr>
        <w:tabs>
          <w:tab w:pos="444" w:val="left" w:leader="none"/>
        </w:tabs>
        <w:spacing w:line="250" w:lineRule="auto" w:before="0" w:after="0"/>
        <w:ind w:left="443" w:right="1702" w:hanging="33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FF0000"/>
          <w:spacing w:val="-1"/>
          <w:u w:val="thick" w:color="FF0000"/>
        </w:rPr>
        <w:t>Nel</w:t>
      </w:r>
      <w:r>
        <w:rPr>
          <w:rFonts w:ascii="Arial" w:hAnsi="Arial" w:cs="Arial" w:eastAsia="Arial"/>
          <w:color w:val="FF0000"/>
          <w:spacing w:val="27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primo</w:t>
      </w:r>
      <w:r>
        <w:rPr>
          <w:rFonts w:ascii="Arial" w:hAnsi="Arial" w:cs="Arial" w:eastAsia="Arial"/>
          <w:color w:val="FF0000"/>
          <w:spacing w:val="28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trimestre</w:t>
      </w:r>
      <w:r>
        <w:rPr>
          <w:rFonts w:ascii="Arial" w:hAnsi="Arial" w:cs="Arial" w:eastAsia="Arial"/>
          <w:color w:val="FF0000"/>
          <w:spacing w:val="27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2020</w:t>
      </w:r>
      <w:r>
        <w:rPr>
          <w:rFonts w:ascii="Arial" w:hAnsi="Arial" w:cs="Arial" w:eastAsia="Arial"/>
          <w:color w:val="FF0000"/>
          <w:spacing w:val="26"/>
          <w:u w:val="thick" w:color="FF0000"/>
        </w:rPr>
        <w:t> </w:t>
      </w:r>
      <w:r>
        <w:rPr>
          <w:rFonts w:ascii="Arial" w:hAnsi="Arial" w:cs="Arial" w:eastAsia="Arial"/>
          <w:color w:val="FF0000"/>
          <w:u w:val="thick" w:color="FF0000"/>
        </w:rPr>
        <w:t>la</w:t>
      </w:r>
      <w:r>
        <w:rPr>
          <w:rFonts w:ascii="Arial" w:hAnsi="Arial" w:cs="Arial" w:eastAsia="Arial"/>
          <w:color w:val="FF0000"/>
          <w:spacing w:val="25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EU</w:t>
      </w:r>
      <w:r>
        <w:rPr>
          <w:rFonts w:ascii="Arial" w:hAnsi="Arial" w:cs="Arial" w:eastAsia="Arial"/>
          <w:color w:val="FF0000"/>
          <w:spacing w:val="26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effettuerà</w:t>
      </w:r>
      <w:r>
        <w:rPr>
          <w:rFonts w:ascii="Arial" w:hAnsi="Arial" w:cs="Arial" w:eastAsia="Arial"/>
          <w:color w:val="FF0000"/>
          <w:spacing w:val="27"/>
          <w:u w:val="thick" w:color="FF0000"/>
        </w:rPr>
        <w:t> </w:t>
      </w:r>
      <w:r>
        <w:rPr>
          <w:rFonts w:ascii="Arial" w:hAnsi="Arial" w:cs="Arial" w:eastAsia="Arial"/>
          <w:color w:val="FF0000"/>
          <w:u w:val="thick" w:color="FF0000"/>
        </w:rPr>
        <w:t>il</w:t>
      </w:r>
      <w:r>
        <w:rPr>
          <w:rFonts w:ascii="Arial" w:hAnsi="Arial" w:cs="Arial" w:eastAsia="Arial"/>
          <w:color w:val="FF0000"/>
          <w:spacing w:val="29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previsto</w:t>
      </w:r>
      <w:r>
        <w:rPr>
          <w:rFonts w:ascii="Arial" w:hAnsi="Arial" w:cs="Arial" w:eastAsia="Arial"/>
          <w:color w:val="FF0000"/>
          <w:spacing w:val="28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Final</w:t>
      </w:r>
      <w:r>
        <w:rPr>
          <w:rFonts w:ascii="Arial" w:hAnsi="Arial" w:cs="Arial" w:eastAsia="Arial"/>
          <w:color w:val="FF0000"/>
          <w:spacing w:val="28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Impact</w:t>
      </w:r>
      <w:r>
        <w:rPr>
          <w:rFonts w:ascii="Arial" w:hAnsi="Arial" w:cs="Arial" w:eastAsia="Arial"/>
          <w:color w:val="FF0000"/>
          <w:spacing w:val="30"/>
          <w:u w:val="thick" w:color="FF0000"/>
        </w:rPr>
        <w:t> </w:t>
      </w:r>
      <w:r>
        <w:rPr>
          <w:rFonts w:ascii="Arial" w:hAnsi="Arial" w:cs="Arial" w:eastAsia="Arial"/>
          <w:color w:val="FF0000"/>
          <w:spacing w:val="-1"/>
          <w:u w:val="thick" w:color="FF0000"/>
        </w:rPr>
        <w:t>Assessment</w:t>
      </w:r>
      <w:r>
        <w:rPr>
          <w:rFonts w:ascii="Arial" w:hAnsi="Arial" w:cs="Arial" w:eastAsia="Arial"/>
          <w:color w:val="FF0000"/>
        </w:rPr>
      </w:r>
      <w:r>
        <w:rPr>
          <w:rFonts w:ascii="Arial" w:hAnsi="Arial" w:cs="Arial" w:eastAsia="Arial"/>
          <w:color w:val="FF0000"/>
          <w:spacing w:val="-1"/>
        </w:rPr>
        <w:t>,</w:t>
      </w:r>
      <w:r>
        <w:rPr>
          <w:rFonts w:ascii="Arial" w:hAnsi="Arial" w:cs="Arial" w:eastAsia="Arial"/>
          <w:color w:val="FF0000"/>
          <w:spacing w:val="28"/>
        </w:rPr>
        <w:t> </w:t>
      </w:r>
      <w:r>
        <w:rPr>
          <w:rFonts w:ascii="Arial" w:hAnsi="Arial" w:cs="Arial" w:eastAsia="Arial"/>
          <w:color w:val="FF0000"/>
          <w:spacing w:val="-1"/>
        </w:rPr>
        <w:t>«subject</w:t>
      </w:r>
      <w:r>
        <w:rPr>
          <w:rFonts w:ascii="Arial" w:hAnsi="Arial" w:cs="Arial" w:eastAsia="Arial"/>
          <w:color w:val="FF0000"/>
          <w:spacing w:val="28"/>
        </w:rPr>
        <w:t> </w:t>
      </w:r>
      <w:r>
        <w:rPr>
          <w:rFonts w:ascii="Arial" w:hAnsi="Arial" w:cs="Arial" w:eastAsia="Arial"/>
          <w:color w:val="FF0000"/>
        </w:rPr>
        <w:t>to</w:t>
      </w:r>
      <w:r>
        <w:rPr>
          <w:rFonts w:ascii="Arial" w:hAnsi="Arial" w:cs="Arial" w:eastAsia="Arial"/>
          <w:color w:val="FF0000"/>
          <w:spacing w:val="61"/>
        </w:rPr>
        <w:t> </w:t>
      </w:r>
      <w:r>
        <w:rPr>
          <w:rFonts w:ascii="Arial" w:hAnsi="Arial" w:cs="Arial" w:eastAsia="Arial"/>
          <w:color w:val="FF0000"/>
          <w:spacing w:val="-1"/>
        </w:rPr>
        <w:t>political</w:t>
      </w:r>
      <w:r>
        <w:rPr>
          <w:rFonts w:ascii="Arial" w:hAnsi="Arial" w:cs="Arial" w:eastAsia="Arial"/>
          <w:color w:val="FF0000"/>
          <w:spacing w:val="2"/>
        </w:rPr>
        <w:t> </w:t>
      </w:r>
      <w:r>
        <w:rPr>
          <w:rFonts w:ascii="Arial" w:hAnsi="Arial" w:cs="Arial" w:eastAsia="Arial"/>
          <w:color w:val="FF0000"/>
          <w:spacing w:val="-1"/>
        </w:rPr>
        <w:t>validation</w:t>
      </w:r>
      <w:r>
        <w:rPr>
          <w:rFonts w:ascii="Arial" w:hAnsi="Arial" w:cs="Arial" w:eastAsia="Arial"/>
          <w:color w:val="FF0000"/>
          <w:spacing w:val="3"/>
        </w:rPr>
        <w:t> </w:t>
      </w:r>
      <w:r>
        <w:rPr>
          <w:rFonts w:ascii="Arial" w:hAnsi="Arial" w:cs="Arial" w:eastAsia="Arial"/>
          <w:color w:val="FF0000"/>
          <w:spacing w:val="-1"/>
        </w:rPr>
        <w:t>considering</w:t>
      </w:r>
      <w:r>
        <w:rPr>
          <w:rFonts w:ascii="Arial" w:hAnsi="Arial" w:cs="Arial" w:eastAsia="Arial"/>
          <w:color w:val="FF0000"/>
          <w:spacing w:val="-5"/>
        </w:rPr>
        <w:t> </w:t>
      </w:r>
      <w:r>
        <w:rPr>
          <w:rFonts w:ascii="Arial" w:hAnsi="Arial" w:cs="Arial" w:eastAsia="Arial"/>
          <w:color w:val="FF0000"/>
        </w:rPr>
        <w:t>the </w:t>
      </w:r>
      <w:r>
        <w:rPr>
          <w:rFonts w:ascii="Arial" w:hAnsi="Arial" w:cs="Arial" w:eastAsia="Arial"/>
          <w:color w:val="FF0000"/>
          <w:spacing w:val="-1"/>
        </w:rPr>
        <w:t>consultation’s</w:t>
      </w:r>
      <w:r>
        <w:rPr>
          <w:rFonts w:ascii="Arial" w:hAnsi="Arial" w:cs="Arial" w:eastAsia="Arial"/>
          <w:color w:val="FF0000"/>
          <w:spacing w:val="-3"/>
        </w:rPr>
        <w:t> </w:t>
      </w:r>
      <w:r>
        <w:rPr>
          <w:rFonts w:ascii="Arial" w:hAnsi="Arial" w:cs="Arial" w:eastAsia="Arial"/>
          <w:color w:val="FF0000"/>
          <w:spacing w:val="-1"/>
        </w:rPr>
        <w:t>evaluation»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0"/>
          <w:numId w:val="28"/>
        </w:numPr>
        <w:tabs>
          <w:tab w:pos="444" w:val="left" w:leader="none"/>
        </w:tabs>
        <w:spacing w:line="250" w:lineRule="auto" w:before="0" w:after="0"/>
        <w:ind w:left="443" w:right="1701" w:hanging="338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FF0000"/>
          <w:spacing w:val="-1"/>
          <w:u w:val="thick" w:color="FF0000"/>
        </w:rPr>
        <w:t>Entro</w:t>
      </w:r>
      <w:r>
        <w:rPr>
          <w:rFonts w:ascii="Arial" w:hAnsi="Arial"/>
          <w:color w:val="FF0000"/>
          <w:spacing w:val="6"/>
          <w:u w:val="thick" w:color="FF0000"/>
        </w:rPr>
        <w:t> </w:t>
      </w:r>
      <w:r>
        <w:rPr>
          <w:rFonts w:ascii="Arial" w:hAnsi="Arial"/>
          <w:color w:val="FF0000"/>
          <w:u w:val="thick" w:color="FF0000"/>
        </w:rPr>
        <w:t>la</w:t>
      </w:r>
      <w:r>
        <w:rPr>
          <w:rFonts w:ascii="Arial" w:hAnsi="Arial"/>
          <w:color w:val="FF0000"/>
          <w:spacing w:val="3"/>
          <w:u w:val="thick" w:color="FF0000"/>
        </w:rPr>
        <w:t> </w:t>
      </w:r>
      <w:r>
        <w:rPr>
          <w:rFonts w:ascii="Arial" w:hAnsi="Arial"/>
          <w:color w:val="FF0000"/>
          <w:u w:val="thick" w:color="FF0000"/>
        </w:rPr>
        <w:t>fine</w:t>
      </w:r>
      <w:r>
        <w:rPr>
          <w:rFonts w:ascii="Arial" w:hAnsi="Arial"/>
          <w:color w:val="FF0000"/>
          <w:spacing w:val="4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del</w:t>
      </w:r>
      <w:r>
        <w:rPr>
          <w:rFonts w:ascii="Arial" w:hAnsi="Arial"/>
          <w:color w:val="FF0000"/>
          <w:spacing w:val="6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terzo</w:t>
      </w:r>
      <w:r>
        <w:rPr>
          <w:rFonts w:ascii="Arial" w:hAnsi="Arial"/>
          <w:color w:val="FF0000"/>
          <w:spacing w:val="6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trimestre</w:t>
      </w:r>
      <w:r>
        <w:rPr>
          <w:rFonts w:ascii="Arial" w:hAnsi="Arial"/>
          <w:color w:val="FF0000"/>
          <w:spacing w:val="7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del</w:t>
      </w:r>
      <w:r>
        <w:rPr>
          <w:rFonts w:ascii="Arial" w:hAnsi="Arial"/>
          <w:color w:val="FF0000"/>
          <w:spacing w:val="6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2020</w:t>
      </w:r>
      <w:r>
        <w:rPr>
          <w:rFonts w:ascii="Arial" w:hAnsi="Arial"/>
          <w:color w:val="FF0000"/>
          <w:spacing w:val="5"/>
          <w:u w:val="thick" w:color="FF0000"/>
        </w:rPr>
        <w:t> </w:t>
      </w:r>
      <w:r>
        <w:rPr>
          <w:rFonts w:ascii="Arial" w:hAnsi="Arial"/>
          <w:color w:val="FF0000"/>
          <w:u w:val="thick" w:color="FF0000"/>
        </w:rPr>
        <w:t>è</w:t>
      </w:r>
      <w:r>
        <w:rPr>
          <w:rFonts w:ascii="Arial" w:hAnsi="Arial"/>
          <w:color w:val="FF0000"/>
          <w:spacing w:val="4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presumibile</w:t>
      </w:r>
      <w:r>
        <w:rPr>
          <w:rFonts w:ascii="Arial" w:hAnsi="Arial"/>
          <w:color w:val="FF0000"/>
          <w:spacing w:val="6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che</w:t>
      </w:r>
      <w:r>
        <w:rPr>
          <w:rFonts w:ascii="Arial" w:hAnsi="Arial"/>
          <w:color w:val="FF0000"/>
          <w:spacing w:val="4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EU</w:t>
      </w:r>
      <w:r>
        <w:rPr>
          <w:rFonts w:ascii="Arial" w:hAnsi="Arial"/>
          <w:color w:val="FF0000"/>
          <w:spacing w:val="4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Com</w:t>
      </w:r>
      <w:r>
        <w:rPr>
          <w:rFonts w:ascii="Arial" w:hAnsi="Arial"/>
          <w:color w:val="FF0000"/>
        </w:rPr>
      </w:r>
      <w:r>
        <w:rPr>
          <w:rFonts w:ascii="Arial" w:hAnsi="Arial"/>
          <w:color w:val="FF0000"/>
          <w:spacing w:val="-1"/>
        </w:rPr>
        <w:t>,</w:t>
      </w:r>
      <w:r>
        <w:rPr>
          <w:rFonts w:ascii="Arial" w:hAnsi="Arial"/>
          <w:color w:val="FF0000"/>
          <w:spacing w:val="6"/>
        </w:rPr>
        <w:t> </w:t>
      </w:r>
      <w:r>
        <w:rPr>
          <w:rFonts w:ascii="Arial" w:hAnsi="Arial"/>
          <w:color w:val="FF0000"/>
          <w:spacing w:val="-1"/>
        </w:rPr>
        <w:t>sulla</w:t>
      </w:r>
      <w:r>
        <w:rPr>
          <w:rFonts w:ascii="Arial" w:hAnsi="Arial"/>
          <w:color w:val="FF0000"/>
          <w:spacing w:val="5"/>
        </w:rPr>
        <w:t> </w:t>
      </w:r>
      <w:r>
        <w:rPr>
          <w:rFonts w:ascii="Arial" w:hAnsi="Arial"/>
          <w:color w:val="FF0000"/>
          <w:spacing w:val="-1"/>
        </w:rPr>
        <w:t>base</w:t>
      </w:r>
      <w:r>
        <w:rPr>
          <w:rFonts w:ascii="Arial" w:hAnsi="Arial"/>
          <w:color w:val="FF0000"/>
          <w:spacing w:val="4"/>
        </w:rPr>
        <w:t> </w:t>
      </w:r>
      <w:r>
        <w:rPr>
          <w:rFonts w:ascii="Arial" w:hAnsi="Arial"/>
          <w:color w:val="FF0000"/>
          <w:spacing w:val="-1"/>
        </w:rPr>
        <w:t>delle</w:t>
      </w:r>
      <w:r>
        <w:rPr>
          <w:rFonts w:ascii="Arial" w:hAnsi="Arial"/>
          <w:color w:val="FF0000"/>
          <w:spacing w:val="5"/>
        </w:rPr>
        <w:t> </w:t>
      </w:r>
      <w:r>
        <w:rPr>
          <w:rFonts w:ascii="Arial" w:hAnsi="Arial"/>
          <w:color w:val="FF0000"/>
          <w:spacing w:val="-1"/>
        </w:rPr>
        <w:t>proprie</w:t>
      </w:r>
      <w:r>
        <w:rPr>
          <w:rFonts w:ascii="Arial" w:hAnsi="Arial"/>
          <w:color w:val="FF0000"/>
          <w:spacing w:val="89"/>
        </w:rPr>
        <w:t> </w:t>
      </w:r>
      <w:r>
        <w:rPr>
          <w:rFonts w:ascii="Arial" w:hAnsi="Arial"/>
          <w:color w:val="FF0000"/>
          <w:spacing w:val="-1"/>
        </w:rPr>
        <w:t>autonome</w:t>
      </w:r>
      <w:r>
        <w:rPr>
          <w:rFonts w:ascii="Arial" w:hAnsi="Arial"/>
          <w:color w:val="FF0000"/>
          <w:spacing w:val="19"/>
        </w:rPr>
        <w:t> </w:t>
      </w:r>
      <w:r>
        <w:rPr>
          <w:rFonts w:ascii="Arial" w:hAnsi="Arial"/>
          <w:color w:val="FF0000"/>
          <w:spacing w:val="-1"/>
        </w:rPr>
        <w:t>valutazioni</w:t>
      </w:r>
      <w:r>
        <w:rPr>
          <w:rFonts w:ascii="Arial" w:hAnsi="Arial"/>
          <w:color w:val="FF0000"/>
          <w:spacing w:val="19"/>
        </w:rPr>
        <w:t> </w:t>
      </w:r>
      <w:r>
        <w:rPr>
          <w:rFonts w:ascii="Arial" w:hAnsi="Arial"/>
          <w:color w:val="FF0000"/>
          <w:spacing w:val="-1"/>
        </w:rPr>
        <w:t>delle</w:t>
      </w:r>
      <w:r>
        <w:rPr>
          <w:rFonts w:ascii="Arial" w:hAnsi="Arial"/>
          <w:color w:val="FF0000"/>
          <w:spacing w:val="19"/>
        </w:rPr>
        <w:t> </w:t>
      </w:r>
      <w:r>
        <w:rPr>
          <w:rFonts w:ascii="Arial" w:hAnsi="Arial"/>
          <w:color w:val="FF0000"/>
          <w:spacing w:val="-1"/>
        </w:rPr>
        <w:t>consultazioni,</w:t>
      </w:r>
      <w:r>
        <w:rPr>
          <w:rFonts w:ascii="Arial" w:hAnsi="Arial"/>
          <w:color w:val="FF0000"/>
          <w:spacing w:val="22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decida</w:t>
      </w:r>
      <w:r>
        <w:rPr>
          <w:rFonts w:ascii="Arial" w:hAnsi="Arial"/>
          <w:color w:val="FF0000"/>
          <w:spacing w:val="19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se</w:t>
      </w:r>
      <w:r>
        <w:rPr>
          <w:rFonts w:ascii="Arial" w:hAnsi="Arial"/>
          <w:color w:val="FF0000"/>
          <w:spacing w:val="19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proporre</w:t>
      </w:r>
      <w:r>
        <w:rPr>
          <w:rFonts w:ascii="Arial" w:hAnsi="Arial"/>
          <w:color w:val="FF0000"/>
          <w:spacing w:val="19"/>
          <w:u w:val="thick" w:color="FF0000"/>
        </w:rPr>
        <w:t> </w:t>
      </w:r>
      <w:r>
        <w:rPr>
          <w:rFonts w:ascii="Arial" w:hAnsi="Arial"/>
          <w:color w:val="FF0000"/>
          <w:u w:val="thick" w:color="FF0000"/>
        </w:rPr>
        <w:t>o</w:t>
      </w:r>
      <w:r>
        <w:rPr>
          <w:rFonts w:ascii="Arial" w:hAnsi="Arial"/>
          <w:color w:val="FF0000"/>
          <w:spacing w:val="18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meno</w:t>
      </w:r>
      <w:r>
        <w:rPr>
          <w:rFonts w:ascii="Arial" w:hAnsi="Arial"/>
          <w:color w:val="FF0000"/>
          <w:spacing w:val="20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una</w:t>
      </w:r>
      <w:r>
        <w:rPr>
          <w:rFonts w:ascii="Arial" w:hAnsi="Arial"/>
          <w:color w:val="FF0000"/>
          <w:spacing w:val="19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revisione,</w:t>
      </w:r>
      <w:r>
        <w:rPr>
          <w:rFonts w:ascii="Arial" w:hAnsi="Arial"/>
          <w:color w:val="FF0000"/>
          <w:spacing w:val="21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anche</w:t>
      </w:r>
      <w:r>
        <w:rPr>
          <w:rFonts w:ascii="Arial" w:hAnsi="Arial"/>
          <w:color w:val="FF0000"/>
        </w:rPr>
      </w:r>
      <w:r>
        <w:rPr>
          <w:rFonts w:ascii="Arial" w:hAnsi="Arial"/>
          <w:color w:val="FF0000"/>
          <w:spacing w:val="65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parziale,</w:t>
      </w:r>
      <w:r>
        <w:rPr>
          <w:rFonts w:ascii="Arial" w:hAnsi="Arial"/>
          <w:color w:val="FF0000"/>
          <w:spacing w:val="2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della</w:t>
      </w:r>
      <w:r>
        <w:rPr>
          <w:rFonts w:ascii="Arial" w:hAnsi="Arial"/>
          <w:color w:val="FF0000"/>
          <w:u w:val="thick" w:color="FF0000"/>
        </w:rPr>
        <w:t> </w:t>
      </w:r>
      <w:r>
        <w:rPr>
          <w:rFonts w:ascii="Arial" w:hAnsi="Arial"/>
          <w:color w:val="FF0000"/>
          <w:spacing w:val="-1"/>
          <w:u w:val="thick" w:color="FF0000"/>
        </w:rPr>
        <w:t>IED</w:t>
      </w:r>
      <w:r>
        <w:rPr>
          <w:rFonts w:ascii="Arial" w:hAnsi="Arial"/>
          <w:color w:val="FF0000"/>
        </w:rPr>
      </w:r>
      <w:r>
        <w:rPr>
          <w:rFonts w:ascii="Arial" w:hAnsi="Arial"/>
          <w:color w:val="FF0000"/>
          <w:spacing w:val="-1"/>
        </w:rPr>
        <w:t>.</w:t>
      </w:r>
      <w:r>
        <w:rPr>
          <w:rFonts w:ascii="Arial" w:hAnsi="Arial"/>
          <w:b w:val="0"/>
        </w:rPr>
      </w:r>
    </w:p>
    <w:p>
      <w:pPr>
        <w:spacing w:after="0" w:line="250" w:lineRule="auto"/>
        <w:jc w:val="both"/>
        <w:rPr>
          <w:rFonts w:ascii="Arial" w:hAnsi="Arial" w:cs="Arial" w:eastAsia="Arial"/>
        </w:rPr>
        <w:sectPr>
          <w:pgSz w:w="14400" w:h="8100" w:orient="landscape"/>
          <w:pgMar w:header="0" w:footer="253" w:top="80" w:bottom="440" w:left="1920" w:right="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7"/>
          <w:szCs w:val="7"/>
        </w:rPr>
      </w:pPr>
    </w:p>
    <w:p>
      <w:pPr>
        <w:tabs>
          <w:tab w:pos="9428" w:val="left" w:leader="none"/>
        </w:tabs>
        <w:spacing w:line="200" w:lineRule="atLeast"/>
        <w:ind w:left="457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37.1pt;height:12.25pt;mso-position-horizontal-relative:char;mso-position-vertical-relative:line" type="#_x0000_t202" filled="true" fillcolor="#00ff00" stroked="false">
            <v:textbox inset="0,0,0,0">
              <w:txbxContent>
                <w:p>
                  <w:pPr>
                    <w:spacing w:line="243" w:lineRule="exact" w:before="2"/>
                    <w:ind w:left="1" w:right="-2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95"/>
                      <w:sz w:val="20"/>
                    </w:rPr>
                    <w:t>BACK-UP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"/>
          <w:sz w:val="20"/>
        </w:rPr>
        <w:drawing>
          <wp:inline distT="0" distB="0" distL="0" distR="0">
            <wp:extent cx="1641348" cy="487679"/>
            <wp:effectExtent l="0" t="0" r="0" b="0"/>
            <wp:docPr id="8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4400" w:h="8100" w:orient="landscape"/>
          <w:pgMar w:header="0" w:footer="253" w:top="80" w:bottom="440" w:left="2060" w:right="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45"/>
        <w:ind w:left="24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FF0000"/>
          <w:sz w:val="21"/>
        </w:rPr>
      </w:r>
      <w:r>
        <w:rPr>
          <w:rFonts w:ascii="Arial"/>
          <w:b/>
          <w:color w:val="FF0000"/>
          <w:spacing w:val="-1"/>
          <w:sz w:val="21"/>
          <w:u w:val="thick" w:color="FF0000"/>
        </w:rPr>
        <w:t>Effectiveness</w:t>
      </w:r>
      <w:r>
        <w:rPr>
          <w:rFonts w:ascii="Arial"/>
          <w:b/>
          <w:color w:val="FF0000"/>
          <w:sz w:val="21"/>
        </w:rPr>
      </w:r>
      <w:r>
        <w:rPr>
          <w:rFonts w:ascii="Arial"/>
          <w:spacing w:val="-1"/>
          <w:sz w:val="21"/>
        </w:rPr>
        <w:t>:</w:t>
      </w:r>
    </w:p>
    <w:p>
      <w:pPr>
        <w:pStyle w:val="Heading7"/>
        <w:spacing w:line="240" w:lineRule="auto" w:before="14"/>
        <w:ind w:left="246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b w:val="0"/>
          <w:bCs w:val="0"/>
        </w:rPr>
        <w:br w:type="column"/>
      </w:r>
      <w:r>
        <w:rPr>
          <w:rFonts w:ascii="Calibri" w:hAnsi="Calibri" w:cs="Calibri" w:eastAsia="Calibri"/>
          <w:color w:val="006FC0"/>
        </w:rPr>
        <w:t>CRITERI</w:t>
      </w:r>
      <w:r>
        <w:rPr>
          <w:rFonts w:ascii="Calibri" w:hAnsi="Calibri" w:cs="Calibri" w:eastAsia="Calibri"/>
          <w:color w:val="006FC0"/>
          <w:spacing w:val="-6"/>
        </w:rPr>
        <w:t> </w:t>
      </w:r>
      <w:r>
        <w:rPr>
          <w:rFonts w:ascii="Calibri" w:hAnsi="Calibri" w:cs="Calibri" w:eastAsia="Calibri"/>
          <w:color w:val="006FC0"/>
        </w:rPr>
        <w:t>PER LA</w:t>
      </w:r>
      <w:r>
        <w:rPr>
          <w:rFonts w:ascii="Calibri" w:hAnsi="Calibri" w:cs="Calibri" w:eastAsia="Calibri"/>
          <w:color w:val="006FC0"/>
          <w:spacing w:val="-1"/>
        </w:rPr>
        <w:t> </w:t>
      </w:r>
      <w:r>
        <w:rPr>
          <w:rFonts w:ascii="Calibri" w:hAnsi="Calibri" w:cs="Calibri" w:eastAsia="Calibri"/>
          <w:color w:val="006FC0"/>
          <w:spacing w:val="-5"/>
        </w:rPr>
        <w:t>VALUTAZIONE DELL’</w:t>
      </w:r>
      <w:r>
        <w:rPr>
          <w:rFonts w:ascii="Calibri" w:hAnsi="Calibri" w:cs="Calibri" w:eastAsia="Calibri"/>
          <w:color w:val="006FC0"/>
          <w:spacing w:val="-2"/>
        </w:rPr>
        <w:t> </w:t>
      </w:r>
      <w:r>
        <w:rPr>
          <w:rFonts w:ascii="Calibri" w:hAnsi="Calibri" w:cs="Calibri" w:eastAsia="Calibri"/>
          <w:color w:val="006FC0"/>
          <w:spacing w:val="-1"/>
        </w:rPr>
        <w:t>EFFICACIA</w:t>
      </w:r>
      <w:r>
        <w:rPr>
          <w:rFonts w:ascii="Calibri" w:hAnsi="Calibri" w:cs="Calibri" w:eastAsia="Calibri"/>
          <w:color w:val="006FC0"/>
          <w:spacing w:val="-6"/>
        </w:rPr>
        <w:t> </w:t>
      </w:r>
      <w:r>
        <w:rPr>
          <w:rFonts w:ascii="Calibri" w:hAnsi="Calibri" w:cs="Calibri" w:eastAsia="Calibri"/>
          <w:color w:val="006FC0"/>
          <w:spacing w:val="-1"/>
        </w:rPr>
        <w:t>DELLA</w:t>
      </w:r>
      <w:r>
        <w:rPr>
          <w:rFonts w:ascii="Calibri" w:hAnsi="Calibri" w:cs="Calibri" w:eastAsia="Calibri"/>
          <w:color w:val="006FC0"/>
        </w:rPr>
        <w:t> </w:t>
      </w:r>
      <w:r>
        <w:rPr>
          <w:rFonts w:ascii="Calibri" w:hAnsi="Calibri" w:cs="Calibri" w:eastAsia="Calibri"/>
          <w:color w:val="006FC0"/>
          <w:spacing w:val="-1"/>
        </w:rPr>
        <w:t>IED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before="144"/>
        <w:ind w:left="114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0000"/>
          <w:sz w:val="28"/>
        </w:rPr>
      </w:r>
      <w:r>
        <w:rPr>
          <w:rFonts w:ascii="Arial"/>
          <w:b/>
          <w:color w:val="FF0000"/>
          <w:spacing w:val="-2"/>
          <w:sz w:val="28"/>
          <w:u w:val="thick" w:color="FF0000"/>
        </w:rPr>
        <w:t>The</w:t>
      </w:r>
      <w:r>
        <w:rPr>
          <w:rFonts w:ascii="Arial"/>
          <w:b/>
          <w:color w:val="FF0000"/>
          <w:spacing w:val="-4"/>
          <w:sz w:val="28"/>
          <w:u w:val="thick" w:color="FF0000"/>
        </w:rPr>
        <w:t> </w:t>
      </w:r>
      <w:r>
        <w:rPr>
          <w:rFonts w:ascii="Arial"/>
          <w:b/>
          <w:color w:val="FF0000"/>
          <w:spacing w:val="-1"/>
          <w:sz w:val="28"/>
          <w:u w:val="thick" w:color="FF0000"/>
        </w:rPr>
        <w:t>evaluation</w:t>
      </w:r>
      <w:r>
        <w:rPr>
          <w:rFonts w:ascii="Arial"/>
          <w:b/>
          <w:color w:val="FF0000"/>
          <w:spacing w:val="-8"/>
          <w:sz w:val="28"/>
          <w:u w:val="thick" w:color="FF0000"/>
        </w:rPr>
        <w:t> </w:t>
      </w:r>
      <w:r>
        <w:rPr>
          <w:rFonts w:ascii="Arial"/>
          <w:b/>
          <w:color w:val="FF0000"/>
          <w:sz w:val="28"/>
          <w:u w:val="thick" w:color="FF0000"/>
        </w:rPr>
        <w:t>will</w:t>
      </w:r>
      <w:r>
        <w:rPr>
          <w:rFonts w:ascii="Arial"/>
          <w:b/>
          <w:color w:val="FF0000"/>
          <w:spacing w:val="-8"/>
          <w:sz w:val="28"/>
          <w:u w:val="thick" w:color="FF0000"/>
        </w:rPr>
        <w:t> </w:t>
      </w:r>
      <w:r>
        <w:rPr>
          <w:rFonts w:ascii="Arial"/>
          <w:b/>
          <w:color w:val="FF0000"/>
          <w:sz w:val="28"/>
          <w:u w:val="thick" w:color="FF0000"/>
        </w:rPr>
        <w:t>assess</w:t>
      </w:r>
      <w:r>
        <w:rPr>
          <w:rFonts w:ascii="Arial"/>
          <w:b/>
          <w:color w:val="FF0000"/>
          <w:sz w:val="28"/>
        </w:rPr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4400" w:h="8100" w:orient="landscape"/>
          <w:pgMar w:top="720" w:bottom="0" w:left="2060" w:right="220"/>
          <w:cols w:num="2" w:equalWidth="0">
            <w:col w:w="1664" w:space="318"/>
            <w:col w:w="10138"/>
          </w:cols>
        </w:sectPr>
      </w:pPr>
    </w:p>
    <w:p>
      <w:pPr>
        <w:numPr>
          <w:ilvl w:val="1"/>
          <w:numId w:val="28"/>
        </w:numPr>
        <w:tabs>
          <w:tab w:pos="372" w:val="left" w:leader="none"/>
        </w:tabs>
        <w:spacing w:before="11"/>
        <w:ind w:left="371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extent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IED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objectives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been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achieved;</w:t>
      </w:r>
      <w:r>
        <w:rPr>
          <w:rFonts w:ascii="Arial"/>
          <w:sz w:val="20"/>
        </w:rPr>
      </w:r>
    </w:p>
    <w:p>
      <w:pPr>
        <w:numPr>
          <w:ilvl w:val="1"/>
          <w:numId w:val="28"/>
        </w:numPr>
        <w:tabs>
          <w:tab w:pos="372" w:val="left" w:leader="none"/>
        </w:tabs>
        <w:spacing w:before="10"/>
        <w:ind w:left="371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process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of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elaborating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BREFs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-1"/>
          <w:sz w:val="20"/>
        </w:rPr>
        <w:t>BAT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Conclusions;</w:t>
      </w:r>
      <w:r>
        <w:rPr>
          <w:rFonts w:ascii="Arial"/>
          <w:sz w:val="20"/>
        </w:rPr>
      </w:r>
    </w:p>
    <w:p>
      <w:pPr>
        <w:numPr>
          <w:ilvl w:val="1"/>
          <w:numId w:val="28"/>
        </w:numPr>
        <w:tabs>
          <w:tab w:pos="372" w:val="left" w:leader="none"/>
        </w:tabs>
        <w:spacing w:before="10"/>
        <w:ind w:left="371" w:right="0" w:hanging="12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20"/>
        </w:rPr>
        <w:t>The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emissions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monitoring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pacing w:val="-1"/>
          <w:sz w:val="20"/>
        </w:rPr>
        <w:t>reporting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process</w:t>
      </w:r>
      <w:r>
        <w:rPr>
          <w:rFonts w:ascii="Arial"/>
          <w:sz w:val="18"/>
        </w:rPr>
        <w:t>.</w:t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4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FF0000"/>
          <w:sz w:val="21"/>
        </w:rPr>
      </w:r>
      <w:r>
        <w:rPr>
          <w:rFonts w:ascii="Arial"/>
          <w:b/>
          <w:color w:val="FF0000"/>
          <w:spacing w:val="-1"/>
          <w:sz w:val="21"/>
          <w:u w:val="thick" w:color="FF0000"/>
        </w:rPr>
        <w:t>Efficiency</w:t>
      </w:r>
      <w:r>
        <w:rPr>
          <w:rFonts w:ascii="Arial"/>
          <w:b/>
          <w:color w:val="FF0000"/>
          <w:sz w:val="21"/>
        </w:rPr>
      </w:r>
      <w:r>
        <w:rPr>
          <w:rFonts w:ascii="Arial"/>
          <w:spacing w:val="-1"/>
          <w:sz w:val="21"/>
        </w:rPr>
        <w:t>:</w:t>
      </w:r>
    </w:p>
    <w:p>
      <w:pPr>
        <w:numPr>
          <w:ilvl w:val="0"/>
          <w:numId w:val="29"/>
        </w:numPr>
        <w:tabs>
          <w:tab w:pos="360" w:val="left" w:leader="none"/>
        </w:tabs>
        <w:spacing w:before="10"/>
        <w:ind w:left="359" w:right="0" w:hanging="11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extent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costs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are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justified,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given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impact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of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IED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benefits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has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delivered;</w:t>
      </w:r>
      <w:r>
        <w:rPr>
          <w:rFonts w:ascii="Arial"/>
          <w:sz w:val="20"/>
        </w:rPr>
      </w:r>
    </w:p>
    <w:p>
      <w:pPr>
        <w:numPr>
          <w:ilvl w:val="0"/>
          <w:numId w:val="30"/>
        </w:numPr>
        <w:tabs>
          <w:tab w:pos="372" w:val="left" w:leader="none"/>
        </w:tabs>
        <w:spacing w:before="10"/>
        <w:ind w:left="371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Whether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pacing w:val="-1"/>
          <w:sz w:val="20"/>
        </w:rPr>
        <w:t>there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significant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-1"/>
          <w:sz w:val="20"/>
        </w:rPr>
        <w:t>differences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pacing w:val="-1"/>
          <w:sz w:val="20"/>
        </w:rPr>
        <w:t>between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Member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States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implementation;</w:t>
      </w:r>
      <w:r>
        <w:rPr>
          <w:rFonts w:ascii="Arial"/>
          <w:sz w:val="20"/>
        </w:rPr>
      </w:r>
    </w:p>
    <w:p>
      <w:pPr>
        <w:numPr>
          <w:ilvl w:val="0"/>
          <w:numId w:val="30"/>
        </w:numPr>
        <w:tabs>
          <w:tab w:pos="372" w:val="left" w:leader="none"/>
        </w:tabs>
        <w:spacing w:before="10"/>
        <w:ind w:left="371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Whether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efficiency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pacing w:val="-1"/>
          <w:sz w:val="20"/>
        </w:rPr>
        <w:t>could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been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improved;</w:t>
      </w:r>
      <w:r>
        <w:rPr>
          <w:rFonts w:ascii="Arial"/>
          <w:sz w:val="20"/>
        </w:rPr>
      </w:r>
    </w:p>
    <w:p>
      <w:pPr>
        <w:numPr>
          <w:ilvl w:val="0"/>
          <w:numId w:val="30"/>
        </w:numPr>
        <w:tabs>
          <w:tab w:pos="372" w:val="left" w:leader="none"/>
        </w:tabs>
        <w:spacing w:before="10"/>
        <w:ind w:left="371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extent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administrative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burden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has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been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reduced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respect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initial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expectations.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4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FF0000"/>
          <w:sz w:val="21"/>
        </w:rPr>
      </w:r>
      <w:r>
        <w:rPr>
          <w:rFonts w:ascii="Arial"/>
          <w:b/>
          <w:color w:val="FF0000"/>
          <w:spacing w:val="-1"/>
          <w:sz w:val="21"/>
          <w:u w:val="thick" w:color="FF0000"/>
        </w:rPr>
        <w:t>Relevance</w:t>
      </w:r>
      <w:r>
        <w:rPr>
          <w:rFonts w:ascii="Arial"/>
          <w:b/>
          <w:color w:val="FF0000"/>
          <w:sz w:val="21"/>
        </w:rPr>
      </w:r>
      <w:r>
        <w:rPr>
          <w:rFonts w:ascii="Arial"/>
          <w:spacing w:val="-1"/>
          <w:sz w:val="21"/>
        </w:rPr>
        <w:t>:</w:t>
      </w:r>
    </w:p>
    <w:p>
      <w:pPr>
        <w:numPr>
          <w:ilvl w:val="0"/>
          <w:numId w:val="31"/>
        </w:numPr>
        <w:tabs>
          <w:tab w:pos="360" w:val="left" w:leader="none"/>
        </w:tabs>
        <w:spacing w:before="10"/>
        <w:ind w:left="359" w:right="0" w:hanging="11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pacing w:val="-1"/>
          <w:sz w:val="20"/>
        </w:rPr>
        <w:t>extent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objectives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still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correspond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needs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of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EU;</w:t>
      </w:r>
      <w:r>
        <w:rPr>
          <w:rFonts w:ascii="Arial"/>
          <w:sz w:val="20"/>
        </w:rPr>
      </w:r>
    </w:p>
    <w:p>
      <w:pPr>
        <w:numPr>
          <w:ilvl w:val="0"/>
          <w:numId w:val="32"/>
        </w:numPr>
        <w:tabs>
          <w:tab w:pos="372" w:val="left" w:leader="none"/>
        </w:tabs>
        <w:spacing w:before="10"/>
        <w:ind w:left="2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Whether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IED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able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respond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new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emerging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environmental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issues.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4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FF0000"/>
          <w:sz w:val="24"/>
        </w:rPr>
      </w:r>
      <w:r>
        <w:rPr>
          <w:rFonts w:ascii="Arial"/>
          <w:b/>
          <w:color w:val="FF0000"/>
          <w:sz w:val="24"/>
          <w:u w:val="thick" w:color="FF0000"/>
        </w:rPr>
        <w:t>Coherence</w:t>
      </w:r>
      <w:r>
        <w:rPr>
          <w:rFonts w:ascii="Arial"/>
          <w:b/>
          <w:color w:val="FF0000"/>
          <w:sz w:val="24"/>
        </w:rPr>
      </w:r>
      <w:r>
        <w:rPr>
          <w:rFonts w:ascii="Arial"/>
          <w:sz w:val="24"/>
        </w:rPr>
        <w:t>:</w:t>
      </w:r>
    </w:p>
    <w:p>
      <w:pPr>
        <w:numPr>
          <w:ilvl w:val="0"/>
          <w:numId w:val="32"/>
        </w:numPr>
        <w:tabs>
          <w:tab w:pos="372" w:val="left" w:leader="none"/>
        </w:tabs>
        <w:spacing w:before="11"/>
        <w:ind w:left="371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extent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IED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internally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consistent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coherent;</w:t>
      </w:r>
      <w:r>
        <w:rPr>
          <w:rFonts w:ascii="Arial"/>
          <w:sz w:val="20"/>
        </w:rPr>
      </w:r>
    </w:p>
    <w:p>
      <w:pPr>
        <w:numPr>
          <w:ilvl w:val="0"/>
          <w:numId w:val="32"/>
        </w:numPr>
        <w:tabs>
          <w:tab w:pos="372" w:val="left" w:leader="none"/>
        </w:tabs>
        <w:spacing w:line="250" w:lineRule="auto" w:before="10"/>
        <w:ind w:left="246" w:right="2912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extent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IED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coherent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EU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environmental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wider EU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policies,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91"/>
          <w:w w:val="99"/>
          <w:sz w:val="20"/>
        </w:rPr>
        <w:t> </w:t>
      </w:r>
      <w:r>
        <w:rPr>
          <w:rFonts w:ascii="Arial"/>
          <w:spacing w:val="1"/>
          <w:sz w:val="20"/>
        </w:rPr>
        <w:t>market</w:t>
      </w:r>
      <w:r>
        <w:rPr>
          <w:rFonts w:ascii="Arial"/>
          <w:spacing w:val="-20"/>
          <w:sz w:val="20"/>
        </w:rPr>
        <w:t> </w:t>
      </w:r>
      <w:r>
        <w:rPr>
          <w:rFonts w:ascii="Arial"/>
          <w:sz w:val="20"/>
        </w:rPr>
        <w:t>based</w:t>
      </w:r>
      <w:r>
        <w:rPr>
          <w:rFonts w:ascii="Arial"/>
          <w:spacing w:val="-16"/>
          <w:sz w:val="20"/>
        </w:rPr>
        <w:t> </w:t>
      </w:r>
      <w:r>
        <w:rPr>
          <w:rFonts w:ascii="Arial"/>
          <w:sz w:val="20"/>
        </w:rPr>
        <w:t>instruments.</w:t>
      </w:r>
      <w:r>
        <w:rPr>
          <w:rFonts w:ascii="Arial"/>
          <w:sz w:val="20"/>
        </w:rPr>
      </w:r>
    </w:p>
    <w:p>
      <w:pPr>
        <w:numPr>
          <w:ilvl w:val="0"/>
          <w:numId w:val="32"/>
        </w:numPr>
        <w:tabs>
          <w:tab w:pos="372" w:val="left" w:leader="none"/>
        </w:tabs>
        <w:spacing w:before="0"/>
        <w:ind w:left="371" w:right="0" w:hanging="1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1"/>
          <w:sz w:val="20"/>
        </w:rPr>
        <w:t>What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added</w:t>
      </w:r>
      <w:r>
        <w:rPr>
          <w:rFonts w:ascii="Arial"/>
          <w:spacing w:val="-1"/>
          <w:sz w:val="20"/>
        </w:rPr>
        <w:t>-value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from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IED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is,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compared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what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likely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been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achieved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by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Member</w:t>
      </w:r>
      <w:r>
        <w:rPr>
          <w:rFonts w:ascii="Arial"/>
          <w:sz w:val="20"/>
        </w:rPr>
      </w:r>
    </w:p>
    <w:p>
      <w:pPr>
        <w:spacing w:before="10"/>
        <w:ind w:left="2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States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absence.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4400" w:h="8100" w:orient="landscape"/>
          <w:pgMar w:top="720" w:bottom="0" w:left="2060" w:right="220"/>
        </w:sectPr>
      </w:pP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tabs>
          <w:tab w:pos="10248" w:val="left" w:leader="none"/>
        </w:tabs>
        <w:spacing w:line="200" w:lineRule="atLeast"/>
        <w:ind w:left="14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8"/>
          <w:sz w:val="20"/>
        </w:rPr>
        <w:pict>
          <v:shape style="width:43.1pt;height:14.2pt;mso-position-horizontal-relative:char;mso-position-vertical-relative:line" type="#_x0000_t202" filled="true" fillcolor="#00ff00" stroked="false">
            <v:textbox inset="0,0,0,0">
              <w:txbxContent>
                <w:p>
                  <w:pPr>
                    <w:spacing w:before="2"/>
                    <w:ind w:left="0" w:right="-2" w:firstLine="0"/>
                    <w:jc w:val="left"/>
                    <w:rPr>
                      <w:rFonts w:ascii="Calibri" w:hAnsi="Calibri" w:cs="Calibri" w:eastAsia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b/>
                      <w:sz w:val="23"/>
                    </w:rPr>
                    <w:t>BACK-UP</w:t>
                  </w:r>
                  <w:r>
                    <w:rPr>
                      <w:rFonts w:ascii="Calibri"/>
                      <w:sz w:val="2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position w:val="18"/>
          <w:sz w:val="20"/>
        </w:rPr>
      </w:r>
      <w:r>
        <w:rPr>
          <w:rFonts w:ascii="Arial"/>
          <w:position w:val="18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615701" cy="480060"/>
            <wp:effectExtent l="0" t="0" r="0" b="0"/>
            <wp:docPr id="8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70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4" w:lineRule="exact" w:before="0"/>
        <w:ind w:left="304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90.059998pt;margin-top:9.120pt;width:.1pt;height:11.65pt;mso-position-horizontal-relative:page;mso-position-vertical-relative:paragraph;z-index:4024" coordorigin="1801,182" coordsize="2,233">
            <v:shape style="position:absolute;left:1801;top:182;width:2;height:233" coordorigin="1801,182" coordsize="0,233" path="m1801,182l1801,415e" filled="false" stroked="true" strokeweight=".22pt" strokecolor="#f8f8f9">
              <v:path arrowok="t"/>
            </v:shape>
            <w10:wrap type="none"/>
          </v:group>
        </w:pict>
      </w:r>
      <w:r>
        <w:rPr/>
        <w:pict>
          <v:group style="position:absolute;margin-left:133.320007pt;margin-top:-3.9pt;width:313.75pt;height:17.5pt;mso-position-horizontal-relative:page;mso-position-vertical-relative:paragraph;z-index:-51544" coordorigin="2666,-78" coordsize="6275,350">
            <v:group style="position:absolute;left:2666;top:-51;width:1616;height:296" coordorigin="2666,-51" coordsize="1616,296">
              <v:shape style="position:absolute;left:2666;top:-51;width:1616;height:296" coordorigin="2666,-51" coordsize="1616,296" path="m2666,245l4282,245,4282,-51,2666,-51,2666,245xe" filled="true" fillcolor="#ffff00" stroked="false">
                <v:path arrowok="t"/>
                <v:fill type="solid"/>
              </v:shape>
            </v:group>
            <v:group style="position:absolute;left:4282;top:-51;width:4606;height:296" coordorigin="4282,-51" coordsize="4606,296">
              <v:shape style="position:absolute;left:4282;top:-51;width:4606;height:296" coordorigin="4282,-51" coordsize="4606,296" path="m4282,245l8887,245,8887,-51,4282,-51,4282,245xe" filled="true" fillcolor="#ffff00" stroked="false">
                <v:path arrowok="t"/>
                <v:fill type="solid"/>
              </v:shape>
            </v:group>
            <v:group style="position:absolute;left:8914;top:-51;width:2;height:296" coordorigin="8914,-51" coordsize="2,296">
              <v:shape style="position:absolute;left:8914;top:-51;width:2;height:296" coordorigin="8914,-51" coordsize="0,296" path="m8914,-51l8914,245e" filled="false" stroked="true" strokeweight="2.74pt" strokecolor="#ffff00">
                <v:path arrowok="t"/>
              </v:shape>
            </v:group>
            <v:group style="position:absolute;left:4282;top:215;width:4606;height:2" coordorigin="4282,215" coordsize="4606,2">
              <v:shape style="position:absolute;left:4282;top:215;width:4606;height:2" coordorigin="4282,215" coordsize="4606,0" path="m4282,215l8887,215e" filled="false" stroked="true" strokeweight=".94pt" strokecolor="#000000">
                <v:path arrowok="t"/>
              </v:shape>
            </v:group>
            <w10:wrap type="none"/>
          </v:group>
        </w:pict>
      </w:r>
      <w:r>
        <w:rPr>
          <w:rFonts w:ascii="Calibri"/>
          <w:b/>
          <w:spacing w:val="-1"/>
          <w:sz w:val="24"/>
        </w:rPr>
        <w:t>Le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20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domande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poste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durante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le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consultazioni </w:t>
      </w:r>
      <w:r>
        <w:rPr>
          <w:rFonts w:ascii="Calibri"/>
          <w:b/>
          <w:color w:val="FF0000"/>
          <w:spacing w:val="-1"/>
          <w:sz w:val="20"/>
        </w:rPr>
        <w:t>(pagina</w:t>
      </w:r>
      <w:r>
        <w:rPr>
          <w:rFonts w:ascii="Calibri"/>
          <w:b/>
          <w:color w:val="FF0000"/>
          <w:spacing w:val="-4"/>
          <w:sz w:val="20"/>
        </w:rPr>
        <w:t> </w:t>
      </w:r>
      <w:r>
        <w:rPr>
          <w:rFonts w:ascii="Calibri"/>
          <w:b/>
          <w:color w:val="FF0000"/>
          <w:sz w:val="20"/>
        </w:rPr>
        <w:t>1</w:t>
      </w:r>
      <w:r>
        <w:rPr>
          <w:rFonts w:ascii="Calibri"/>
          <w:b/>
          <w:color w:val="FF0000"/>
          <w:spacing w:val="-4"/>
          <w:sz w:val="20"/>
        </w:rPr>
        <w:t> </w:t>
      </w:r>
      <w:r>
        <w:rPr>
          <w:rFonts w:ascii="Calibri"/>
          <w:b/>
          <w:color w:val="FF0000"/>
          <w:sz w:val="20"/>
        </w:rPr>
        <w:t>di</w:t>
      </w:r>
      <w:r>
        <w:rPr>
          <w:rFonts w:ascii="Calibri"/>
          <w:b/>
          <w:color w:val="FF0000"/>
          <w:spacing w:val="-6"/>
          <w:sz w:val="20"/>
        </w:rPr>
        <w:t> </w:t>
      </w:r>
      <w:r>
        <w:rPr>
          <w:rFonts w:ascii="Calibri"/>
          <w:b/>
          <w:color w:val="FF0000"/>
          <w:sz w:val="20"/>
        </w:rPr>
        <w:t>3)</w:t>
      </w:r>
      <w:r>
        <w:rPr>
          <w:rFonts w:ascii="Calibri"/>
          <w:sz w:val="2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before="66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Q1.</w:t>
      </w:r>
      <w:r>
        <w:rPr>
          <w:rFonts w:ascii="Calibri"/>
          <w:b/>
          <w:color w:val="006FC0"/>
          <w:spacing w:val="-3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4"/>
          <w:sz w:val="17"/>
        </w:rPr>
        <w:t> </w:t>
      </w:r>
      <w:r>
        <w:rPr>
          <w:rFonts w:ascii="Calibri"/>
          <w:spacing w:val="-1"/>
          <w:sz w:val="17"/>
        </w:rPr>
        <w:t>what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do large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industrial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installations</w:t>
      </w:r>
      <w:r>
        <w:rPr>
          <w:rFonts w:ascii="Calibri"/>
          <w:spacing w:val="11"/>
          <w:sz w:val="17"/>
        </w:rPr>
        <w:t> </w:t>
      </w:r>
      <w:r>
        <w:rPr>
          <w:rFonts w:ascii="Calibri"/>
          <w:spacing w:val="-1"/>
          <w:sz w:val="17"/>
        </w:rPr>
        <w:t>operate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in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your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places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interest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(place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where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live,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work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or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z w:val="17"/>
        </w:rPr>
        <w:t>study)?</w:t>
      </w:r>
      <w:r>
        <w:rPr>
          <w:rFonts w:ascii="Calibri"/>
          <w:sz w:val="17"/>
        </w:rPr>
      </w:r>
    </w:p>
    <w:p>
      <w:pPr>
        <w:spacing w:line="252" w:lineRule="auto" w:before="11"/>
        <w:ind w:left="117" w:right="1051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Q2.</w:t>
      </w:r>
      <w:r>
        <w:rPr>
          <w:rFonts w:ascii="Calibri"/>
          <w:b/>
          <w:color w:val="006FC0"/>
          <w:spacing w:val="-3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4"/>
          <w:sz w:val="17"/>
        </w:rPr>
        <w:t> </w:t>
      </w:r>
      <w:r>
        <w:rPr>
          <w:rFonts w:ascii="Calibri"/>
          <w:spacing w:val="-1"/>
          <w:sz w:val="17"/>
        </w:rPr>
        <w:t>what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do</w:t>
      </w:r>
      <w:r>
        <w:rPr>
          <w:rFonts w:ascii="Calibri"/>
          <w:spacing w:val="-2"/>
          <w:sz w:val="17"/>
        </w:rPr>
        <w:t> </w:t>
      </w:r>
      <w:r>
        <w:rPr>
          <w:rFonts w:ascii="Calibri"/>
          <w:spacing w:val="-1"/>
          <w:sz w:val="17"/>
        </w:rPr>
        <w:t>activities</w:t>
      </w:r>
      <w:r>
        <w:rPr>
          <w:rFonts w:ascii="Calibri"/>
          <w:spacing w:val="8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large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industrial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installations</w:t>
      </w:r>
      <w:r>
        <w:rPr>
          <w:rFonts w:ascii="Calibri"/>
          <w:spacing w:val="11"/>
          <w:sz w:val="17"/>
        </w:rPr>
        <w:t> </w:t>
      </w:r>
      <w:r>
        <w:rPr>
          <w:rFonts w:ascii="Calibri"/>
          <w:spacing w:val="-1"/>
          <w:sz w:val="17"/>
        </w:rPr>
        <w:t>located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in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your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places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interest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(place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where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you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live,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work or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study)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have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an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impact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on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the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following</w:t>
      </w:r>
      <w:r>
        <w:rPr>
          <w:rFonts w:ascii="Calibri"/>
          <w:spacing w:val="141"/>
          <w:sz w:val="17"/>
        </w:rPr>
        <w:t> </w:t>
      </w:r>
      <w:r>
        <w:rPr>
          <w:rFonts w:ascii="Calibri"/>
          <w:spacing w:val="-1"/>
          <w:sz w:val="17"/>
        </w:rPr>
        <w:t>environmental</w:t>
      </w:r>
      <w:r>
        <w:rPr>
          <w:rFonts w:ascii="Calibri"/>
          <w:spacing w:val="9"/>
          <w:sz w:val="17"/>
        </w:rPr>
        <w:t> </w:t>
      </w:r>
      <w:r>
        <w:rPr>
          <w:rFonts w:ascii="Calibri"/>
          <w:spacing w:val="-1"/>
          <w:sz w:val="17"/>
        </w:rPr>
        <w:t>aspects?</w:t>
      </w:r>
    </w:p>
    <w:p>
      <w:pPr>
        <w:spacing w:line="252" w:lineRule="auto" w:before="0"/>
        <w:ind w:left="117" w:right="1051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Q3.</w:t>
      </w:r>
      <w:r>
        <w:rPr>
          <w:rFonts w:ascii="Calibri"/>
          <w:b/>
          <w:color w:val="006FC0"/>
          <w:spacing w:val="-3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4"/>
          <w:sz w:val="17"/>
        </w:rPr>
        <w:t> </w:t>
      </w:r>
      <w:r>
        <w:rPr>
          <w:rFonts w:ascii="Calibri"/>
          <w:spacing w:val="-1"/>
          <w:sz w:val="17"/>
        </w:rPr>
        <w:t>what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do</w:t>
      </w:r>
      <w:r>
        <w:rPr>
          <w:rFonts w:ascii="Calibri"/>
          <w:spacing w:val="-2"/>
          <w:sz w:val="17"/>
        </w:rPr>
        <w:t> </w:t>
      </w:r>
      <w:r>
        <w:rPr>
          <w:rFonts w:ascii="Calibri"/>
          <w:spacing w:val="-1"/>
          <w:sz w:val="17"/>
        </w:rPr>
        <w:t>activities</w:t>
      </w:r>
      <w:r>
        <w:rPr>
          <w:rFonts w:ascii="Calibri"/>
          <w:spacing w:val="8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large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industrial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installations</w:t>
      </w:r>
      <w:r>
        <w:rPr>
          <w:rFonts w:ascii="Calibri"/>
          <w:spacing w:val="11"/>
          <w:sz w:val="17"/>
        </w:rPr>
        <w:t> </w:t>
      </w:r>
      <w:r>
        <w:rPr>
          <w:rFonts w:ascii="Calibri"/>
          <w:spacing w:val="-1"/>
          <w:sz w:val="17"/>
        </w:rPr>
        <w:t>located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in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your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places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interest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(place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where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you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live,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work or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study)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have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an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impact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on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human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health?</w:t>
      </w:r>
      <w:r>
        <w:rPr>
          <w:rFonts w:ascii="Calibri"/>
          <w:spacing w:val="147"/>
          <w:sz w:val="17"/>
        </w:rPr>
        <w:t> </w:t>
      </w:r>
      <w:r>
        <w:rPr>
          <w:rFonts w:ascii="Calibri"/>
          <w:b/>
          <w:color w:val="006FC0"/>
          <w:sz w:val="17"/>
        </w:rPr>
        <w:t>Q4.</w:t>
      </w:r>
      <w:r>
        <w:rPr>
          <w:rFonts w:ascii="Calibri"/>
          <w:b/>
          <w:color w:val="006FC0"/>
          <w:spacing w:val="-3"/>
          <w:sz w:val="17"/>
        </w:rPr>
        <w:t> </w:t>
      </w:r>
      <w:r>
        <w:rPr>
          <w:rFonts w:ascii="Calibri"/>
          <w:sz w:val="17"/>
        </w:rPr>
        <w:t>Do</w:t>
      </w:r>
      <w:r>
        <w:rPr>
          <w:rFonts w:ascii="Calibri"/>
          <w:spacing w:val="-1"/>
          <w:sz w:val="17"/>
        </w:rPr>
        <w:t> 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know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which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authority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is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responsible</w:t>
      </w:r>
      <w:r>
        <w:rPr>
          <w:rFonts w:ascii="Calibri"/>
          <w:spacing w:val="9"/>
          <w:sz w:val="17"/>
        </w:rPr>
        <w:t> </w:t>
      </w:r>
      <w:r>
        <w:rPr>
          <w:rFonts w:ascii="Calibri"/>
          <w:spacing w:val="-1"/>
          <w:sz w:val="17"/>
        </w:rPr>
        <w:t>for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granting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and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enforcing</w:t>
      </w:r>
      <w:r>
        <w:rPr>
          <w:rFonts w:ascii="Calibri"/>
          <w:spacing w:val="6"/>
          <w:sz w:val="17"/>
        </w:rPr>
        <w:t> </w:t>
      </w:r>
      <w:r>
        <w:rPr>
          <w:rFonts w:ascii="Calibri"/>
          <w:spacing w:val="-1"/>
          <w:sz w:val="17"/>
        </w:rPr>
        <w:t>permits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for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large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industrial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installations</w:t>
      </w:r>
      <w:r>
        <w:rPr>
          <w:rFonts w:ascii="Calibri"/>
          <w:spacing w:val="13"/>
          <w:sz w:val="17"/>
        </w:rPr>
        <w:t> </w:t>
      </w:r>
      <w:r>
        <w:rPr>
          <w:rFonts w:ascii="Calibri"/>
          <w:spacing w:val="-1"/>
          <w:sz w:val="17"/>
        </w:rPr>
        <w:t>in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your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places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interest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(place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where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live,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work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or</w:t>
      </w:r>
      <w:r>
        <w:rPr>
          <w:rFonts w:ascii="Calibri"/>
          <w:spacing w:val="127"/>
          <w:sz w:val="17"/>
        </w:rPr>
        <w:t> </w:t>
      </w:r>
      <w:r>
        <w:rPr>
          <w:rFonts w:ascii="Calibri"/>
          <w:sz w:val="17"/>
        </w:rPr>
        <w:t>study)?</w:t>
      </w:r>
      <w:r>
        <w:rPr>
          <w:rFonts w:ascii="Calibri"/>
          <w:sz w:val="17"/>
        </w:rPr>
      </w:r>
    </w:p>
    <w:p>
      <w:pPr>
        <w:spacing w:before="0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Q5.</w:t>
      </w:r>
      <w:r>
        <w:rPr>
          <w:rFonts w:ascii="Calibri"/>
          <w:b/>
          <w:color w:val="006FC0"/>
          <w:spacing w:val="-3"/>
          <w:sz w:val="17"/>
        </w:rPr>
        <w:t> </w:t>
      </w:r>
      <w:r>
        <w:rPr>
          <w:rFonts w:ascii="Calibri"/>
          <w:sz w:val="17"/>
        </w:rPr>
        <w:t>Do</w:t>
      </w:r>
      <w:r>
        <w:rPr>
          <w:rFonts w:ascii="Calibri"/>
          <w:spacing w:val="-1"/>
          <w:sz w:val="17"/>
        </w:rPr>
        <w:t> 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know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how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can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participate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in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permitting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decisions</w:t>
      </w:r>
      <w:r>
        <w:rPr>
          <w:rFonts w:ascii="Calibri"/>
          <w:spacing w:val="8"/>
          <w:sz w:val="17"/>
        </w:rPr>
        <w:t> </w:t>
      </w:r>
      <w:r>
        <w:rPr>
          <w:rFonts w:ascii="Calibri"/>
          <w:spacing w:val="-1"/>
          <w:sz w:val="17"/>
        </w:rPr>
        <w:t>for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large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industrial</w:t>
      </w:r>
      <w:r>
        <w:rPr>
          <w:rFonts w:ascii="Calibri"/>
          <w:spacing w:val="10"/>
          <w:sz w:val="17"/>
        </w:rPr>
        <w:t> </w:t>
      </w:r>
      <w:r>
        <w:rPr>
          <w:rFonts w:ascii="Calibri"/>
          <w:spacing w:val="-1"/>
          <w:sz w:val="17"/>
        </w:rPr>
        <w:t>installations</w:t>
      </w:r>
      <w:r>
        <w:rPr>
          <w:rFonts w:ascii="Calibri"/>
          <w:spacing w:val="13"/>
          <w:sz w:val="17"/>
        </w:rPr>
        <w:t> </w:t>
      </w:r>
      <w:r>
        <w:rPr>
          <w:rFonts w:ascii="Calibri"/>
          <w:spacing w:val="-1"/>
          <w:sz w:val="17"/>
        </w:rPr>
        <w:t>in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your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places</w:t>
      </w:r>
      <w:r>
        <w:rPr>
          <w:rFonts w:ascii="Calibri"/>
          <w:spacing w:val="6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interest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(place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where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live,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work or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z w:val="17"/>
        </w:rPr>
        <w:t>study)?</w:t>
      </w:r>
      <w:r>
        <w:rPr>
          <w:rFonts w:ascii="Calibri"/>
          <w:sz w:val="17"/>
        </w:rPr>
      </w:r>
    </w:p>
    <w:p>
      <w:pPr>
        <w:spacing w:before="11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Q6.</w:t>
      </w:r>
      <w:r>
        <w:rPr>
          <w:rFonts w:ascii="Calibri"/>
          <w:b/>
          <w:color w:val="006FC0"/>
          <w:spacing w:val="-3"/>
          <w:sz w:val="17"/>
        </w:rPr>
        <w:t> </w:t>
      </w:r>
      <w:r>
        <w:rPr>
          <w:rFonts w:ascii="Calibri"/>
          <w:sz w:val="17"/>
        </w:rPr>
        <w:t>Do</w:t>
      </w:r>
      <w:r>
        <w:rPr>
          <w:rFonts w:ascii="Calibri"/>
          <w:spacing w:val="-1"/>
          <w:sz w:val="17"/>
        </w:rPr>
        <w:t> 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have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access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sufficient</w:t>
      </w:r>
      <w:r>
        <w:rPr>
          <w:rFonts w:ascii="Calibri"/>
          <w:spacing w:val="6"/>
          <w:sz w:val="17"/>
        </w:rPr>
        <w:t> </w:t>
      </w:r>
      <w:r>
        <w:rPr>
          <w:rFonts w:ascii="Calibri"/>
          <w:spacing w:val="-1"/>
          <w:sz w:val="17"/>
        </w:rPr>
        <w:t>information</w:t>
      </w:r>
      <w:r>
        <w:rPr>
          <w:rFonts w:ascii="Calibri"/>
          <w:spacing w:val="6"/>
          <w:sz w:val="17"/>
        </w:rPr>
        <w:t> </w:t>
      </w:r>
      <w:r>
        <w:rPr>
          <w:rFonts w:ascii="Calibri"/>
          <w:spacing w:val="-1"/>
          <w:sz w:val="17"/>
        </w:rPr>
        <w:t>on </w:t>
      </w:r>
      <w:r>
        <w:rPr>
          <w:rFonts w:ascii="Calibri"/>
          <w:sz w:val="17"/>
        </w:rPr>
        <w:t>the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level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environmental</w:t>
      </w:r>
      <w:r>
        <w:rPr>
          <w:rFonts w:ascii="Calibri"/>
          <w:spacing w:val="9"/>
          <w:sz w:val="17"/>
        </w:rPr>
        <w:t> </w:t>
      </w:r>
      <w:r>
        <w:rPr>
          <w:rFonts w:ascii="Calibri"/>
          <w:spacing w:val="-1"/>
          <w:sz w:val="17"/>
        </w:rPr>
        <w:t>impacts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large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industrial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installations?</w:t>
      </w:r>
    </w:p>
    <w:p>
      <w:pPr>
        <w:spacing w:before="11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FF0000"/>
          <w:sz w:val="17"/>
          <w:szCs w:val="17"/>
        </w:rPr>
        <w:t>Q7.</w:t>
      </w:r>
      <w:r>
        <w:rPr>
          <w:rFonts w:ascii="Calibri" w:hAnsi="Calibri" w:cs="Calibri" w:eastAsia="Calibri"/>
          <w:b/>
          <w:bCs/>
          <w:color w:val="FF0000"/>
          <w:spacing w:val="-3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z w:val="17"/>
          <w:szCs w:val="17"/>
        </w:rPr>
        <w:t>In</w:t>
      </w:r>
      <w:r>
        <w:rPr>
          <w:rFonts w:ascii="Calibri" w:hAnsi="Calibri" w:cs="Calibri" w:eastAsia="Calibri"/>
          <w:b/>
          <w:bCs/>
          <w:color w:val="FF0000"/>
          <w:spacing w:val="-3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your</w:t>
      </w:r>
      <w:r>
        <w:rPr>
          <w:rFonts w:ascii="Calibri" w:hAnsi="Calibri" w:cs="Calibri" w:eastAsia="Calibri"/>
          <w:b/>
          <w:bCs/>
          <w:color w:val="FF0000"/>
          <w:spacing w:val="-3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opinion,</w:t>
      </w:r>
      <w:r>
        <w:rPr>
          <w:rFonts w:ascii="Calibri" w:hAnsi="Calibri" w:cs="Calibri" w:eastAsia="Calibri"/>
          <w:b/>
          <w:bCs/>
          <w:color w:val="FF0000"/>
          <w:spacing w:val="1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has </w:t>
      </w:r>
      <w:r>
        <w:rPr>
          <w:rFonts w:ascii="Calibri" w:hAnsi="Calibri" w:cs="Calibri" w:eastAsia="Calibri"/>
          <w:b/>
          <w:bCs/>
          <w:color w:val="FF0000"/>
          <w:sz w:val="17"/>
          <w:szCs w:val="17"/>
        </w:rPr>
        <w:t>the</w:t>
      </w:r>
      <w:r>
        <w:rPr>
          <w:rFonts w:ascii="Calibri" w:hAnsi="Calibri" w:cs="Calibri" w:eastAsia="Calibri"/>
          <w:b/>
          <w:bCs/>
          <w:color w:val="FF0000"/>
          <w:spacing w:val="-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level</w:t>
      </w:r>
      <w:r>
        <w:rPr>
          <w:rFonts w:ascii="Calibri" w:hAnsi="Calibri" w:cs="Calibri" w:eastAsia="Calibri"/>
          <w:b/>
          <w:bCs/>
          <w:color w:val="FF0000"/>
          <w:spacing w:val="-3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z w:val="17"/>
          <w:szCs w:val="17"/>
        </w:rPr>
        <w:t>of</w:t>
      </w:r>
      <w:r>
        <w:rPr>
          <w:rFonts w:ascii="Calibri" w:hAnsi="Calibri" w:cs="Calibri" w:eastAsia="Calibri"/>
          <w:b/>
          <w:bCs/>
          <w:color w:val="FF0000"/>
          <w:spacing w:val="3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environmental</w:t>
      </w:r>
      <w:r>
        <w:rPr>
          <w:rFonts w:ascii="Calibri" w:hAnsi="Calibri" w:cs="Calibri" w:eastAsia="Calibri"/>
          <w:b/>
          <w:bCs/>
          <w:color w:val="FF0000"/>
          <w:spacing w:val="-8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impacts</w:t>
      </w:r>
      <w:r>
        <w:rPr>
          <w:rFonts w:ascii="Calibri" w:hAnsi="Calibri" w:cs="Calibri" w:eastAsia="Calibri"/>
          <w:b/>
          <w:bCs/>
          <w:color w:val="FF0000"/>
          <w:spacing w:val="-3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from</w:t>
      </w:r>
      <w:r>
        <w:rPr>
          <w:rFonts w:ascii="Calibri" w:hAnsi="Calibri" w:cs="Calibri" w:eastAsia="Calibri"/>
          <w:b/>
          <w:bCs/>
          <w:color w:val="FF0000"/>
          <w:spacing w:val="2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large</w:t>
      </w:r>
      <w:r>
        <w:rPr>
          <w:rFonts w:ascii="Calibri" w:hAnsi="Calibri" w:cs="Calibri" w:eastAsia="Calibri"/>
          <w:b/>
          <w:bCs/>
          <w:color w:val="FF0000"/>
          <w:spacing w:val="-3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industrial</w:t>
      </w:r>
      <w:r>
        <w:rPr>
          <w:rFonts w:ascii="Calibri" w:hAnsi="Calibri" w:cs="Calibri" w:eastAsia="Calibri"/>
          <w:b/>
          <w:bCs/>
          <w:color w:val="FF0000"/>
          <w:spacing w:val="2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installations</w:t>
      </w:r>
      <w:r>
        <w:rPr>
          <w:rFonts w:ascii="Calibri" w:hAnsi="Calibri" w:cs="Calibri" w:eastAsia="Calibri"/>
          <w:b/>
          <w:bCs/>
          <w:color w:val="FF0000"/>
          <w:spacing w:val="7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in</w:t>
      </w:r>
      <w:r>
        <w:rPr>
          <w:rFonts w:ascii="Calibri" w:hAnsi="Calibri" w:cs="Calibri" w:eastAsia="Calibri"/>
          <w:b/>
          <w:bCs/>
          <w:color w:val="FF0000"/>
          <w:sz w:val="17"/>
          <w:szCs w:val="17"/>
        </w:rPr>
        <w:t> the</w:t>
      </w:r>
      <w:r>
        <w:rPr>
          <w:rFonts w:ascii="Calibri" w:hAnsi="Calibri" w:cs="Calibri" w:eastAsia="Calibri"/>
          <w:b/>
          <w:bCs/>
          <w:color w:val="FF0000"/>
          <w:spacing w:val="-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sz w:val="17"/>
          <w:szCs w:val="17"/>
        </w:rPr>
        <w:t>last</w:t>
      </w:r>
      <w:r>
        <w:rPr>
          <w:rFonts w:ascii="Calibri" w:hAnsi="Calibri" w:cs="Calibri" w:eastAsia="Calibri"/>
          <w:b/>
          <w:bCs/>
          <w:color w:val="FF0000"/>
          <w:spacing w:val="2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z w:val="17"/>
          <w:szCs w:val="17"/>
        </w:rPr>
        <w:t>5</w:t>
      </w:r>
      <w:r>
        <w:rPr>
          <w:rFonts w:ascii="Calibri" w:hAnsi="Calibri" w:cs="Calibri" w:eastAsia="Calibri"/>
          <w:b/>
          <w:bCs/>
          <w:color w:val="FF0000"/>
          <w:spacing w:val="-2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FF0000"/>
          <w:sz w:val="17"/>
          <w:szCs w:val="17"/>
        </w:rPr>
        <w:t>years</w:t>
      </w:r>
      <w:r>
        <w:rPr>
          <w:rFonts w:ascii="Calibri" w:hAnsi="Calibri" w:cs="Calibri" w:eastAsia="Calibri"/>
          <w:b/>
          <w:bCs/>
          <w:color w:val="FF0000"/>
          <w:sz w:val="17"/>
          <w:szCs w:val="17"/>
        </w:rPr>
        <w:t>…?</w:t>
      </w:r>
      <w:r>
        <w:rPr>
          <w:rFonts w:ascii="Calibri" w:hAnsi="Calibri" w:cs="Calibri" w:eastAsia="Calibri"/>
          <w:sz w:val="17"/>
          <w:szCs w:val="17"/>
        </w:rPr>
      </w:r>
    </w:p>
    <w:p>
      <w:pPr>
        <w:spacing w:before="11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6FC0"/>
          <w:sz w:val="17"/>
          <w:szCs w:val="17"/>
        </w:rPr>
        <w:t>Q8.</w:t>
      </w:r>
      <w:r>
        <w:rPr>
          <w:rFonts w:ascii="Calibri" w:hAnsi="Calibri" w:cs="Calibri" w:eastAsia="Calibri"/>
          <w:b/>
          <w:bCs/>
          <w:color w:val="006FC0"/>
          <w:spacing w:val="-3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In</w:t>
      </w:r>
      <w:r>
        <w:rPr>
          <w:rFonts w:ascii="Calibri" w:hAnsi="Calibri" w:cs="Calibri" w:eastAsia="Calibri"/>
          <w:spacing w:val="-1"/>
          <w:sz w:val="17"/>
          <w:szCs w:val="17"/>
        </w:rPr>
        <w:t> your</w:t>
      </w:r>
      <w:r>
        <w:rPr>
          <w:rFonts w:ascii="Calibri" w:hAnsi="Calibri" w:cs="Calibri" w:eastAsia="Calibri"/>
          <w:sz w:val="17"/>
          <w:szCs w:val="17"/>
        </w:rPr>
        <w:t> </w:t>
      </w:r>
      <w:r>
        <w:rPr>
          <w:rFonts w:ascii="Calibri" w:hAnsi="Calibri" w:cs="Calibri" w:eastAsia="Calibri"/>
          <w:spacing w:val="-2"/>
          <w:sz w:val="17"/>
          <w:szCs w:val="17"/>
        </w:rPr>
        <w:t>opinion,</w:t>
      </w:r>
      <w:r>
        <w:rPr>
          <w:rFonts w:ascii="Calibri" w:hAnsi="Calibri" w:cs="Calibri" w:eastAsia="Calibri"/>
          <w:spacing w:val="10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the availability</w:t>
      </w:r>
      <w:r>
        <w:rPr>
          <w:rFonts w:ascii="Calibri" w:hAnsi="Calibri" w:cs="Calibri" w:eastAsia="Calibri"/>
          <w:spacing w:val="10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of</w:t>
      </w:r>
      <w:r>
        <w:rPr>
          <w:rFonts w:ascii="Calibri" w:hAnsi="Calibri" w:cs="Calibri" w:eastAsia="Calibri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information</w:t>
      </w:r>
      <w:r>
        <w:rPr>
          <w:rFonts w:ascii="Calibri" w:hAnsi="Calibri" w:cs="Calibri" w:eastAsia="Calibri"/>
          <w:spacing w:val="6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on </w:t>
      </w:r>
      <w:r>
        <w:rPr>
          <w:rFonts w:ascii="Calibri" w:hAnsi="Calibri" w:cs="Calibri" w:eastAsia="Calibri"/>
          <w:sz w:val="17"/>
          <w:szCs w:val="17"/>
        </w:rPr>
        <w:t>the</w:t>
      </w:r>
      <w:r>
        <w:rPr>
          <w:rFonts w:ascii="Calibri" w:hAnsi="Calibri" w:cs="Calibri" w:eastAsia="Calibri"/>
          <w:spacing w:val="2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level</w:t>
      </w:r>
      <w:r>
        <w:rPr>
          <w:rFonts w:ascii="Calibri" w:hAnsi="Calibri" w:cs="Calibri" w:eastAsia="Calibri"/>
          <w:spacing w:val="4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of</w:t>
      </w:r>
      <w:r>
        <w:rPr>
          <w:rFonts w:ascii="Calibri" w:hAnsi="Calibri" w:cs="Calibri" w:eastAsia="Calibri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emissions</w:t>
      </w:r>
      <w:r>
        <w:rPr>
          <w:rFonts w:ascii="Calibri" w:hAnsi="Calibri" w:cs="Calibri" w:eastAsia="Calibri"/>
          <w:spacing w:val="6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from</w:t>
      </w:r>
      <w:r>
        <w:rPr>
          <w:rFonts w:ascii="Calibri" w:hAnsi="Calibri" w:cs="Calibri" w:eastAsia="Calibri"/>
          <w:spacing w:val="-2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large</w:t>
      </w:r>
      <w:r>
        <w:rPr>
          <w:rFonts w:ascii="Calibri" w:hAnsi="Calibri" w:cs="Calibri" w:eastAsia="Calibri"/>
          <w:spacing w:val="3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industrial</w:t>
      </w:r>
      <w:r>
        <w:rPr>
          <w:rFonts w:ascii="Calibri" w:hAnsi="Calibri" w:cs="Calibri" w:eastAsia="Calibri"/>
          <w:spacing w:val="7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installations</w:t>
      </w:r>
      <w:r>
        <w:rPr>
          <w:rFonts w:ascii="Calibri" w:hAnsi="Calibri" w:cs="Calibri" w:eastAsia="Calibri"/>
          <w:spacing w:val="13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in</w:t>
      </w:r>
      <w:r>
        <w:rPr>
          <w:rFonts w:ascii="Calibri" w:hAnsi="Calibri" w:cs="Calibri" w:eastAsia="Calibri"/>
          <w:spacing w:val="1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the last</w:t>
      </w:r>
      <w:r>
        <w:rPr>
          <w:rFonts w:ascii="Calibri" w:hAnsi="Calibri" w:cs="Calibri" w:eastAsia="Calibri"/>
          <w:spacing w:val="2"/>
          <w:sz w:val="17"/>
          <w:szCs w:val="17"/>
        </w:rPr>
        <w:t> </w:t>
      </w:r>
      <w:r>
        <w:rPr>
          <w:rFonts w:ascii="Calibri" w:hAnsi="Calibri" w:cs="Calibri" w:eastAsia="Calibri"/>
          <w:sz w:val="17"/>
          <w:szCs w:val="17"/>
        </w:rPr>
        <w:t>5</w:t>
      </w:r>
      <w:r>
        <w:rPr>
          <w:rFonts w:ascii="Calibri" w:hAnsi="Calibri" w:cs="Calibri" w:eastAsia="Calibri"/>
          <w:spacing w:val="-1"/>
          <w:sz w:val="17"/>
          <w:szCs w:val="17"/>
        </w:rPr>
        <w:t> years</w:t>
      </w:r>
      <w:r>
        <w:rPr>
          <w:rFonts w:ascii="Calibri" w:hAnsi="Calibri" w:cs="Calibri" w:eastAsia="Calibri"/>
          <w:spacing w:val="3"/>
          <w:sz w:val="17"/>
          <w:szCs w:val="17"/>
        </w:rPr>
        <w:t> </w:t>
      </w:r>
      <w:r>
        <w:rPr>
          <w:rFonts w:ascii="Calibri" w:hAnsi="Calibri" w:cs="Calibri" w:eastAsia="Calibri"/>
          <w:spacing w:val="-1"/>
          <w:sz w:val="17"/>
          <w:szCs w:val="17"/>
        </w:rPr>
        <w:t>has</w:t>
      </w:r>
      <w:r>
        <w:rPr>
          <w:rFonts w:ascii="Calibri" w:hAnsi="Calibri" w:cs="Calibri" w:eastAsia="Calibri"/>
          <w:spacing w:val="-1"/>
          <w:sz w:val="17"/>
          <w:szCs w:val="17"/>
        </w:rPr>
        <w:t>…?</w:t>
      </w:r>
    </w:p>
    <w:p>
      <w:pPr>
        <w:spacing w:before="11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Q9.</w:t>
      </w:r>
      <w:r>
        <w:rPr>
          <w:rFonts w:ascii="Calibri"/>
          <w:b/>
          <w:color w:val="006FC0"/>
          <w:spacing w:val="-3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4"/>
          <w:sz w:val="17"/>
        </w:rPr>
        <w:t> </w:t>
      </w:r>
      <w:r>
        <w:rPr>
          <w:rFonts w:ascii="Calibri"/>
          <w:spacing w:val="-1"/>
          <w:sz w:val="17"/>
        </w:rPr>
        <w:t>what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are</w:t>
      </w:r>
      <w:r>
        <w:rPr>
          <w:rFonts w:ascii="Calibri"/>
          <w:spacing w:val="-1"/>
          <w:sz w:val="17"/>
        </w:rPr>
        <w:t> 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familiar</w:t>
      </w:r>
      <w:r>
        <w:rPr>
          <w:rFonts w:ascii="Calibri"/>
          <w:spacing w:val="6"/>
          <w:sz w:val="17"/>
        </w:rPr>
        <w:t> </w:t>
      </w:r>
      <w:r>
        <w:rPr>
          <w:rFonts w:ascii="Calibri"/>
          <w:spacing w:val="-1"/>
          <w:sz w:val="17"/>
        </w:rPr>
        <w:t>with </w:t>
      </w:r>
      <w:r>
        <w:rPr>
          <w:rFonts w:ascii="Calibri"/>
          <w:sz w:val="17"/>
        </w:rPr>
        <w:t>the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following?</w:t>
      </w:r>
    </w:p>
    <w:p>
      <w:pPr>
        <w:spacing w:line="252" w:lineRule="auto" w:before="11"/>
        <w:ind w:left="117" w:right="1051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FF0000"/>
          <w:sz w:val="17"/>
        </w:rPr>
        <w:t>Q10.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z w:val="17"/>
        </w:rPr>
        <w:t>To</w:t>
      </w:r>
      <w:r>
        <w:rPr>
          <w:rFonts w:ascii="Calibri"/>
          <w:b/>
          <w:color w:val="FF0000"/>
          <w:spacing w:val="1"/>
          <w:sz w:val="17"/>
        </w:rPr>
        <w:t> </w:t>
      </w:r>
      <w:r>
        <w:rPr>
          <w:rFonts w:ascii="Calibri"/>
          <w:b/>
          <w:color w:val="FF0000"/>
          <w:sz w:val="17"/>
        </w:rPr>
        <w:t>what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extent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do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you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agree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that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Industrial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Emissions</w:t>
      </w:r>
      <w:r>
        <w:rPr>
          <w:rFonts w:ascii="Calibri"/>
          <w:b/>
          <w:color w:val="FF0000"/>
          <w:spacing w:val="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Directive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(including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its secondary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legislation,</w:t>
      </w:r>
      <w:r>
        <w:rPr>
          <w:rFonts w:ascii="Calibri"/>
          <w:b/>
          <w:color w:val="FF0000"/>
          <w:spacing w:val="6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i.e.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regulations and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decisions)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has contributed</w:t>
      </w:r>
      <w:r>
        <w:rPr>
          <w:rFonts w:ascii="Calibri"/>
          <w:b/>
          <w:color w:val="FF0000"/>
          <w:spacing w:val="-7"/>
          <w:sz w:val="17"/>
        </w:rPr>
        <w:t> </w:t>
      </w:r>
      <w:r>
        <w:rPr>
          <w:rFonts w:ascii="Calibri"/>
          <w:b/>
          <w:color w:val="FF0000"/>
          <w:sz w:val="17"/>
        </w:rPr>
        <w:t>to</w:t>
      </w:r>
      <w:r>
        <w:rPr>
          <w:rFonts w:ascii="Calibri"/>
          <w:b/>
          <w:color w:val="FF0000"/>
          <w:spacing w:val="-1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91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following?</w:t>
      </w:r>
      <w:r>
        <w:rPr>
          <w:rFonts w:ascii="Calibri"/>
          <w:sz w:val="17"/>
        </w:rPr>
      </w:r>
    </w:p>
    <w:p>
      <w:pPr>
        <w:spacing w:line="253" w:lineRule="auto" w:before="0"/>
        <w:ind w:left="117" w:right="1051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FF0000"/>
          <w:sz w:val="17"/>
        </w:rPr>
        <w:t>Q11.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z w:val="17"/>
        </w:rPr>
        <w:t>To</w:t>
      </w:r>
      <w:r>
        <w:rPr>
          <w:rFonts w:ascii="Calibri"/>
          <w:b/>
          <w:color w:val="FF0000"/>
          <w:spacing w:val="1"/>
          <w:sz w:val="17"/>
        </w:rPr>
        <w:t> </w:t>
      </w:r>
      <w:r>
        <w:rPr>
          <w:rFonts w:ascii="Calibri"/>
          <w:b/>
          <w:color w:val="FF0000"/>
          <w:sz w:val="17"/>
        </w:rPr>
        <w:t>what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extent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do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you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agree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that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regular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updating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z w:val="17"/>
        </w:rPr>
        <w:t>of BREFs</w:t>
      </w:r>
      <w:r>
        <w:rPr>
          <w:rFonts w:ascii="Calibri"/>
          <w:b/>
          <w:color w:val="FF0000"/>
          <w:spacing w:val="-8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and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permits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under</w:t>
      </w:r>
      <w:r>
        <w:rPr>
          <w:rFonts w:ascii="Calibri"/>
          <w:b/>
          <w:color w:val="FF0000"/>
          <w:spacing w:val="-6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Industrial Emissions</w:t>
      </w:r>
      <w:r>
        <w:rPr>
          <w:rFonts w:ascii="Calibri"/>
          <w:b/>
          <w:color w:val="FF0000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Directive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has encouraged</w:t>
      </w:r>
      <w:r>
        <w:rPr>
          <w:rFonts w:ascii="Calibri"/>
          <w:b/>
          <w:color w:val="FF0000"/>
          <w:spacing w:val="-10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development</w:t>
      </w:r>
      <w:r>
        <w:rPr>
          <w:rFonts w:ascii="Calibri"/>
          <w:b/>
          <w:color w:val="FF0000"/>
          <w:spacing w:val="-8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and</w:t>
      </w:r>
      <w:r>
        <w:rPr>
          <w:rFonts w:ascii="Calibri"/>
          <w:b/>
          <w:color w:val="FF0000"/>
          <w:spacing w:val="10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deployment</w:t>
      </w:r>
      <w:r>
        <w:rPr>
          <w:rFonts w:ascii="Calibri"/>
          <w:b/>
          <w:color w:val="FF0000"/>
          <w:spacing w:val="-7"/>
          <w:sz w:val="17"/>
        </w:rPr>
        <w:t> </w:t>
      </w:r>
      <w:r>
        <w:rPr>
          <w:rFonts w:ascii="Calibri"/>
          <w:b/>
          <w:color w:val="FF0000"/>
          <w:sz w:val="17"/>
        </w:rPr>
        <w:t>of better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techniques</w:t>
      </w:r>
      <w:r>
        <w:rPr>
          <w:rFonts w:ascii="Calibri"/>
          <w:b/>
          <w:color w:val="FF0000"/>
          <w:spacing w:val="-10"/>
          <w:sz w:val="17"/>
        </w:rPr>
        <w:t> </w:t>
      </w:r>
      <w:r>
        <w:rPr>
          <w:rFonts w:ascii="Calibri"/>
          <w:b/>
          <w:color w:val="FF0000"/>
          <w:sz w:val="17"/>
        </w:rPr>
        <w:t>to</w:t>
      </w:r>
      <w:r>
        <w:rPr>
          <w:rFonts w:ascii="Calibri"/>
          <w:b/>
          <w:color w:val="FF0000"/>
          <w:spacing w:val="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prevent</w:t>
      </w:r>
      <w:r>
        <w:rPr>
          <w:rFonts w:ascii="Calibri"/>
          <w:b/>
          <w:color w:val="FF0000"/>
          <w:spacing w:val="-9"/>
          <w:sz w:val="17"/>
        </w:rPr>
        <w:t> </w:t>
      </w:r>
      <w:r>
        <w:rPr>
          <w:rFonts w:ascii="Calibri"/>
          <w:b/>
          <w:color w:val="FF0000"/>
          <w:sz w:val="17"/>
        </w:rPr>
        <w:t>and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control environmental</w:t>
      </w:r>
      <w:r>
        <w:rPr>
          <w:rFonts w:ascii="Calibri"/>
          <w:b/>
          <w:color w:val="FF0000"/>
          <w:spacing w:val="-6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impacts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from</w:t>
      </w:r>
      <w:r>
        <w:rPr>
          <w:rFonts w:ascii="Calibri"/>
          <w:b/>
          <w:color w:val="FF0000"/>
          <w:spacing w:val="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large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industrial</w:t>
      </w:r>
      <w:r>
        <w:rPr>
          <w:rFonts w:ascii="Calibri"/>
          <w:b/>
          <w:color w:val="FF0000"/>
          <w:spacing w:val="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installations?</w:t>
      </w:r>
      <w:r>
        <w:rPr>
          <w:rFonts w:ascii="Calibri"/>
          <w:sz w:val="17"/>
        </w:rPr>
      </w:r>
    </w:p>
    <w:p>
      <w:pPr>
        <w:spacing w:line="207" w:lineRule="exact" w:before="0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Q12.</w:t>
      </w:r>
      <w:r>
        <w:rPr>
          <w:rFonts w:ascii="Calibri"/>
          <w:b/>
          <w:color w:val="006FC0"/>
          <w:spacing w:val="-5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what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do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agree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that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the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process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draw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up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and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regularly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review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z w:val="17"/>
        </w:rPr>
        <w:t>BREFs</w:t>
      </w:r>
      <w:r>
        <w:rPr>
          <w:rFonts w:ascii="Calibri"/>
          <w:spacing w:val="-7"/>
          <w:sz w:val="17"/>
        </w:rPr>
        <w:t> </w:t>
      </w:r>
      <w:r>
        <w:rPr>
          <w:rFonts w:ascii="Calibri"/>
          <w:spacing w:val="-1"/>
          <w:sz w:val="17"/>
        </w:rPr>
        <w:t>is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the following?</w:t>
      </w:r>
    </w:p>
    <w:p>
      <w:pPr>
        <w:spacing w:before="11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Q13.</w:t>
      </w:r>
      <w:r>
        <w:rPr>
          <w:rFonts w:ascii="Calibri"/>
          <w:b/>
          <w:color w:val="006FC0"/>
          <w:spacing w:val="-5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what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is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the cost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industrial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installations</w:t>
      </w:r>
      <w:r>
        <w:rPr>
          <w:rFonts w:ascii="Calibri"/>
          <w:spacing w:val="13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complying</w:t>
      </w:r>
      <w:r>
        <w:rPr>
          <w:rFonts w:ascii="Calibri"/>
          <w:spacing w:val="6"/>
          <w:sz w:val="17"/>
        </w:rPr>
        <w:t> </w:t>
      </w:r>
      <w:r>
        <w:rPr>
          <w:rFonts w:ascii="Calibri"/>
          <w:spacing w:val="-1"/>
          <w:sz w:val="17"/>
        </w:rPr>
        <w:t>with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permit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conditions</w:t>
      </w:r>
      <w:r>
        <w:rPr>
          <w:rFonts w:ascii="Calibri"/>
          <w:spacing w:val="8"/>
          <w:sz w:val="17"/>
        </w:rPr>
        <w:t> </w:t>
      </w:r>
      <w:r>
        <w:rPr>
          <w:rFonts w:ascii="Calibri"/>
          <w:spacing w:val="-1"/>
          <w:sz w:val="17"/>
        </w:rPr>
        <w:t>based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on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the use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BAT</w:t>
      </w:r>
      <w:r>
        <w:rPr>
          <w:rFonts w:ascii="Calibri"/>
          <w:spacing w:val="-3"/>
          <w:sz w:val="17"/>
        </w:rPr>
        <w:t> </w:t>
      </w:r>
      <w:r>
        <w:rPr>
          <w:rFonts w:ascii="Calibri"/>
          <w:spacing w:val="-1"/>
          <w:sz w:val="17"/>
        </w:rPr>
        <w:t>acceptable</w:t>
      </w:r>
      <w:r>
        <w:rPr>
          <w:rFonts w:ascii="Calibri"/>
          <w:spacing w:val="6"/>
          <w:sz w:val="17"/>
        </w:rPr>
        <w:t> </w:t>
      </w:r>
      <w:r>
        <w:rPr>
          <w:rFonts w:ascii="Calibri"/>
          <w:spacing w:val="-1"/>
          <w:sz w:val="17"/>
        </w:rPr>
        <w:t>in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view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the </w:t>
      </w:r>
      <w:r>
        <w:rPr>
          <w:rFonts w:ascii="Calibri"/>
          <w:spacing w:val="-1"/>
          <w:sz w:val="17"/>
        </w:rPr>
        <w:t>benefits?</w:t>
      </w:r>
    </w:p>
    <w:p>
      <w:pPr>
        <w:spacing w:line="252" w:lineRule="auto" w:before="11"/>
        <w:ind w:left="117" w:right="1051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FF0000"/>
          <w:sz w:val="17"/>
        </w:rPr>
        <w:t>Q14.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z w:val="17"/>
        </w:rPr>
        <w:t>To</w:t>
      </w:r>
      <w:r>
        <w:rPr>
          <w:rFonts w:ascii="Calibri"/>
          <w:b/>
          <w:color w:val="FF0000"/>
          <w:spacing w:val="1"/>
          <w:sz w:val="17"/>
        </w:rPr>
        <w:t> </w:t>
      </w:r>
      <w:r>
        <w:rPr>
          <w:rFonts w:ascii="Calibri"/>
          <w:b/>
          <w:color w:val="FF0000"/>
          <w:sz w:val="17"/>
        </w:rPr>
        <w:t>what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extent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are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permits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issued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to</w:t>
      </w:r>
      <w:r>
        <w:rPr>
          <w:rFonts w:ascii="Calibri"/>
          <w:b/>
          <w:color w:val="FF0000"/>
          <w:spacing w:val="-1"/>
          <w:sz w:val="17"/>
        </w:rPr>
        <w:t> large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industrial</w:t>
      </w:r>
      <w:r>
        <w:rPr>
          <w:rFonts w:ascii="Calibri"/>
          <w:b/>
          <w:color w:val="FF0000"/>
          <w:spacing w:val="1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installations</w:t>
      </w:r>
      <w:r>
        <w:rPr>
          <w:rFonts w:ascii="Calibri"/>
          <w:b/>
          <w:color w:val="FF0000"/>
          <w:spacing w:val="7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based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on</w:t>
      </w:r>
      <w:r>
        <w:rPr>
          <w:rFonts w:ascii="Calibri"/>
          <w:b/>
          <w:color w:val="FF0000"/>
          <w:spacing w:val="-1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z w:val="17"/>
        </w:rPr>
        <w:t>IED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and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BREFs</w:t>
      </w:r>
      <w:r>
        <w:rPr>
          <w:rFonts w:ascii="Calibri"/>
          <w:b/>
          <w:color w:val="FF0000"/>
          <w:spacing w:val="-8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effective in</w:t>
      </w:r>
      <w:r>
        <w:rPr>
          <w:rFonts w:ascii="Calibri"/>
          <w:b/>
          <w:color w:val="FF0000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controlling</w:t>
      </w:r>
      <w:r>
        <w:rPr>
          <w:rFonts w:ascii="Calibri"/>
          <w:b/>
          <w:color w:val="FF0000"/>
          <w:spacing w:val="1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environmental</w:t>
      </w:r>
      <w:r>
        <w:rPr>
          <w:rFonts w:ascii="Calibri"/>
          <w:b/>
          <w:color w:val="FF0000"/>
          <w:spacing w:val="-6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impacts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of </w:t>
      </w:r>
      <w:r>
        <w:rPr>
          <w:rFonts w:ascii="Calibri"/>
          <w:b/>
          <w:color w:val="FF0000"/>
          <w:spacing w:val="-1"/>
          <w:sz w:val="17"/>
        </w:rPr>
        <w:t>those</w:t>
      </w:r>
      <w:r>
        <w:rPr>
          <w:rFonts w:ascii="Calibri"/>
          <w:b/>
          <w:color w:val="FF0000"/>
          <w:spacing w:val="85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installations?</w:t>
      </w:r>
      <w:r>
        <w:rPr>
          <w:rFonts w:ascii="Calibri"/>
          <w:sz w:val="17"/>
        </w:rPr>
      </w:r>
    </w:p>
    <w:p>
      <w:pPr>
        <w:spacing w:line="252" w:lineRule="auto" w:before="0"/>
        <w:ind w:left="117" w:right="1051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FF0000"/>
          <w:sz w:val="17"/>
        </w:rPr>
        <w:t>Q15.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z w:val="17"/>
        </w:rPr>
        <w:t>To</w:t>
      </w:r>
      <w:r>
        <w:rPr>
          <w:rFonts w:ascii="Calibri"/>
          <w:b/>
          <w:color w:val="FF0000"/>
          <w:spacing w:val="1"/>
          <w:sz w:val="17"/>
        </w:rPr>
        <w:t> </w:t>
      </w:r>
      <w:r>
        <w:rPr>
          <w:rFonts w:ascii="Calibri"/>
          <w:b/>
          <w:color w:val="FF0000"/>
          <w:sz w:val="17"/>
        </w:rPr>
        <w:t>what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extent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do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you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agree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that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provisions </w:t>
      </w:r>
      <w:r>
        <w:rPr>
          <w:rFonts w:ascii="Calibri"/>
          <w:b/>
          <w:color w:val="FF0000"/>
          <w:sz w:val="17"/>
        </w:rPr>
        <w:t>of the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IED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z w:val="17"/>
        </w:rPr>
        <w:t>on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following</w:t>
      </w:r>
      <w:r>
        <w:rPr>
          <w:rFonts w:ascii="Calibri"/>
          <w:b/>
          <w:color w:val="FF0000"/>
          <w:spacing w:val="5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(permits, enforcement</w:t>
      </w:r>
      <w:r>
        <w:rPr>
          <w:rFonts w:ascii="Calibri"/>
          <w:b/>
          <w:color w:val="FF0000"/>
          <w:spacing w:val="-6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and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access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z w:val="17"/>
        </w:rPr>
        <w:t>to</w:t>
      </w:r>
      <w:r>
        <w:rPr>
          <w:rFonts w:ascii="Calibri"/>
          <w:b/>
          <w:color w:val="FF0000"/>
          <w:spacing w:val="-1"/>
          <w:sz w:val="17"/>
        </w:rPr>
        <w:t> information)</w:t>
      </w:r>
      <w:r>
        <w:rPr>
          <w:rFonts w:ascii="Calibri"/>
          <w:b/>
          <w:color w:val="FF0000"/>
          <w:spacing w:val="2"/>
          <w:sz w:val="17"/>
        </w:rPr>
        <w:t> </w:t>
      </w:r>
      <w:r>
        <w:rPr>
          <w:rFonts w:ascii="Calibri"/>
          <w:b/>
          <w:color w:val="FF0000"/>
          <w:sz w:val="17"/>
        </w:rPr>
        <w:t>have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led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to</w:t>
      </w:r>
      <w:r>
        <w:rPr>
          <w:rFonts w:ascii="Calibri"/>
          <w:b/>
          <w:color w:val="FF0000"/>
          <w:spacing w:val="-1"/>
          <w:sz w:val="17"/>
        </w:rPr>
        <w:t> more effective control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of</w:t>
      </w:r>
      <w:r>
        <w:rPr>
          <w:rFonts w:ascii="Calibri"/>
          <w:b/>
          <w:color w:val="FF0000"/>
          <w:spacing w:val="79"/>
          <w:sz w:val="17"/>
        </w:rPr>
        <w:t> </w:t>
      </w:r>
      <w:r>
        <w:rPr>
          <w:rFonts w:ascii="Calibri"/>
          <w:b/>
          <w:color w:val="FF0000"/>
          <w:sz w:val="17"/>
        </w:rPr>
        <w:t>the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environmental</w:t>
      </w:r>
      <w:r>
        <w:rPr>
          <w:rFonts w:ascii="Calibri"/>
          <w:b/>
          <w:color w:val="FF0000"/>
          <w:spacing w:val="-8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impacts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of </w:t>
      </w:r>
      <w:r>
        <w:rPr>
          <w:rFonts w:ascii="Calibri"/>
          <w:b/>
          <w:color w:val="FF0000"/>
          <w:spacing w:val="-1"/>
          <w:sz w:val="17"/>
        </w:rPr>
        <w:t>large</w:t>
      </w:r>
      <w:r>
        <w:rPr>
          <w:rFonts w:ascii="Calibri"/>
          <w:b/>
          <w:color w:val="FF0000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industrial</w:t>
      </w:r>
      <w:r>
        <w:rPr>
          <w:rFonts w:ascii="Calibri"/>
          <w:b/>
          <w:color w:val="FF0000"/>
          <w:spacing w:val="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installations?</w:t>
      </w:r>
      <w:r>
        <w:rPr>
          <w:rFonts w:ascii="Calibri"/>
          <w:sz w:val="17"/>
        </w:rPr>
      </w:r>
    </w:p>
    <w:p>
      <w:pPr>
        <w:spacing w:before="0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FF0000"/>
          <w:sz w:val="17"/>
        </w:rPr>
        <w:t>Q16.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To</w:t>
      </w:r>
      <w:r>
        <w:rPr>
          <w:rFonts w:ascii="Calibri"/>
          <w:b/>
          <w:color w:val="FF0000"/>
          <w:spacing w:val="1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what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extent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do</w:t>
      </w:r>
      <w:r>
        <w:rPr>
          <w:rFonts w:ascii="Calibri"/>
          <w:b/>
          <w:color w:val="FF0000"/>
          <w:spacing w:val="-4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you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agree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that</w:t>
      </w:r>
      <w:r>
        <w:rPr>
          <w:rFonts w:ascii="Calibri"/>
          <w:b/>
          <w:color w:val="FF0000"/>
          <w:spacing w:val="-2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the</w:t>
      </w:r>
      <w:r>
        <w:rPr>
          <w:rFonts w:ascii="Calibri"/>
          <w:b/>
          <w:color w:val="FF0000"/>
          <w:spacing w:val="-3"/>
          <w:sz w:val="17"/>
        </w:rPr>
        <w:t> </w:t>
      </w:r>
      <w:r>
        <w:rPr>
          <w:rFonts w:ascii="Calibri"/>
          <w:b/>
          <w:color w:val="FF0000"/>
          <w:sz w:val="17"/>
        </w:rPr>
        <w:t>IED</w:t>
      </w:r>
      <w:r>
        <w:rPr>
          <w:rFonts w:ascii="Calibri"/>
          <w:b/>
          <w:color w:val="FF0000"/>
          <w:spacing w:val="-5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addresses</w:t>
      </w:r>
      <w:r>
        <w:rPr>
          <w:rFonts w:ascii="Calibri"/>
          <w:b/>
          <w:color w:val="FF0000"/>
          <w:spacing w:val="-6"/>
          <w:sz w:val="17"/>
        </w:rPr>
        <w:t> </w:t>
      </w:r>
      <w:r>
        <w:rPr>
          <w:rFonts w:ascii="Calibri"/>
          <w:b/>
          <w:color w:val="FF0000"/>
          <w:spacing w:val="-1"/>
          <w:sz w:val="17"/>
        </w:rPr>
        <w:t>the</w:t>
      </w:r>
      <w:r>
        <w:rPr>
          <w:rFonts w:ascii="Calibri"/>
          <w:b/>
          <w:color w:val="FF0000"/>
          <w:spacing w:val="-2"/>
          <w:sz w:val="17"/>
        </w:rPr>
        <w:t> following?</w:t>
      </w:r>
      <w:r>
        <w:rPr>
          <w:rFonts w:ascii="Calibri"/>
          <w:sz w:val="17"/>
        </w:rPr>
      </w:r>
    </w:p>
    <w:p>
      <w:pPr>
        <w:spacing w:before="11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Q17.</w:t>
      </w:r>
      <w:r>
        <w:rPr>
          <w:rFonts w:ascii="Calibri"/>
          <w:b/>
          <w:color w:val="006FC0"/>
          <w:spacing w:val="-5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what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do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agree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that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the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process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draw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up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and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regularly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review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z w:val="17"/>
        </w:rPr>
        <w:t>BREFs</w:t>
      </w:r>
      <w:r>
        <w:rPr>
          <w:rFonts w:ascii="Calibri"/>
          <w:spacing w:val="-7"/>
          <w:sz w:val="17"/>
        </w:rPr>
        <w:t> </w:t>
      </w:r>
      <w:r>
        <w:rPr>
          <w:rFonts w:ascii="Calibri"/>
          <w:spacing w:val="-1"/>
          <w:sz w:val="17"/>
        </w:rPr>
        <w:t>addresses</w:t>
      </w:r>
      <w:r>
        <w:rPr>
          <w:rFonts w:ascii="Calibri"/>
          <w:spacing w:val="8"/>
          <w:sz w:val="17"/>
        </w:rPr>
        <w:t> </w:t>
      </w:r>
      <w:r>
        <w:rPr>
          <w:rFonts w:ascii="Calibri"/>
          <w:spacing w:val="-1"/>
          <w:sz w:val="17"/>
        </w:rPr>
        <w:t>the following?</w:t>
      </w:r>
    </w:p>
    <w:p>
      <w:pPr>
        <w:spacing w:before="11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Q18.</w:t>
      </w:r>
      <w:r>
        <w:rPr>
          <w:rFonts w:ascii="Calibri"/>
          <w:b/>
          <w:color w:val="006FC0"/>
          <w:spacing w:val="-5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what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is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the </w:t>
      </w:r>
      <w:r>
        <w:rPr>
          <w:rFonts w:ascii="Calibri"/>
          <w:sz w:val="17"/>
        </w:rPr>
        <w:t>IED</w:t>
      </w:r>
      <w:r>
        <w:rPr>
          <w:rFonts w:ascii="Calibri"/>
          <w:spacing w:val="-2"/>
          <w:sz w:val="17"/>
        </w:rPr>
        <w:t> </w:t>
      </w:r>
      <w:r>
        <w:rPr>
          <w:rFonts w:ascii="Calibri"/>
          <w:spacing w:val="-1"/>
          <w:sz w:val="17"/>
        </w:rPr>
        <w:t>internally</w:t>
      </w:r>
      <w:r>
        <w:rPr>
          <w:rFonts w:ascii="Calibri"/>
          <w:spacing w:val="7"/>
          <w:sz w:val="17"/>
        </w:rPr>
        <w:t> </w:t>
      </w:r>
      <w:r>
        <w:rPr>
          <w:rFonts w:ascii="Calibri"/>
          <w:spacing w:val="-1"/>
          <w:sz w:val="17"/>
        </w:rPr>
        <w:t>consistent</w:t>
      </w:r>
      <w:r>
        <w:rPr>
          <w:rFonts w:ascii="Calibri"/>
          <w:spacing w:val="8"/>
          <w:sz w:val="17"/>
        </w:rPr>
        <w:t> </w:t>
      </w:r>
      <w:r>
        <w:rPr>
          <w:rFonts w:ascii="Calibri"/>
          <w:sz w:val="17"/>
        </w:rPr>
        <w:t>(no</w:t>
      </w:r>
      <w:r>
        <w:rPr>
          <w:rFonts w:ascii="Calibri"/>
          <w:spacing w:val="-1"/>
          <w:sz w:val="17"/>
        </w:rPr>
        <w:t> contradictions</w:t>
      </w:r>
      <w:r>
        <w:rPr>
          <w:rFonts w:ascii="Calibri"/>
          <w:spacing w:val="12"/>
          <w:sz w:val="17"/>
        </w:rPr>
        <w:t> </w:t>
      </w:r>
      <w:r>
        <w:rPr>
          <w:rFonts w:ascii="Calibri"/>
          <w:spacing w:val="-1"/>
          <w:sz w:val="17"/>
        </w:rPr>
        <w:t>and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no overlaps)</w:t>
      </w:r>
      <w:r>
        <w:rPr>
          <w:rFonts w:ascii="Calibri"/>
          <w:spacing w:val="8"/>
          <w:sz w:val="17"/>
        </w:rPr>
        <w:t> </w:t>
      </w:r>
      <w:r>
        <w:rPr>
          <w:rFonts w:ascii="Calibri"/>
          <w:spacing w:val="-1"/>
          <w:sz w:val="17"/>
        </w:rPr>
        <w:t>among its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chapters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and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provisions?</w:t>
      </w:r>
    </w:p>
    <w:p>
      <w:pPr>
        <w:spacing w:before="11"/>
        <w:ind w:left="1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Q19.</w:t>
      </w:r>
      <w:r>
        <w:rPr>
          <w:rFonts w:ascii="Calibri"/>
          <w:b/>
          <w:color w:val="006FC0"/>
          <w:spacing w:val="-5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what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is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the </w:t>
      </w:r>
      <w:r>
        <w:rPr>
          <w:rFonts w:ascii="Calibri"/>
          <w:sz w:val="17"/>
        </w:rPr>
        <w:t>IED</w:t>
      </w:r>
      <w:r>
        <w:rPr>
          <w:rFonts w:ascii="Calibri"/>
          <w:spacing w:val="-2"/>
          <w:sz w:val="17"/>
        </w:rPr>
        <w:t> </w:t>
      </w:r>
      <w:r>
        <w:rPr>
          <w:rFonts w:ascii="Calibri"/>
          <w:spacing w:val="-1"/>
          <w:sz w:val="17"/>
        </w:rPr>
        <w:t>coherent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with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the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following</w:t>
      </w:r>
      <w:r>
        <w:rPr>
          <w:rFonts w:ascii="Calibri"/>
          <w:spacing w:val="6"/>
          <w:sz w:val="17"/>
        </w:rPr>
        <w:t> </w:t>
      </w:r>
      <w:r>
        <w:rPr>
          <w:rFonts w:ascii="Calibri"/>
          <w:sz w:val="17"/>
        </w:rPr>
        <w:t>EU</w:t>
      </w:r>
      <w:r>
        <w:rPr>
          <w:rFonts w:ascii="Calibri"/>
          <w:spacing w:val="-2"/>
          <w:sz w:val="17"/>
        </w:rPr>
        <w:t> </w:t>
      </w:r>
      <w:r>
        <w:rPr>
          <w:rFonts w:ascii="Calibri"/>
          <w:spacing w:val="-1"/>
          <w:sz w:val="17"/>
        </w:rPr>
        <w:t>policies?</w:t>
      </w:r>
    </w:p>
    <w:p>
      <w:pPr>
        <w:spacing w:line="252" w:lineRule="auto" w:before="11"/>
        <w:ind w:left="117" w:right="1051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006FC0"/>
          <w:sz w:val="17"/>
        </w:rPr>
        <w:t>Q20.</w:t>
      </w:r>
      <w:r>
        <w:rPr>
          <w:rFonts w:ascii="Calibri"/>
          <w:b/>
          <w:color w:val="006FC0"/>
          <w:spacing w:val="-5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what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extent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do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you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agree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that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legislation</w:t>
      </w:r>
      <w:r>
        <w:rPr>
          <w:rFonts w:ascii="Calibri"/>
          <w:spacing w:val="11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regulate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pacing w:val="-1"/>
          <w:sz w:val="17"/>
        </w:rPr>
        <w:t>environmental</w:t>
      </w:r>
      <w:r>
        <w:rPr>
          <w:rFonts w:ascii="Calibri"/>
          <w:spacing w:val="9"/>
          <w:sz w:val="17"/>
        </w:rPr>
        <w:t> </w:t>
      </w:r>
      <w:r>
        <w:rPr>
          <w:rFonts w:ascii="Calibri"/>
          <w:spacing w:val="-1"/>
          <w:sz w:val="17"/>
        </w:rPr>
        <w:t>impacts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of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large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pacing w:val="-1"/>
          <w:sz w:val="17"/>
        </w:rPr>
        <w:t>industrial</w:t>
      </w:r>
      <w:r>
        <w:rPr>
          <w:rFonts w:ascii="Calibri"/>
          <w:spacing w:val="9"/>
          <w:sz w:val="17"/>
        </w:rPr>
        <w:t> </w:t>
      </w:r>
      <w:r>
        <w:rPr>
          <w:rFonts w:ascii="Calibri"/>
          <w:spacing w:val="-1"/>
          <w:sz w:val="17"/>
        </w:rPr>
        <w:t>installations</w:t>
      </w:r>
      <w:r>
        <w:rPr>
          <w:rFonts w:ascii="Calibri"/>
          <w:spacing w:val="11"/>
          <w:sz w:val="17"/>
        </w:rPr>
        <w:t> </w:t>
      </w:r>
      <w:r>
        <w:rPr>
          <w:rFonts w:ascii="Calibri"/>
          <w:spacing w:val="-1"/>
          <w:sz w:val="17"/>
        </w:rPr>
        <w:t>at</w:t>
      </w:r>
      <w:r>
        <w:rPr>
          <w:rFonts w:ascii="Calibri"/>
          <w:sz w:val="17"/>
        </w:rPr>
        <w:t> </w:t>
      </w:r>
      <w:r>
        <w:rPr>
          <w:rFonts w:ascii="Calibri"/>
          <w:spacing w:val="-1"/>
          <w:sz w:val="17"/>
        </w:rPr>
        <w:t>the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EU</w:t>
      </w:r>
      <w:r>
        <w:rPr>
          <w:rFonts w:ascii="Calibri"/>
          <w:spacing w:val="-1"/>
          <w:sz w:val="17"/>
        </w:rPr>
        <w:t> level,</w:t>
      </w:r>
      <w:r>
        <w:rPr>
          <w:rFonts w:ascii="Calibri"/>
          <w:spacing w:val="3"/>
          <w:sz w:val="17"/>
        </w:rPr>
        <w:t> </w:t>
      </w:r>
      <w:r>
        <w:rPr>
          <w:rFonts w:ascii="Calibri"/>
          <w:spacing w:val="-1"/>
          <w:sz w:val="17"/>
        </w:rPr>
        <w:t>as</w:t>
      </w:r>
      <w:r>
        <w:rPr>
          <w:rFonts w:ascii="Calibri"/>
          <w:spacing w:val="2"/>
          <w:sz w:val="17"/>
        </w:rPr>
        <w:t> </w:t>
      </w:r>
      <w:r>
        <w:rPr>
          <w:rFonts w:ascii="Calibri"/>
          <w:spacing w:val="-1"/>
          <w:sz w:val="17"/>
        </w:rPr>
        <w:t>opposed</w:t>
      </w:r>
      <w:r>
        <w:rPr>
          <w:rFonts w:ascii="Calibri"/>
          <w:spacing w:val="4"/>
          <w:sz w:val="17"/>
        </w:rPr>
        <w:t> </w:t>
      </w:r>
      <w:r>
        <w:rPr>
          <w:rFonts w:ascii="Calibri"/>
          <w:sz w:val="17"/>
        </w:rPr>
        <w:t>to</w:t>
      </w:r>
      <w:r>
        <w:rPr>
          <w:rFonts w:ascii="Calibri"/>
          <w:spacing w:val="-1"/>
          <w:sz w:val="17"/>
        </w:rPr>
        <w:t> national</w:t>
      </w:r>
      <w:r>
        <w:rPr>
          <w:rFonts w:ascii="Calibri"/>
          <w:spacing w:val="6"/>
          <w:sz w:val="17"/>
        </w:rPr>
        <w:t> </w:t>
      </w:r>
      <w:r>
        <w:rPr>
          <w:rFonts w:ascii="Calibri"/>
          <w:spacing w:val="-1"/>
          <w:sz w:val="17"/>
        </w:rPr>
        <w:t>level,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helps</w:t>
      </w:r>
      <w:r>
        <w:rPr>
          <w:rFonts w:ascii="Calibri"/>
          <w:spacing w:val="5"/>
          <w:sz w:val="17"/>
        </w:rPr>
        <w:t> </w:t>
      </w:r>
      <w:r>
        <w:rPr>
          <w:rFonts w:ascii="Calibri"/>
          <w:spacing w:val="-1"/>
          <w:sz w:val="17"/>
        </w:rPr>
        <w:t>the</w:t>
      </w:r>
      <w:r>
        <w:rPr>
          <w:rFonts w:ascii="Calibri"/>
          <w:spacing w:val="123"/>
          <w:sz w:val="17"/>
        </w:rPr>
        <w:t> </w:t>
      </w:r>
      <w:r>
        <w:rPr>
          <w:rFonts w:ascii="Calibri"/>
          <w:spacing w:val="-1"/>
          <w:sz w:val="17"/>
        </w:rPr>
        <w:t>following?</w:t>
      </w:r>
    </w:p>
    <w:p>
      <w:pPr>
        <w:spacing w:after="0" w:line="252" w:lineRule="auto"/>
        <w:jc w:val="left"/>
        <w:rPr>
          <w:rFonts w:ascii="Calibri" w:hAnsi="Calibri" w:cs="Calibri" w:eastAsia="Calibri"/>
          <w:sz w:val="17"/>
          <w:szCs w:val="17"/>
        </w:rPr>
        <w:sectPr>
          <w:pgSz w:w="14400" w:h="8100" w:orient="landscape"/>
          <w:pgMar w:header="0" w:footer="253" w:top="80" w:bottom="440" w:left="1240" w:right="220"/>
        </w:sectPr>
      </w:pPr>
    </w:p>
    <w:p>
      <w:pPr>
        <w:spacing w:line="240" w:lineRule="auto" w:before="8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9808" w:val="left" w:leader="none"/>
        </w:tabs>
        <w:spacing w:line="200" w:lineRule="atLeast"/>
        <w:ind w:left="75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shape style="width:43.1pt;height:14.2pt;mso-position-horizontal-relative:char;mso-position-vertical-relative:line" type="#_x0000_t202" filled="true" fillcolor="#00ff00" stroked="false">
            <v:textbox inset="0,0,0,0">
              <w:txbxContent>
                <w:p>
                  <w:pPr>
                    <w:spacing w:before="2"/>
                    <w:ind w:left="0" w:right="-2" w:firstLine="0"/>
                    <w:jc w:val="left"/>
                    <w:rPr>
                      <w:rFonts w:ascii="Calibri" w:hAnsi="Calibri" w:cs="Calibri" w:eastAsia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b/>
                      <w:spacing w:val="-1"/>
                      <w:sz w:val="23"/>
                    </w:rPr>
                    <w:t>BACK-UP</w:t>
                  </w:r>
                  <w:r>
                    <w:rPr>
                      <w:rFonts w:ascii="Calibri"/>
                      <w:sz w:val="2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  <w:drawing>
          <wp:inline distT="0" distB="0" distL="0" distR="0">
            <wp:extent cx="1641348" cy="487679"/>
            <wp:effectExtent l="0" t="0" r="0" b="0"/>
            <wp:docPr id="8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pStyle w:val="BodyText"/>
        <w:spacing w:line="240" w:lineRule="auto" w:before="54"/>
        <w:ind w:left="750" w:right="0"/>
        <w:jc w:val="left"/>
        <w:rPr>
          <w:b w:val="0"/>
          <w:bCs w:val="0"/>
          <w:sz w:val="20"/>
          <w:szCs w:val="20"/>
        </w:rPr>
      </w:pPr>
      <w:r>
        <w:rPr/>
        <w:pict>
          <v:group style="position:absolute;margin-left:121.099998pt;margin-top:1.269694pt;width:388.45pt;height:16.8pt;mso-position-horizontal-relative:page;mso-position-vertical-relative:paragraph;z-index:-51496" coordorigin="2422,25" coordsize="7769,336">
            <v:group style="position:absolute;left:2430;top:52;width:7709;height:284" coordorigin="2430,52" coordsize="7709,284">
              <v:shape style="position:absolute;left:2430;top:52;width:7709;height:284" coordorigin="2430,52" coordsize="7709,284" path="m2430,335l10139,335,10139,52,2430,52,2430,335xe" filled="true" fillcolor="#ffff00" stroked="false">
                <v:path arrowok="t"/>
                <v:fill type="solid"/>
              </v:shape>
            </v:group>
            <v:group style="position:absolute;left:10164;top:52;width:2;height:284" coordorigin="10164,52" coordsize="2,284">
              <v:shape style="position:absolute;left:10164;top:52;width:2;height:284" coordorigin="10164,52" coordsize="0,284" path="m10164,52l10164,335e" filled="false" stroked="true" strokeweight="2.62pt" strokecolor="#ffff00">
                <v:path arrowok="t"/>
              </v:shape>
            </v:group>
            <v:group style="position:absolute;left:2430;top:306;width:7709;height:2" coordorigin="2430,306" coordsize="7709,2">
              <v:shape style="position:absolute;left:2430;top:306;width:7709;height:2" coordorigin="2430,306" coordsize="7709,0" path="m2430,306l10139,306e" filled="false" stroked="true" strokeweight=".8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0.059998pt;margin-top:4.189693pt;width:.1pt;height:11.65pt;mso-position-horizontal-relative:page;mso-position-vertical-relative:paragraph;z-index:4120" coordorigin="1801,84" coordsize="2,233">
            <v:shape style="position:absolute;left:1801;top:84;width:2;height:233" coordorigin="1801,84" coordsize="0,233" path="m1801,84l1801,317e" filled="false" stroked="true" strokeweight=".22pt" strokecolor="#f8f8f9">
              <v:path arrowok="t"/>
            </v:shape>
            <w10:wrap type="none"/>
          </v:group>
        </w:pict>
      </w:r>
      <w:r>
        <w:rPr/>
        <w:t>ALCUNE</w:t>
      </w:r>
      <w:r>
        <w:rPr>
          <w:spacing w:val="-1"/>
        </w:rPr>
        <w:t> RISPOSTE</w:t>
      </w:r>
      <w:r>
        <w:rPr>
          <w:spacing w:val="-3"/>
        </w:rPr>
        <w:t> </w:t>
      </w:r>
      <w:r>
        <w:rPr>
          <w:spacing w:val="-1"/>
        </w:rPr>
        <w:t>SIGNIFICATIVE</w:t>
      </w:r>
      <w:r>
        <w:rPr/>
        <w:t> ALLE</w:t>
      </w:r>
      <w:r>
        <w:rPr>
          <w:spacing w:val="-3"/>
        </w:rPr>
        <w:t> </w:t>
      </w:r>
      <w:r>
        <w:rPr>
          <w:spacing w:val="-1"/>
        </w:rPr>
        <w:t>DOMANDE</w:t>
      </w:r>
      <w:r>
        <w:rPr>
          <w:spacing w:val="-2"/>
        </w:rPr>
        <w:t> </w:t>
      </w:r>
      <w:r>
        <w:rPr>
          <w:spacing w:val="-1"/>
        </w:rPr>
        <w:t>POSTE</w:t>
      </w:r>
      <w:r>
        <w:rPr>
          <w:spacing w:val="-3"/>
        </w:rPr>
        <w:t> </w:t>
      </w:r>
      <w:r>
        <w:rPr/>
        <w:t>NELLE</w:t>
      </w:r>
      <w:r>
        <w:rPr>
          <w:spacing w:val="-3"/>
        </w:rPr>
        <w:t> </w:t>
      </w:r>
      <w:r>
        <w:rPr>
          <w:spacing w:val="-1"/>
        </w:rPr>
        <w:t>CONSULTAZIONI</w:t>
      </w:r>
      <w:r>
        <w:rPr>
          <w:spacing w:val="5"/>
        </w:rPr>
        <w:t> </w:t>
      </w:r>
      <w:r>
        <w:rPr>
          <w:color w:val="FF0000"/>
          <w:spacing w:val="-1"/>
          <w:sz w:val="20"/>
        </w:rPr>
        <w:t>(Pagina</w:t>
      </w:r>
      <w:r>
        <w:rPr>
          <w:color w:val="FF0000"/>
          <w:spacing w:val="1"/>
          <w:sz w:val="20"/>
        </w:rPr>
        <w:t> </w:t>
      </w:r>
      <w:r>
        <w:rPr>
          <w:color w:val="FF0000"/>
          <w:sz w:val="20"/>
        </w:rPr>
        <w:t>2</w:t>
      </w:r>
      <w:r>
        <w:rPr>
          <w:color w:val="FF0000"/>
          <w:spacing w:val="1"/>
          <w:sz w:val="20"/>
        </w:rPr>
        <w:t> </w:t>
      </w:r>
      <w:r>
        <w:rPr>
          <w:color w:val="FF0000"/>
          <w:sz w:val="20"/>
        </w:rPr>
        <w:t>di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3)</w:t>
      </w:r>
      <w:r>
        <w:rPr>
          <w:b w:val="0"/>
          <w:sz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36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096544" cy="969549"/>
            <wp:effectExtent l="0" t="0" r="0" b="0"/>
            <wp:docPr id="89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544" cy="96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0" w:lineRule="atLeast"/>
        <w:ind w:left="111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185045" cy="1239012"/>
            <wp:effectExtent l="0" t="0" r="0" b="0"/>
            <wp:docPr id="91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045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0" w:lineRule="atLeast"/>
        <w:ind w:left="136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224294" cy="1408747"/>
            <wp:effectExtent l="0" t="0" r="0" b="0"/>
            <wp:docPr id="93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294" cy="140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4400" w:h="8100" w:orient="landscape"/>
          <w:pgMar w:header="0" w:footer="253" w:top="80" w:bottom="440" w:left="1680" w:right="22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00" w:lineRule="atLeast"/>
        <w:ind w:left="58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.1pt;height:14.2pt;mso-position-horizontal-relative:char;mso-position-vertical-relative:line" type="#_x0000_t202" filled="true" fillcolor="#00ff00" stroked="false">
            <v:textbox inset="0,0,0,0">
              <w:txbxContent>
                <w:p>
                  <w:pPr>
                    <w:spacing w:before="2"/>
                    <w:ind w:left="0" w:right="-2" w:firstLine="0"/>
                    <w:jc w:val="left"/>
                    <w:rPr>
                      <w:rFonts w:ascii="Calibri" w:hAnsi="Calibri" w:cs="Calibri" w:eastAsia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b/>
                      <w:sz w:val="23"/>
                    </w:rPr>
                    <w:t>BACK-UP</w:t>
                  </w:r>
                  <w:r>
                    <w:rPr>
                      <w:rFonts w:ascii="Calibri"/>
                      <w:sz w:val="2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pStyle w:val="BodyText"/>
        <w:spacing w:line="240" w:lineRule="auto" w:before="54"/>
        <w:ind w:left="588" w:right="0"/>
        <w:jc w:val="left"/>
        <w:rPr>
          <w:b w:val="0"/>
          <w:bCs w:val="0"/>
          <w:sz w:val="20"/>
          <w:szCs w:val="20"/>
        </w:rPr>
      </w:pPr>
      <w:r>
        <w:rPr/>
        <w:pict>
          <v:shape style="position:absolute;margin-left:574.440002pt;margin-top:-29.600302pt;width:129.24pt;height:38.4pt;mso-position-horizontal-relative:page;mso-position-vertical-relative:paragraph;z-index:-51424" type="#_x0000_t75" stroked="false">
            <v:imagedata r:id="rId7" o:title=""/>
          </v:shape>
        </w:pict>
      </w:r>
      <w:r>
        <w:rPr/>
        <w:pict>
          <v:group style="position:absolute;margin-left:131.979996pt;margin-top:1.279698pt;width:388.45pt;height:16.8pt;mso-position-horizontal-relative:page;mso-position-vertical-relative:paragraph;z-index:-51376" coordorigin="2640,26" coordsize="7769,336">
            <v:group style="position:absolute;left:2648;top:52;width:7709;height:284" coordorigin="2648,52" coordsize="7709,284">
              <v:shape style="position:absolute;left:2648;top:52;width:7709;height:284" coordorigin="2648,52" coordsize="7709,284" path="m2648,335l10357,335,10357,52,2648,52,2648,335xe" filled="true" fillcolor="#ffff00" stroked="false">
                <v:path arrowok="t"/>
                <v:fill type="solid"/>
              </v:shape>
            </v:group>
            <v:group style="position:absolute;left:10382;top:52;width:2;height:284" coordorigin="10382,52" coordsize="2,284">
              <v:shape style="position:absolute;left:10382;top:52;width:2;height:284" coordorigin="10382,52" coordsize="0,284" path="m10382,52l10382,335e" filled="false" stroked="true" strokeweight="2.62pt" strokecolor="#ffff00">
                <v:path arrowok="t"/>
              </v:shape>
            </v:group>
            <v:group style="position:absolute;left:2648;top:306;width:7709;height:2" coordorigin="2648,306" coordsize="7709,2">
              <v:shape style="position:absolute;left:2648;top:306;width:7709;height:2" coordorigin="2648,306" coordsize="7709,0" path="m2648,306l10357,306e" filled="false" stroked="true" strokeweight=".82pt" strokecolor="#000000">
                <v:path arrowok="t"/>
              </v:shape>
            </v:group>
            <w10:wrap type="none"/>
          </v:group>
        </w:pict>
      </w:r>
      <w:r>
        <w:rPr/>
        <w:t>ALCUNE</w:t>
      </w:r>
      <w:r>
        <w:rPr>
          <w:spacing w:val="-1"/>
        </w:rPr>
        <w:t> RISPOSTE</w:t>
      </w:r>
      <w:r>
        <w:rPr>
          <w:spacing w:val="-3"/>
        </w:rPr>
        <w:t> </w:t>
      </w:r>
      <w:r>
        <w:rPr>
          <w:spacing w:val="-1"/>
        </w:rPr>
        <w:t>SIGNIFICATIVE</w:t>
      </w:r>
      <w:r>
        <w:rPr/>
        <w:t> ALLE</w:t>
      </w:r>
      <w:r>
        <w:rPr>
          <w:spacing w:val="-3"/>
        </w:rPr>
        <w:t> </w:t>
      </w:r>
      <w:r>
        <w:rPr>
          <w:spacing w:val="-1"/>
        </w:rPr>
        <w:t>DOMANDE</w:t>
      </w:r>
      <w:r>
        <w:rPr>
          <w:spacing w:val="-3"/>
        </w:rPr>
        <w:t> </w:t>
      </w:r>
      <w:r>
        <w:rPr>
          <w:spacing w:val="-1"/>
        </w:rPr>
        <w:t>POSTE</w:t>
      </w:r>
      <w:r>
        <w:rPr>
          <w:spacing w:val="-3"/>
        </w:rPr>
        <w:t> </w:t>
      </w:r>
      <w:r>
        <w:rPr/>
        <w:t>NELLE</w:t>
      </w:r>
      <w:r>
        <w:rPr>
          <w:spacing w:val="-3"/>
        </w:rPr>
        <w:t> </w:t>
      </w:r>
      <w:r>
        <w:rPr>
          <w:spacing w:val="-1"/>
        </w:rPr>
        <w:t>CONSULTAZIONI</w:t>
      </w:r>
      <w:r>
        <w:rPr>
          <w:spacing w:val="5"/>
        </w:rPr>
        <w:t> </w:t>
      </w:r>
      <w:r>
        <w:rPr>
          <w:color w:val="FF0000"/>
          <w:spacing w:val="-1"/>
          <w:sz w:val="20"/>
        </w:rPr>
        <w:t>(Pagina</w:t>
      </w:r>
      <w:r>
        <w:rPr>
          <w:color w:val="FF0000"/>
          <w:spacing w:val="1"/>
          <w:sz w:val="20"/>
        </w:rPr>
        <w:t> </w:t>
      </w:r>
      <w:r>
        <w:rPr>
          <w:color w:val="FF0000"/>
          <w:sz w:val="20"/>
        </w:rPr>
        <w:t>3</w:t>
      </w:r>
      <w:r>
        <w:rPr>
          <w:color w:val="FF0000"/>
          <w:spacing w:val="1"/>
          <w:sz w:val="20"/>
        </w:rPr>
        <w:t> </w:t>
      </w:r>
      <w:r>
        <w:rPr>
          <w:color w:val="FF0000"/>
          <w:sz w:val="20"/>
        </w:rPr>
        <w:t>di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3)</w:t>
      </w:r>
      <w:r>
        <w:rPr>
          <w:b w:val="0"/>
          <w:sz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0" w:lineRule="atLeast"/>
        <w:ind w:left="143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642444" cy="1260157"/>
            <wp:effectExtent l="0" t="0" r="0" b="0"/>
            <wp:docPr id="95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444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spacing w:line="200" w:lineRule="atLeast"/>
        <w:ind w:left="12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960591" cy="1383315"/>
            <wp:effectExtent l="0" t="0" r="0" b="0"/>
            <wp:docPr id="97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591" cy="138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0"/>
        <w:ind w:left="0" w:right="643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52.639999pt;margin-top:-105.198105pt;width:414.72pt;height:108.12pt;mso-position-horizontal-relative:page;mso-position-vertical-relative:paragraph;z-index:4192" type="#_x0000_t75" stroked="false">
            <v:imagedata r:id="rId88" o:title=""/>
          </v:shape>
        </w:pict>
      </w:r>
      <w:r>
        <w:rPr>
          <w:rFonts w:ascii="Arial"/>
          <w:color w:val="888888"/>
          <w:sz w:val="18"/>
        </w:rPr>
        <w:t>46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footerReference w:type="default" r:id="rId85"/>
          <w:pgSz w:w="14400" w:h="8100" w:orient="landscape"/>
          <w:pgMar w:footer="0" w:header="0" w:top="80" w:bottom="0" w:left="206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0pt;width:720pt;height:404.999847pt;mso-position-horizontal-relative:page;mso-position-vertical-relative:page;z-index:-51352" type="#_x0000_t75" stroked="false">
            <v:imagedata r:id="rId90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 w:before="19"/>
        <w:ind w:left="4001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006FC0"/>
        </w:rPr>
        <w:t>Si</w:t>
      </w:r>
      <w:r>
        <w:rPr>
          <w:rFonts w:ascii="Calibri" w:hAnsi="Calibri" w:cs="Calibri" w:eastAsia="Calibri"/>
          <w:color w:val="006FC0"/>
          <w:spacing w:val="-2"/>
        </w:rPr>
        <w:t> </w:t>
      </w:r>
      <w:r>
        <w:rPr>
          <w:rFonts w:ascii="Calibri" w:hAnsi="Calibri" w:cs="Calibri" w:eastAsia="Calibri"/>
          <w:color w:val="006FC0"/>
          <w:spacing w:val="-1"/>
        </w:rPr>
        <w:t>ringrazia</w:t>
      </w:r>
      <w:r>
        <w:rPr>
          <w:rFonts w:ascii="Calibri" w:hAnsi="Calibri" w:cs="Calibri" w:eastAsia="Calibri"/>
          <w:color w:val="006FC0"/>
          <w:spacing w:val="1"/>
        </w:rPr>
        <w:t> </w:t>
      </w:r>
      <w:r>
        <w:rPr>
          <w:rFonts w:ascii="Calibri" w:hAnsi="Calibri" w:cs="Calibri" w:eastAsia="Calibri"/>
          <w:color w:val="006FC0"/>
        </w:rPr>
        <w:t>per l’attenzione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18" w:lineRule="exact" w:before="68"/>
        <w:ind w:left="107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Fausto Sini</w:t>
      </w:r>
      <w:r>
        <w:rPr>
          <w:rFonts w:ascii="Verdana"/>
          <w:sz w:val="18"/>
        </w:rPr>
      </w:r>
    </w:p>
    <w:p>
      <w:pPr>
        <w:spacing w:line="216" w:lineRule="exact" w:before="7"/>
        <w:ind w:left="107" w:right="10369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Maria</w:t>
      </w:r>
      <w:r>
        <w:rPr>
          <w:rFonts w:ascii="Verdana"/>
          <w:b/>
          <w:spacing w:val="-7"/>
          <w:sz w:val="18"/>
        </w:rPr>
        <w:t> </w:t>
      </w:r>
      <w:r>
        <w:rPr>
          <w:rFonts w:ascii="Verdana"/>
          <w:b/>
          <w:spacing w:val="-1"/>
          <w:sz w:val="18"/>
        </w:rPr>
        <w:t>Virginia </w:t>
      </w:r>
      <w:r>
        <w:rPr>
          <w:rFonts w:ascii="Verdana"/>
          <w:b/>
          <w:spacing w:val="-2"/>
          <w:sz w:val="18"/>
        </w:rPr>
        <w:t>Coccia</w:t>
      </w:r>
      <w:r>
        <w:rPr>
          <w:rFonts w:ascii="Verdana"/>
          <w:b/>
          <w:spacing w:val="22"/>
          <w:sz w:val="18"/>
        </w:rPr>
        <w:t> </w:t>
      </w:r>
      <w:r>
        <w:rPr>
          <w:rFonts w:ascii="Verdana"/>
          <w:b/>
          <w:spacing w:val="-1"/>
          <w:sz w:val="18"/>
        </w:rPr>
        <w:t>Unione</w:t>
      </w:r>
      <w:r>
        <w:rPr>
          <w:rFonts w:ascii="Verdana"/>
          <w:b/>
          <w:spacing w:val="-8"/>
          <w:sz w:val="18"/>
        </w:rPr>
        <w:t> </w:t>
      </w:r>
      <w:r>
        <w:rPr>
          <w:rFonts w:ascii="Verdana"/>
          <w:b/>
          <w:spacing w:val="-1"/>
          <w:sz w:val="18"/>
        </w:rPr>
        <w:t>Petrolifera</w:t>
      </w:r>
      <w:r>
        <w:rPr>
          <w:rFonts w:ascii="Verdana"/>
          <w:sz w:val="18"/>
        </w:rPr>
      </w:r>
    </w:p>
    <w:p>
      <w:pPr>
        <w:spacing w:line="211" w:lineRule="exact" w:before="0"/>
        <w:ind w:left="107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Sicurezza,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Salute</w:t>
      </w:r>
      <w:r>
        <w:rPr>
          <w:rFonts w:ascii="Verdana"/>
          <w:b/>
          <w:sz w:val="18"/>
        </w:rPr>
        <w:t> e</w:t>
      </w:r>
      <w:r>
        <w:rPr>
          <w:rFonts w:ascii="Verdana"/>
          <w:b/>
          <w:spacing w:val="-1"/>
          <w:sz w:val="18"/>
        </w:rPr>
        <w:t> Ambiente</w:t>
      </w:r>
      <w:r>
        <w:rPr>
          <w:rFonts w:ascii="Verdana"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3"/>
        <w:rPr>
          <w:rFonts w:ascii="Verdana" w:hAnsi="Verdana" w:cs="Verdana" w:eastAsia="Verdana"/>
          <w:b/>
          <w:bCs/>
          <w:sz w:val="27"/>
          <w:szCs w:val="27"/>
        </w:rPr>
      </w:pPr>
    </w:p>
    <w:p>
      <w:pPr>
        <w:spacing w:before="77"/>
        <w:ind w:left="0" w:right="99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FFFFFF"/>
          <w:sz w:val="18"/>
        </w:rPr>
        <w:t>47</w:t>
      </w:r>
      <w:r>
        <w:rPr>
          <w:rFonts w:ascii="Arial"/>
          <w:sz w:val="18"/>
        </w:rPr>
      </w:r>
    </w:p>
    <w:sectPr>
      <w:footerReference w:type="default" r:id="rId89"/>
      <w:pgSz w:w="14400" w:h="8100" w:orient="landscape"/>
      <w:pgMar w:footer="0" w:header="0" w:top="720" w:bottom="0" w:left="84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0.76001pt;margin-top:381.347168pt;width:7.05pt;height:11pt;mso-position-horizontal-relative:page;mso-position-vertical-relative:page;z-index:-5456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888888"/>
                    <w:sz w:val="18"/>
                  </w:rPr>
                  <w:t>2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4.719971pt;margin-top:381.347168pt;width:14.1pt;height:11pt;mso-position-horizontal-relative:page;mso-position-vertical-relative:page;z-index:-54448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88888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88888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0.76001pt;margin-top:381.347168pt;width:7.05pt;height:11pt;mso-position-horizontal-relative:page;mso-position-vertical-relative:page;z-index:-54544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888888"/>
                    <w:sz w:val="18"/>
                  </w:rPr>
                  <w:t>4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4.719971pt;margin-top:381.347168pt;width:14.1pt;height:11pt;mso-position-horizontal-relative:page;mso-position-vertical-relative:page;z-index:-54520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88888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88888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664.719971pt;margin-top:381.347168pt;width:14.1pt;height:11pt;mso-position-horizontal-relative:page;mso-position-vertical-relative:page;z-index:-54496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88888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88888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4.719971pt;margin-top:381.347168pt;width:14.1pt;height:11pt;mso-position-horizontal-relative:page;mso-position-vertical-relative:page;z-index:-5447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88888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88888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bullet"/>
      <w:lvlText w:val="•"/>
      <w:lvlJc w:val="left"/>
      <w:pPr>
        <w:ind w:left="246" w:hanging="125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433" w:hanging="1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8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95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3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70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57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5" w:hanging="125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left="359" w:hanging="113"/>
      </w:pPr>
      <w:rPr>
        <w:rFonts w:hint="default" w:ascii="Arial" w:hAnsi="Arial" w:eastAsia="Arial"/>
        <w:sz w:val="18"/>
        <w:szCs w:val="18"/>
      </w:rPr>
    </w:lvl>
    <w:lvl w:ilvl="1">
      <w:start w:val="1"/>
      <w:numFmt w:val="bullet"/>
      <w:lvlText w:val="•"/>
      <w:lvlJc w:val="left"/>
      <w:pPr>
        <w:ind w:left="1535" w:hanging="11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1" w:hanging="1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7" w:hanging="1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3" w:hanging="1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9" w:hanging="1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5" w:hanging="1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1" w:hanging="1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7" w:hanging="113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371" w:hanging="125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546" w:hanging="1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0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5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70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5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0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5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70" w:hanging="125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359" w:hanging="113"/>
      </w:pPr>
      <w:rPr>
        <w:rFonts w:hint="default" w:ascii="Arial" w:hAnsi="Arial" w:eastAsia="Arial"/>
        <w:sz w:val="18"/>
        <w:szCs w:val="18"/>
      </w:rPr>
    </w:lvl>
    <w:lvl w:ilvl="1">
      <w:start w:val="1"/>
      <w:numFmt w:val="bullet"/>
      <w:lvlText w:val="•"/>
      <w:lvlJc w:val="left"/>
      <w:pPr>
        <w:ind w:left="1535" w:hanging="11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1" w:hanging="1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7" w:hanging="1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3" w:hanging="1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9" w:hanging="1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5" w:hanging="1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1" w:hanging="1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7" w:hanging="113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443" w:hanging="339"/>
      </w:pPr>
      <w:rPr>
        <w:rFonts w:hint="default" w:ascii="Arial" w:hAnsi="Arial" w:eastAsia="Arial"/>
        <w:color w:val="FF0000"/>
        <w:sz w:val="23"/>
        <w:szCs w:val="23"/>
      </w:rPr>
    </w:lvl>
    <w:lvl w:ilvl="1">
      <w:start w:val="1"/>
      <w:numFmt w:val="bullet"/>
      <w:lvlText w:val="•"/>
      <w:lvlJc w:val="left"/>
      <w:pPr>
        <w:ind w:left="371" w:hanging="126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740" w:hanging="1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8" w:hanging="1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5" w:hanging="1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3" w:hanging="1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0" w:hanging="1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27" w:hanging="1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25" w:hanging="126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443" w:hanging="339"/>
      </w:pPr>
      <w:rPr>
        <w:rFonts w:hint="default" w:ascii="Arial" w:hAnsi="Arial" w:eastAsia="Arial"/>
        <w:w w:val="99"/>
        <w:sz w:val="26"/>
        <w:szCs w:val="26"/>
      </w:rPr>
    </w:lvl>
    <w:lvl w:ilvl="1">
      <w:start w:val="1"/>
      <w:numFmt w:val="bullet"/>
      <w:lvlText w:val="•"/>
      <w:lvlJc w:val="left"/>
      <w:pPr>
        <w:ind w:left="1625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6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8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0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51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3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1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96" w:hanging="339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707" w:hanging="204"/>
      </w:pPr>
      <w:rPr>
        <w:rFonts w:hint="default" w:ascii="Arial" w:hAnsi="Arial" w:eastAsia="Arial"/>
        <w:color w:val="FF0000"/>
        <w:sz w:val="22"/>
        <w:szCs w:val="22"/>
      </w:rPr>
    </w:lvl>
    <w:lvl w:ilvl="1">
      <w:start w:val="1"/>
      <w:numFmt w:val="bullet"/>
      <w:lvlText w:val="•"/>
      <w:lvlJc w:val="left"/>
      <w:pPr>
        <w:ind w:left="1886" w:hanging="2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66" w:hanging="2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5" w:hanging="2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4" w:hanging="2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3" w:hanging="2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3" w:hanging="2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62" w:hanging="2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41" w:hanging="204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•"/>
      <w:lvlJc w:val="left"/>
      <w:pPr>
        <w:ind w:left="368" w:hanging="204"/>
      </w:pPr>
      <w:rPr>
        <w:rFonts w:hint="default" w:ascii="Arial" w:hAnsi="Arial" w:eastAsia="Arial"/>
        <w:color w:val="006FC0"/>
        <w:sz w:val="23"/>
        <w:szCs w:val="23"/>
      </w:rPr>
    </w:lvl>
    <w:lvl w:ilvl="1">
      <w:start w:val="1"/>
      <w:numFmt w:val="bullet"/>
      <w:lvlText w:val="•"/>
      <w:lvlJc w:val="left"/>
      <w:pPr>
        <w:ind w:left="1641" w:hanging="2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14" w:hanging="2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8" w:hanging="2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61" w:hanging="2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4" w:hanging="2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2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80" w:hanging="2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553" w:hanging="204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❖"/>
      <w:lvlJc w:val="left"/>
      <w:pPr>
        <w:ind w:left="637" w:hanging="406"/>
      </w:pPr>
      <w:rPr>
        <w:rFonts w:hint="default" w:ascii="Arial Unicode MS" w:hAnsi="Arial Unicode MS" w:eastAsia="Arial Unicode MS"/>
        <w:w w:val="113"/>
        <w:sz w:val="18"/>
        <w:szCs w:val="18"/>
      </w:rPr>
    </w:lvl>
    <w:lvl w:ilvl="1">
      <w:start w:val="1"/>
      <w:numFmt w:val="bullet"/>
      <w:lvlText w:val="•"/>
      <w:lvlJc w:val="left"/>
      <w:pPr>
        <w:ind w:left="1946" w:hanging="4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54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2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0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78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87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95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03" w:hanging="406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➢"/>
      <w:lvlJc w:val="left"/>
      <w:pPr>
        <w:ind w:left="637" w:hanging="406"/>
      </w:pPr>
      <w:rPr>
        <w:rFonts w:hint="default" w:ascii="Arial Unicode MS" w:hAnsi="Arial Unicode MS" w:eastAsia="Arial Unicode MS"/>
        <w:color w:val="FF0000"/>
        <w:w w:val="86"/>
        <w:sz w:val="22"/>
        <w:szCs w:val="22"/>
      </w:rPr>
    </w:lvl>
    <w:lvl w:ilvl="1">
      <w:start w:val="2"/>
      <w:numFmt w:val="lowerRoman"/>
      <w:lvlText w:val="%2."/>
      <w:lvlJc w:val="left"/>
      <w:pPr>
        <w:ind w:left="841" w:hanging="171"/>
        <w:jc w:val="left"/>
      </w:pPr>
      <w:rPr>
        <w:rFonts w:hint="default" w:ascii="Calibri" w:hAnsi="Calibri" w:eastAsia="Calibri"/>
        <w:spacing w:val="-1"/>
        <w:sz w:val="18"/>
        <w:szCs w:val="18"/>
      </w:rPr>
    </w:lvl>
    <w:lvl w:ilvl="2">
      <w:start w:val="1"/>
      <w:numFmt w:val="bullet"/>
      <w:lvlText w:val="•"/>
      <w:lvlJc w:val="left"/>
      <w:pPr>
        <w:ind w:left="2272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3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3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65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9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27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58" w:hanging="171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371" w:hanging="14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706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41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5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10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5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80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15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50" w:hanging="14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➢"/>
      <w:lvlJc w:val="left"/>
      <w:pPr>
        <w:ind w:left="752" w:hanging="407"/>
      </w:pPr>
      <w:rPr>
        <w:rFonts w:hint="default" w:ascii="Arial Unicode MS" w:hAnsi="Arial Unicode MS" w:eastAsia="Arial Unicode MS"/>
        <w:color w:val="006FC0"/>
        <w:w w:val="85"/>
        <w:sz w:val="25"/>
        <w:szCs w:val="25"/>
      </w:rPr>
    </w:lvl>
    <w:lvl w:ilvl="1">
      <w:start w:val="1"/>
      <w:numFmt w:val="bullet"/>
      <w:lvlText w:val="•"/>
      <w:lvlJc w:val="left"/>
      <w:pPr>
        <w:ind w:left="2045" w:hanging="4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38" w:hanging="4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30" w:hanging="4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3" w:hanging="4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16" w:hanging="4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09" w:hanging="4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01" w:hanging="4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94" w:hanging="407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-"/>
      <w:lvlJc w:val="left"/>
      <w:pPr>
        <w:ind w:left="3373" w:hanging="272"/>
      </w:pPr>
      <w:rPr>
        <w:rFonts w:hint="default" w:ascii="Calibri" w:hAnsi="Calibri" w:eastAsia="Calibri"/>
        <w:color w:val="006FC0"/>
        <w:sz w:val="16"/>
        <w:szCs w:val="16"/>
      </w:rPr>
    </w:lvl>
    <w:lvl w:ilvl="1">
      <w:start w:val="1"/>
      <w:numFmt w:val="bullet"/>
      <w:lvlText w:val="•"/>
      <w:lvlJc w:val="left"/>
      <w:pPr>
        <w:ind w:left="3787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00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14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27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1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4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8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81" w:hanging="272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➢"/>
      <w:lvlJc w:val="left"/>
      <w:pPr>
        <w:ind w:left="521" w:hanging="407"/>
      </w:pPr>
      <w:rPr>
        <w:rFonts w:hint="default" w:ascii="Arial Unicode MS" w:hAnsi="Arial Unicode MS" w:eastAsia="Arial Unicode MS"/>
        <w:color w:val="FF0000"/>
        <w:w w:val="85"/>
        <w:sz w:val="20"/>
        <w:szCs w:val="20"/>
      </w:rPr>
    </w:lvl>
    <w:lvl w:ilvl="1">
      <w:start w:val="1"/>
      <w:numFmt w:val="bullet"/>
      <w:lvlText w:val="➢"/>
      <w:lvlJc w:val="left"/>
      <w:pPr>
        <w:ind w:left="1132" w:hanging="272"/>
      </w:pPr>
      <w:rPr>
        <w:rFonts w:hint="default" w:ascii="Arial Unicode MS" w:hAnsi="Arial Unicode MS" w:eastAsia="Arial Unicode MS"/>
        <w:color w:val="000066"/>
        <w:w w:val="85"/>
        <w:sz w:val="18"/>
        <w:szCs w:val="18"/>
      </w:rPr>
    </w:lvl>
    <w:lvl w:ilvl="2">
      <w:start w:val="1"/>
      <w:numFmt w:val="bullet"/>
      <w:lvlText w:val="•"/>
      <w:lvlJc w:val="left"/>
      <w:pPr>
        <w:ind w:left="2544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56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8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0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92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04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16" w:hanging="272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261" w:hanging="14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➢"/>
      <w:lvlJc w:val="left"/>
      <w:pPr>
        <w:ind w:left="530" w:hanging="257"/>
      </w:pPr>
      <w:rPr>
        <w:rFonts w:hint="default" w:ascii="Arial Unicode MS" w:hAnsi="Arial Unicode MS" w:eastAsia="Arial Unicode MS"/>
        <w:w w:val="85"/>
        <w:sz w:val="24"/>
        <w:szCs w:val="24"/>
      </w:rPr>
    </w:lvl>
    <w:lvl w:ilvl="2">
      <w:start w:val="1"/>
      <w:numFmt w:val="bullet"/>
      <w:lvlText w:val="•"/>
      <w:lvlJc w:val="left"/>
      <w:pPr>
        <w:ind w:left="1984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3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47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2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56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11" w:hanging="257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➢"/>
      <w:lvlJc w:val="left"/>
      <w:pPr>
        <w:ind w:left="375" w:hanging="272"/>
      </w:pPr>
      <w:rPr>
        <w:rFonts w:hint="default" w:ascii="Arial Unicode MS" w:hAnsi="Arial Unicode MS" w:eastAsia="Arial Unicode MS"/>
        <w:color w:val="FF0000"/>
        <w:w w:val="86"/>
        <w:sz w:val="22"/>
        <w:szCs w:val="22"/>
      </w:rPr>
    </w:lvl>
    <w:lvl w:ilvl="1">
      <w:start w:val="1"/>
      <w:numFmt w:val="bullet"/>
      <w:lvlText w:val="•"/>
      <w:lvlJc w:val="left"/>
      <w:pPr>
        <w:ind w:left="1679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84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88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93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97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02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06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11" w:hanging="272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122" w:hanging="125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471" w:hanging="1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1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1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1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1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20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70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920" w:hanging="125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261" w:hanging="14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597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33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8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04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40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76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12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948" w:hanging="14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➢"/>
      <w:lvlJc w:val="left"/>
      <w:pPr>
        <w:ind w:left="770" w:hanging="407"/>
      </w:pPr>
      <w:rPr>
        <w:rFonts w:hint="default" w:ascii="Arial Unicode MS" w:hAnsi="Arial Unicode MS" w:eastAsia="Arial Unicode MS"/>
        <w:w w:val="86"/>
        <w:sz w:val="22"/>
        <w:szCs w:val="22"/>
      </w:rPr>
    </w:lvl>
    <w:lvl w:ilvl="1">
      <w:start w:val="1"/>
      <w:numFmt w:val="bullet"/>
      <w:lvlText w:val="•"/>
      <w:lvlJc w:val="left"/>
      <w:pPr>
        <w:ind w:left="2061" w:hanging="4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52" w:hanging="4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43" w:hanging="4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34" w:hanging="4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25" w:hanging="4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16" w:hanging="4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07" w:hanging="4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98" w:hanging="407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354" w:hanging="221"/>
        <w:jc w:val="left"/>
      </w:pPr>
      <w:rPr>
        <w:rFonts w:hint="default" w:ascii="Calibri" w:hAnsi="Calibri" w:eastAsia="Calibri"/>
        <w:b/>
        <w:bCs/>
        <w:sz w:val="21"/>
        <w:szCs w:val="21"/>
      </w:rPr>
    </w:lvl>
    <w:lvl w:ilvl="1">
      <w:start w:val="1"/>
      <w:numFmt w:val="bullet"/>
      <w:lvlText w:val="➢"/>
      <w:lvlJc w:val="left"/>
      <w:pPr>
        <w:ind w:left="519" w:hanging="339"/>
      </w:pPr>
      <w:rPr>
        <w:rFonts w:hint="default" w:ascii="Arial Unicode MS" w:hAnsi="Arial Unicode MS" w:eastAsia="Arial Unicode MS"/>
        <w:w w:val="85"/>
        <w:sz w:val="20"/>
        <w:szCs w:val="20"/>
      </w:rPr>
    </w:lvl>
    <w:lvl w:ilvl="2">
      <w:start w:val="1"/>
      <w:numFmt w:val="bullet"/>
      <w:lvlText w:val="•"/>
      <w:lvlJc w:val="left"/>
      <w:pPr>
        <w:ind w:left="770" w:hanging="407"/>
      </w:pPr>
      <w:rPr>
        <w:rFonts w:hint="default" w:ascii="Arial" w:hAnsi="Arial" w:eastAsia="Arial"/>
        <w:color w:val="FF0000"/>
        <w:sz w:val="24"/>
        <w:szCs w:val="24"/>
      </w:rPr>
    </w:lvl>
    <w:lvl w:ilvl="3">
      <w:start w:val="1"/>
      <w:numFmt w:val="bullet"/>
      <w:lvlText w:val="•"/>
      <w:lvlJc w:val="left"/>
      <w:pPr>
        <w:ind w:left="1505" w:hanging="4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41" w:hanging="4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7" w:hanging="4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13" w:hanging="4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9" w:hanging="4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84" w:hanging="407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✓"/>
      <w:lvlJc w:val="left"/>
      <w:pPr>
        <w:ind w:left="1964" w:hanging="406"/>
      </w:pPr>
      <w:rPr>
        <w:rFonts w:hint="default" w:ascii="Arial Unicode MS" w:hAnsi="Arial Unicode MS" w:eastAsia="Arial Unicode MS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242" w:hanging="4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0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9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7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55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33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11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0" w:hanging="406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✓"/>
      <w:lvlJc w:val="left"/>
      <w:pPr>
        <w:ind w:left="1918" w:hanging="361"/>
      </w:pPr>
      <w:rPr>
        <w:rFonts w:hint="default" w:ascii="Arial Unicode MS" w:hAnsi="Arial Unicode MS" w:eastAsia="Arial Unicode MS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20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3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1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0" w:hanging="361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➢"/>
      <w:lvlJc w:val="left"/>
      <w:pPr>
        <w:ind w:left="736" w:hanging="430"/>
      </w:pPr>
      <w:rPr>
        <w:rFonts w:hint="default" w:ascii="Arial Unicode MS" w:hAnsi="Arial Unicode MS" w:eastAsia="Arial Unicode MS"/>
        <w:w w:val="85"/>
        <w:sz w:val="20"/>
        <w:szCs w:val="20"/>
      </w:rPr>
    </w:lvl>
    <w:lvl w:ilvl="1">
      <w:start w:val="1"/>
      <w:numFmt w:val="bullet"/>
      <w:lvlText w:val="•"/>
      <w:lvlJc w:val="left"/>
      <w:pPr>
        <w:ind w:left="1878" w:hanging="4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20" w:hanging="4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63" w:hanging="4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5" w:hanging="4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8" w:hanging="4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0" w:hanging="4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32" w:hanging="4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75" w:hanging="43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454" w:hanging="339"/>
      </w:pPr>
      <w:rPr>
        <w:rFonts w:hint="default" w:ascii="Arial" w:hAnsi="Arial" w:eastAsia="Arial"/>
        <w:color w:val="FF0000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663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71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80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8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7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05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22" w:hanging="339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Roman"/>
      <w:lvlText w:val="%1)"/>
      <w:lvlJc w:val="left"/>
      <w:pPr>
        <w:ind w:left="116" w:hanging="137"/>
        <w:jc w:val="left"/>
      </w:pPr>
      <w:rPr>
        <w:rFonts w:hint="default" w:ascii="Calibri" w:hAnsi="Calibri" w:eastAsia="Calibri"/>
        <w:i/>
        <w:spacing w:val="-1"/>
        <w:sz w:val="18"/>
        <w:szCs w:val="18"/>
      </w:rPr>
    </w:lvl>
    <w:lvl w:ilvl="1">
      <w:start w:val="1"/>
      <w:numFmt w:val="bullet"/>
      <w:lvlText w:val="•"/>
      <w:lvlJc w:val="left"/>
      <w:pPr>
        <w:ind w:left="1358" w:hanging="1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01" w:hanging="1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43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5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8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0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12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5" w:hanging="137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➢"/>
      <w:lvlJc w:val="left"/>
      <w:pPr>
        <w:ind w:left="310" w:hanging="204"/>
      </w:pPr>
      <w:rPr>
        <w:rFonts w:hint="default" w:ascii="Arial Unicode MS" w:hAnsi="Arial Unicode MS" w:eastAsia="Arial Unicode MS"/>
        <w:w w:val="85"/>
        <w:sz w:val="20"/>
        <w:szCs w:val="20"/>
      </w:rPr>
    </w:lvl>
    <w:lvl w:ilvl="1">
      <w:start w:val="1"/>
      <w:numFmt w:val="bullet"/>
      <w:lvlText w:val="•"/>
      <w:lvlJc w:val="left"/>
      <w:pPr>
        <w:ind w:left="510" w:hanging="204"/>
      </w:pPr>
      <w:rPr>
        <w:rFonts w:hint="default" w:ascii="Arial" w:hAnsi="Arial" w:eastAsia="Arial"/>
        <w:w w:val="99"/>
        <w:sz w:val="20"/>
        <w:szCs w:val="20"/>
      </w:rPr>
    </w:lvl>
    <w:lvl w:ilvl="2">
      <w:start w:val="1"/>
      <w:numFmt w:val="bullet"/>
      <w:lvlText w:val="➢"/>
      <w:lvlJc w:val="left"/>
      <w:pPr>
        <w:ind w:left="2222" w:hanging="407"/>
      </w:pPr>
      <w:rPr>
        <w:rFonts w:hint="default" w:ascii="Arial Unicode MS" w:hAnsi="Arial Unicode MS" w:eastAsia="Arial Unicode MS"/>
        <w:w w:val="85"/>
        <w:sz w:val="20"/>
        <w:szCs w:val="20"/>
      </w:rPr>
    </w:lvl>
    <w:lvl w:ilvl="3">
      <w:start w:val="1"/>
      <w:numFmt w:val="bullet"/>
      <w:lvlText w:val="•"/>
      <w:lvlJc w:val="left"/>
      <w:pPr>
        <w:ind w:left="2222" w:hanging="4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95" w:hanging="4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7" w:hanging="4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9" w:hanging="4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11" w:hanging="4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84" w:hanging="407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310" w:hanging="204"/>
      </w:pPr>
      <w:rPr>
        <w:rFonts w:hint="default" w:ascii="Arial" w:hAnsi="Arial" w:eastAsia="Arial"/>
        <w:sz w:val="23"/>
        <w:szCs w:val="23"/>
      </w:rPr>
    </w:lvl>
    <w:lvl w:ilvl="1">
      <w:start w:val="1"/>
      <w:numFmt w:val="bullet"/>
      <w:lvlText w:val="•"/>
      <w:lvlJc w:val="left"/>
      <w:pPr>
        <w:ind w:left="1531" w:hanging="2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2" w:hanging="2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73" w:hanging="2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94" w:hanging="2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5" w:hanging="2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36" w:hanging="2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57" w:hanging="2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8" w:hanging="204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➢"/>
      <w:lvlJc w:val="left"/>
      <w:pPr>
        <w:ind w:left="1316" w:hanging="406"/>
      </w:pPr>
      <w:rPr>
        <w:rFonts w:hint="default" w:ascii="Arial Unicode MS" w:hAnsi="Arial Unicode MS" w:eastAsia="Arial Unicode MS"/>
        <w:color w:val="FF0000"/>
        <w:w w:val="85"/>
        <w:sz w:val="20"/>
        <w:szCs w:val="20"/>
      </w:rPr>
    </w:lvl>
    <w:lvl w:ilvl="1">
      <w:start w:val="1"/>
      <w:numFmt w:val="bullet"/>
      <w:lvlText w:val="•"/>
      <w:lvlJc w:val="left"/>
      <w:pPr>
        <w:ind w:left="2396" w:hanging="4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77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7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7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18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8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9" w:hanging="406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➢"/>
      <w:lvlJc w:val="left"/>
      <w:pPr>
        <w:ind w:left="1275" w:hanging="365"/>
      </w:pPr>
      <w:rPr>
        <w:rFonts w:hint="default" w:ascii="Arial Unicode MS" w:hAnsi="Arial Unicode MS" w:eastAsia="Arial Unicode MS"/>
        <w:color w:val="FF0000"/>
        <w:w w:val="85"/>
        <w:sz w:val="18"/>
        <w:szCs w:val="18"/>
      </w:rPr>
    </w:lvl>
    <w:lvl w:ilvl="1">
      <w:start w:val="1"/>
      <w:numFmt w:val="bullet"/>
      <w:lvlText w:val="•"/>
      <w:lvlJc w:val="left"/>
      <w:pPr>
        <w:ind w:left="2360" w:hanging="3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4" w:hanging="3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8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3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7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2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66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1" w:hanging="365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➢"/>
      <w:lvlJc w:val="left"/>
      <w:pPr>
        <w:ind w:left="1114" w:hanging="204"/>
      </w:pPr>
      <w:rPr>
        <w:rFonts w:hint="default" w:ascii="Arial Unicode MS" w:hAnsi="Arial Unicode MS" w:eastAsia="Arial Unicode MS"/>
        <w:w w:val="85"/>
        <w:sz w:val="20"/>
        <w:szCs w:val="20"/>
      </w:rPr>
    </w:lvl>
    <w:lvl w:ilvl="1">
      <w:start w:val="1"/>
      <w:numFmt w:val="bullet"/>
      <w:lvlText w:val="•"/>
      <w:lvlJc w:val="left"/>
      <w:pPr>
        <w:ind w:left="2215" w:hanging="2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15" w:hanging="2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6" w:hanging="2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6" w:hanging="2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7" w:hanging="2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7" w:hanging="2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18" w:hanging="2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18" w:hanging="20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385" w:hanging="99"/>
      </w:pPr>
      <w:rPr>
        <w:rFonts w:hint="default" w:ascii="Calibri" w:hAnsi="Calibri" w:eastAsia="Calibri"/>
        <w:b/>
        <w:bCs/>
        <w:color w:val="FF0000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114" w:hanging="204"/>
      </w:pPr>
      <w:rPr>
        <w:rFonts w:hint="default" w:ascii="Arial" w:hAnsi="Arial" w:eastAsia="Arial"/>
        <w:sz w:val="23"/>
        <w:szCs w:val="23"/>
      </w:rPr>
    </w:lvl>
    <w:lvl w:ilvl="2">
      <w:start w:val="1"/>
      <w:numFmt w:val="bullet"/>
      <w:lvlText w:val="•"/>
      <w:lvlJc w:val="left"/>
      <w:pPr>
        <w:ind w:left="1765" w:hanging="2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6" w:hanging="2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6" w:hanging="2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7" w:hanging="2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67" w:hanging="2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18" w:hanging="2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69" w:hanging="20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320" w:hanging="272"/>
      </w:pPr>
      <w:rPr>
        <w:rFonts w:hint="default" w:ascii="Arial" w:hAnsi="Arial" w:eastAsia="Arial"/>
        <w:color w:val="244060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596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72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8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4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0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6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52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528" w:hanging="272"/>
      </w:pPr>
      <w:rPr>
        <w:rFonts w:hint="default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43"/>
    </w:pPr>
    <w:rPr>
      <w:rFonts w:ascii="Calibri" w:hAnsi="Calibri" w:eastAsia="Calibri"/>
      <w:b/>
      <w:bCs/>
      <w:sz w:val="23"/>
      <w:szCs w:val="23"/>
    </w:rPr>
  </w:style>
  <w:style w:styleId="Heading1" w:type="paragraph">
    <w:name w:val="Heading 1"/>
    <w:basedOn w:val="Normal"/>
    <w:uiPriority w:val="1"/>
    <w:qFormat/>
    <w:pPr>
      <w:ind w:left="2560"/>
      <w:outlineLvl w:val="1"/>
    </w:pPr>
    <w:rPr>
      <w:rFonts w:ascii="Verdana" w:hAnsi="Verdana" w:eastAsia="Verdana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27"/>
      <w:ind w:left="112"/>
      <w:outlineLvl w:val="2"/>
    </w:pPr>
    <w:rPr>
      <w:rFonts w:ascii="Calibri" w:hAnsi="Calibri" w:eastAsia="Calibri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15"/>
      <w:ind w:left="528" w:hanging="3"/>
      <w:outlineLvl w:val="3"/>
    </w:pPr>
    <w:rPr>
      <w:rFonts w:ascii="Calibri" w:hAnsi="Calibri" w:eastAsia="Calibri"/>
      <w:b/>
      <w:bCs/>
      <w:i/>
      <w:sz w:val="36"/>
      <w:szCs w:val="36"/>
    </w:rPr>
  </w:style>
  <w:style w:styleId="Heading4" w:type="paragraph">
    <w:name w:val="Heading 4"/>
    <w:basedOn w:val="Normal"/>
    <w:uiPriority w:val="1"/>
    <w:qFormat/>
    <w:pPr>
      <w:spacing w:before="220"/>
      <w:ind w:left="774"/>
      <w:outlineLvl w:val="4"/>
    </w:pPr>
    <w:rPr>
      <w:rFonts w:ascii="Bookman Old Style" w:hAnsi="Bookman Old Style" w:eastAsia="Bookman Old Style"/>
      <w:sz w:val="34"/>
      <w:szCs w:val="34"/>
    </w:rPr>
  </w:style>
  <w:style w:styleId="Heading5" w:type="paragraph">
    <w:name w:val="Heading 5"/>
    <w:basedOn w:val="Normal"/>
    <w:uiPriority w:val="1"/>
    <w:qFormat/>
    <w:pPr>
      <w:ind w:left="3566"/>
      <w:outlineLvl w:val="5"/>
    </w:pPr>
    <w:rPr>
      <w:rFonts w:ascii="Calibri" w:hAnsi="Calibri" w:eastAsia="Calibri"/>
      <w:b/>
      <w:bCs/>
      <w:sz w:val="32"/>
      <w:szCs w:val="32"/>
    </w:rPr>
  </w:style>
  <w:style w:styleId="Heading6" w:type="paragraph">
    <w:name w:val="Heading 6"/>
    <w:basedOn w:val="Normal"/>
    <w:uiPriority w:val="1"/>
    <w:qFormat/>
    <w:pPr>
      <w:spacing w:before="22"/>
      <w:outlineLvl w:val="6"/>
    </w:pPr>
    <w:rPr>
      <w:rFonts w:ascii="Calibri" w:hAnsi="Calibri" w:eastAsia="Calibri"/>
      <w:b/>
      <w:bCs/>
      <w:sz w:val="30"/>
      <w:szCs w:val="30"/>
    </w:rPr>
  </w:style>
  <w:style w:styleId="Heading7" w:type="paragraph">
    <w:name w:val="Heading 7"/>
    <w:basedOn w:val="Normal"/>
    <w:uiPriority w:val="1"/>
    <w:qFormat/>
    <w:pPr>
      <w:ind w:left="117"/>
      <w:outlineLvl w:val="7"/>
    </w:pPr>
    <w:rPr>
      <w:rFonts w:ascii="Calibri" w:hAnsi="Calibri" w:eastAsia="Calibri"/>
      <w:b/>
      <w:bCs/>
      <w:sz w:val="28"/>
      <w:szCs w:val="28"/>
    </w:rPr>
  </w:style>
  <w:style w:styleId="Heading8" w:type="paragraph">
    <w:name w:val="Heading 8"/>
    <w:basedOn w:val="Normal"/>
    <w:uiPriority w:val="1"/>
    <w:qFormat/>
    <w:pPr>
      <w:ind w:left="104"/>
      <w:outlineLvl w:val="8"/>
    </w:pPr>
    <w:rPr>
      <w:rFonts w:ascii="Arial" w:hAnsi="Arial" w:eastAsia="Arial"/>
      <w:sz w:val="28"/>
      <w:szCs w:val="28"/>
    </w:rPr>
  </w:style>
  <w:style w:styleId="Heading9" w:type="paragraph">
    <w:name w:val="Heading 9"/>
    <w:basedOn w:val="Normal"/>
    <w:uiPriority w:val="1"/>
    <w:qFormat/>
    <w:pPr>
      <w:ind w:left="346"/>
      <w:outlineLvl w:val="9"/>
    </w:pPr>
    <w:rPr>
      <w:rFonts w:ascii="Calibri" w:hAnsi="Calibri" w:eastAsia="Calibri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footer" Target="footer4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footer" Target="footer5.xml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footer" Target="footer6.xml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footer" Target="footer7.xml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png"/><Relationship Id="rId41" Type="http://schemas.openxmlformats.org/officeDocument/2006/relationships/image" Target="media/image30.jpeg"/><Relationship Id="rId42" Type="http://schemas.openxmlformats.org/officeDocument/2006/relationships/image" Target="media/image31.png"/><Relationship Id="rId43" Type="http://schemas.openxmlformats.org/officeDocument/2006/relationships/image" Target="media/image32.jpeg"/><Relationship Id="rId44" Type="http://schemas.openxmlformats.org/officeDocument/2006/relationships/image" Target="media/image33.png"/><Relationship Id="rId45" Type="http://schemas.openxmlformats.org/officeDocument/2006/relationships/image" Target="media/image34.jpe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footer" Target="footer8.xml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image" Target="media/image51.png"/><Relationship Id="rId64" Type="http://schemas.openxmlformats.org/officeDocument/2006/relationships/image" Target="media/image52.jpeg"/><Relationship Id="rId65" Type="http://schemas.openxmlformats.org/officeDocument/2006/relationships/footer" Target="footer9.xml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footer" Target="footer10.xml"/><Relationship Id="rId69" Type="http://schemas.openxmlformats.org/officeDocument/2006/relationships/image" Target="media/image55.png"/><Relationship Id="rId70" Type="http://schemas.openxmlformats.org/officeDocument/2006/relationships/footer" Target="footer11.xml"/><Relationship Id="rId71" Type="http://schemas.openxmlformats.org/officeDocument/2006/relationships/image" Target="media/image56.png"/><Relationship Id="rId72" Type="http://schemas.openxmlformats.org/officeDocument/2006/relationships/footer" Target="footer12.xml"/><Relationship Id="rId73" Type="http://schemas.openxmlformats.org/officeDocument/2006/relationships/image" Target="media/image57.png"/><Relationship Id="rId74" Type="http://schemas.openxmlformats.org/officeDocument/2006/relationships/footer" Target="footer13.xml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jpeg"/><Relationship Id="rId82" Type="http://schemas.openxmlformats.org/officeDocument/2006/relationships/image" Target="media/image65.jpeg"/><Relationship Id="rId83" Type="http://schemas.openxmlformats.org/officeDocument/2006/relationships/image" Target="media/image66.jpeg"/><Relationship Id="rId84" Type="http://schemas.openxmlformats.org/officeDocument/2006/relationships/image" Target="media/image67.jpeg"/><Relationship Id="rId85" Type="http://schemas.openxmlformats.org/officeDocument/2006/relationships/footer" Target="footer14.xml"/><Relationship Id="rId86" Type="http://schemas.openxmlformats.org/officeDocument/2006/relationships/image" Target="media/image68.jpeg"/><Relationship Id="rId87" Type="http://schemas.openxmlformats.org/officeDocument/2006/relationships/image" Target="media/image69.jpeg"/><Relationship Id="rId88" Type="http://schemas.openxmlformats.org/officeDocument/2006/relationships/image" Target="media/image70.jpeg"/><Relationship Id="rId89" Type="http://schemas.openxmlformats.org/officeDocument/2006/relationships/footer" Target="footer15.xml"/><Relationship Id="rId90" Type="http://schemas.openxmlformats.org/officeDocument/2006/relationships/image" Target="media/image71.png"/><Relationship Id="rId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Mele</dc:creator>
  <dc:title>Titolo titolo titolo</dc:title>
  <dcterms:created xsi:type="dcterms:W3CDTF">2020-03-02T10:09:03Z</dcterms:created>
  <dcterms:modified xsi:type="dcterms:W3CDTF">2020-03-02T10:09:03Z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LastSaved">
    <vt:filetime>2020-03-02T00:00:00Z</vt:filetime>
  </property>
</Properties>
</file>