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66" w:rsidRDefault="0085662D" w:rsidP="00571466">
      <w:pPr>
        <w:rPr>
          <w:b/>
        </w:rPr>
      </w:pPr>
      <w:r w:rsidRPr="00571466">
        <w:rPr>
          <w:b/>
        </w:rPr>
        <w:t xml:space="preserve">PNS N. 01/18/AGP GAR PROCEDURA NEGOZIATA PER L’AFFIDAMENTO IL SERVIZIO </w:t>
      </w:r>
      <w:proofErr w:type="spellStart"/>
      <w:r w:rsidRPr="00571466">
        <w:rPr>
          <w:b/>
        </w:rPr>
        <w:t>DI</w:t>
      </w:r>
      <w:proofErr w:type="spellEnd"/>
      <w:r w:rsidRPr="00571466">
        <w:rPr>
          <w:b/>
        </w:rPr>
        <w:t xml:space="preserve"> ADEGUAMENTO, MANUTENZIONE ED ASSISTENZA ALLA GESTIONE PER UN ANNO </w:t>
      </w:r>
      <w:proofErr w:type="spellStart"/>
      <w:r w:rsidRPr="00571466">
        <w:rPr>
          <w:b/>
        </w:rPr>
        <w:t>DI</w:t>
      </w:r>
      <w:proofErr w:type="spellEnd"/>
      <w:r w:rsidRPr="00571466">
        <w:rPr>
          <w:b/>
        </w:rPr>
        <w:t xml:space="preserve"> TRE STAZIONI </w:t>
      </w:r>
      <w:proofErr w:type="spellStart"/>
      <w:r w:rsidRPr="00571466">
        <w:rPr>
          <w:b/>
        </w:rPr>
        <w:t>DI</w:t>
      </w:r>
      <w:proofErr w:type="spellEnd"/>
      <w:r w:rsidRPr="00571466">
        <w:rPr>
          <w:b/>
        </w:rPr>
        <w:t xml:space="preserve"> MONITORAGGIO DELLA RETE ONDAMETRICA NAZIONALE DELL’ISPRA</w:t>
      </w:r>
      <w:r>
        <w:rPr>
          <w:b/>
        </w:rPr>
        <w:t xml:space="preserve"> - </w:t>
      </w:r>
      <w:r w:rsidRPr="00571466">
        <w:rPr>
          <w:b/>
        </w:rPr>
        <w:t xml:space="preserve"> </w:t>
      </w:r>
      <w:r w:rsidRPr="0085662D">
        <w:rPr>
          <w:b/>
          <w:u w:val="single"/>
        </w:rPr>
        <w:t xml:space="preserve">CHIARIMENTI </w:t>
      </w:r>
      <w:r>
        <w:rPr>
          <w:b/>
        </w:rPr>
        <w:t xml:space="preserve"> </w:t>
      </w:r>
    </w:p>
    <w:p w:rsidR="0085662D" w:rsidRDefault="0085662D" w:rsidP="00571466">
      <w:pPr>
        <w:rPr>
          <w:b/>
        </w:rPr>
      </w:pPr>
    </w:p>
    <w:p w:rsidR="004C18AD" w:rsidRDefault="00B447D5" w:rsidP="00B447D5">
      <w:pPr>
        <w:spacing w:before="120"/>
        <w:jc w:val="both"/>
      </w:pPr>
      <w:r>
        <w:t xml:space="preserve">I riferimenti </w:t>
      </w:r>
      <w:r w:rsidR="004C18AD" w:rsidRPr="00B447D5">
        <w:t>all’attestazione di avvenuto sopralluogo</w:t>
      </w:r>
      <w:r>
        <w:t>,</w:t>
      </w:r>
      <w:r w:rsidR="004C18AD" w:rsidRPr="00B447D5">
        <w:t xml:space="preserve">  quale allegato n. 9</w:t>
      </w:r>
      <w:r>
        <w:t xml:space="preserve">, </w:t>
      </w:r>
      <w:r w:rsidR="004C18AD" w:rsidRPr="00B447D5">
        <w:t xml:space="preserve"> </w:t>
      </w:r>
      <w:r w:rsidRPr="00B447D5">
        <w:t>e al documento “c</w:t>
      </w:r>
      <w:r w:rsidR="004C18AD" w:rsidRPr="00B447D5">
        <w:t>riteri di valutazione dell’offerta economicamente più vantaggiosa e relativa ponderazione”</w:t>
      </w:r>
      <w:r>
        <w:t>,</w:t>
      </w:r>
      <w:r w:rsidR="004C18AD" w:rsidRPr="00B447D5">
        <w:t xml:space="preserve"> </w:t>
      </w:r>
      <w:r w:rsidRPr="00B447D5">
        <w:t>quale allegato n. 4</w:t>
      </w:r>
      <w:r>
        <w:t>, contenuti</w:t>
      </w:r>
      <w:r w:rsidRPr="00B447D5">
        <w:t xml:space="preserve"> </w:t>
      </w:r>
      <w:r>
        <w:t xml:space="preserve"> a pagina due dell’invito inoltrato agli operatori economici devono correttamente riferirsi:</w:t>
      </w:r>
    </w:p>
    <w:p w:rsidR="00B447D5" w:rsidRPr="00B447D5" w:rsidRDefault="00B447D5" w:rsidP="00B447D5">
      <w:pPr>
        <w:numPr>
          <w:ilvl w:val="0"/>
          <w:numId w:val="2"/>
        </w:numPr>
        <w:suppressAutoHyphens/>
        <w:overflowPunct w:val="0"/>
        <w:autoSpaceDE w:val="0"/>
        <w:spacing w:before="120" w:after="0"/>
        <w:jc w:val="both"/>
        <w:textAlignment w:val="baseline"/>
        <w:rPr>
          <w:u w:val="single"/>
        </w:rPr>
      </w:pPr>
      <w:r>
        <w:t xml:space="preserve">Attestato </w:t>
      </w:r>
      <w:r w:rsidRPr="00B447D5">
        <w:t>di sopralluogo</w:t>
      </w:r>
      <w:r>
        <w:t xml:space="preserve">:  </w:t>
      </w:r>
      <w:r w:rsidRPr="00B447D5">
        <w:rPr>
          <w:u w:val="single"/>
        </w:rPr>
        <w:t>allegato n. 8</w:t>
      </w:r>
    </w:p>
    <w:p w:rsidR="00B447D5" w:rsidRPr="00B447D5" w:rsidRDefault="00B447D5" w:rsidP="00B447D5">
      <w:pPr>
        <w:pStyle w:val="Paragrafoelenco"/>
        <w:numPr>
          <w:ilvl w:val="0"/>
          <w:numId w:val="1"/>
        </w:numPr>
        <w:spacing w:before="120"/>
        <w:jc w:val="both"/>
        <w:rPr>
          <w:u w:val="single"/>
        </w:rPr>
      </w:pPr>
      <w:r>
        <w:t>C</w:t>
      </w:r>
      <w:r w:rsidRPr="00B447D5">
        <w:t xml:space="preserve">riteri di valutazione dell’offerta economicamente più vantaggiosa e relativa </w:t>
      </w:r>
      <w:r>
        <w:t xml:space="preserve">ponderazione: </w:t>
      </w:r>
      <w:r w:rsidRPr="00B447D5">
        <w:rPr>
          <w:u w:val="single"/>
        </w:rPr>
        <w:t>allegato n. 3</w:t>
      </w:r>
    </w:p>
    <w:p w:rsidR="004C18AD" w:rsidRDefault="004C18AD" w:rsidP="00571466">
      <w:pPr>
        <w:rPr>
          <w:b/>
        </w:rPr>
      </w:pPr>
    </w:p>
    <w:p w:rsidR="00571466" w:rsidRPr="00B447D5" w:rsidRDefault="00571466" w:rsidP="00B447D5">
      <w:pPr>
        <w:rPr>
          <w:b/>
        </w:rPr>
      </w:pPr>
      <w:r w:rsidRPr="00B447D5">
        <w:rPr>
          <w:b/>
        </w:rPr>
        <w:t>D.1</w:t>
      </w:r>
    </w:p>
    <w:p w:rsidR="00571466" w:rsidRDefault="00571466" w:rsidP="00B447D5">
      <w:pPr>
        <w:jc w:val="both"/>
      </w:pPr>
      <w:r w:rsidRPr="00571466">
        <w:t xml:space="preserve">Preghiamo </w:t>
      </w:r>
      <w:r>
        <w:t xml:space="preserve">di volerci fornire le prescrizioni di </w:t>
      </w:r>
      <w:proofErr w:type="spellStart"/>
      <w:r>
        <w:t>Marifari</w:t>
      </w:r>
      <w:proofErr w:type="spellEnd"/>
      <w:r>
        <w:t xml:space="preserve"> per i sistemi di segnalamento marittimo delle boe oggetto dell'Appalto, onde poter valutare eventuali interventi di manutenzione e/o sostituzione.</w:t>
      </w:r>
    </w:p>
    <w:p w:rsidR="00571466" w:rsidRPr="00B447D5" w:rsidRDefault="00571466" w:rsidP="00B447D5">
      <w:pPr>
        <w:jc w:val="both"/>
        <w:rPr>
          <w:b/>
        </w:rPr>
      </w:pPr>
      <w:r w:rsidRPr="00B447D5">
        <w:rPr>
          <w:b/>
        </w:rPr>
        <w:t xml:space="preserve">R.1 </w:t>
      </w:r>
    </w:p>
    <w:p w:rsidR="00571466" w:rsidRPr="00571466" w:rsidRDefault="00571466" w:rsidP="00B447D5">
      <w:pPr>
        <w:pStyle w:val="Testonormale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1466">
        <w:rPr>
          <w:rFonts w:asciiTheme="minorHAnsi" w:hAnsiTheme="minorHAnsi" w:cstheme="minorBidi"/>
          <w:sz w:val="22"/>
          <w:szCs w:val="22"/>
        </w:rPr>
        <w:t xml:space="preserve">Di seguito le caratteristiche luminose dettate dalla Marina Militare per le boe </w:t>
      </w:r>
      <w:proofErr w:type="spellStart"/>
      <w:r w:rsidRPr="00571466">
        <w:rPr>
          <w:rFonts w:asciiTheme="minorHAnsi" w:hAnsiTheme="minorHAnsi" w:cstheme="minorBidi"/>
          <w:sz w:val="22"/>
          <w:szCs w:val="22"/>
        </w:rPr>
        <w:t>ondametriche</w:t>
      </w:r>
      <w:proofErr w:type="spellEnd"/>
      <w:r w:rsidRPr="00571466">
        <w:rPr>
          <w:rFonts w:asciiTheme="minorHAnsi" w:hAnsiTheme="minorHAnsi" w:cstheme="minorBidi"/>
          <w:sz w:val="22"/>
          <w:szCs w:val="22"/>
        </w:rPr>
        <w:t xml:space="preserve"> precedentemente in uso (eventualmente suscettibili di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571466">
        <w:rPr>
          <w:rFonts w:asciiTheme="minorHAnsi" w:hAnsiTheme="minorHAnsi" w:cstheme="minorBidi"/>
          <w:sz w:val="22"/>
          <w:szCs w:val="22"/>
        </w:rPr>
        <w:t>aggiornamento):</w:t>
      </w:r>
    </w:p>
    <w:p w:rsidR="00571466" w:rsidRPr="00571466" w:rsidRDefault="00571466" w:rsidP="00B447D5">
      <w:pPr>
        <w:pStyle w:val="Testonormale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1466">
        <w:rPr>
          <w:rFonts w:asciiTheme="minorHAnsi" w:hAnsiTheme="minorHAnsi" w:cstheme="minorBidi"/>
          <w:sz w:val="22"/>
          <w:szCs w:val="22"/>
        </w:rPr>
        <w:t>- supporto: boa gialla sormontata da fanale e miraglio radarabile;</w:t>
      </w:r>
    </w:p>
    <w:p w:rsidR="00571466" w:rsidRPr="00571466" w:rsidRDefault="00571466" w:rsidP="00B447D5">
      <w:pPr>
        <w:pStyle w:val="Testonormale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1466">
        <w:rPr>
          <w:rFonts w:asciiTheme="minorHAnsi" w:hAnsiTheme="minorHAnsi" w:cstheme="minorBidi"/>
          <w:sz w:val="22"/>
          <w:szCs w:val="22"/>
        </w:rPr>
        <w:t>- colore della luce: giallo;</w:t>
      </w:r>
    </w:p>
    <w:p w:rsidR="00571466" w:rsidRPr="00571466" w:rsidRDefault="00571466" w:rsidP="00B447D5">
      <w:pPr>
        <w:pStyle w:val="Testonormale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1466">
        <w:rPr>
          <w:rFonts w:asciiTheme="minorHAnsi" w:hAnsiTheme="minorHAnsi" w:cstheme="minorBidi"/>
          <w:sz w:val="22"/>
          <w:szCs w:val="22"/>
        </w:rPr>
        <w:t>- altezza della luce s.l.m.: 3 metri;</w:t>
      </w:r>
    </w:p>
    <w:p w:rsidR="00571466" w:rsidRPr="00571466" w:rsidRDefault="00571466" w:rsidP="00B447D5">
      <w:pPr>
        <w:pStyle w:val="Testonormale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1466">
        <w:rPr>
          <w:rFonts w:asciiTheme="minorHAnsi" w:hAnsiTheme="minorHAnsi" w:cstheme="minorBidi"/>
          <w:sz w:val="22"/>
          <w:szCs w:val="22"/>
        </w:rPr>
        <w:t>- caratteristiche della luce: n.5 lampi di durata 0,05 secondi nei primi 10 secondi, seguiti da un'eclissi lunga di ulteriori 10 secondi, periodo 20 secondi;</w:t>
      </w:r>
    </w:p>
    <w:p w:rsidR="00571466" w:rsidRPr="00571466" w:rsidRDefault="00571466" w:rsidP="00B447D5">
      <w:pPr>
        <w:pStyle w:val="Testonormale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1466">
        <w:rPr>
          <w:rFonts w:asciiTheme="minorHAnsi" w:hAnsiTheme="minorHAnsi" w:cstheme="minorBidi"/>
          <w:sz w:val="22"/>
          <w:szCs w:val="22"/>
        </w:rPr>
        <w:t>- portata della luce: 3 miglia nautiche;</w:t>
      </w:r>
    </w:p>
    <w:p w:rsidR="00571466" w:rsidRPr="00571466" w:rsidRDefault="00571466" w:rsidP="00B447D5">
      <w:pPr>
        <w:pStyle w:val="Testonormale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1466">
        <w:rPr>
          <w:rFonts w:asciiTheme="minorHAnsi" w:hAnsiTheme="minorHAnsi" w:cstheme="minorBidi"/>
          <w:sz w:val="22"/>
          <w:szCs w:val="22"/>
        </w:rPr>
        <w:t xml:space="preserve">- visibilità: a giro di orizzonte. </w:t>
      </w:r>
    </w:p>
    <w:p w:rsidR="00571466" w:rsidRPr="00571466" w:rsidRDefault="00571466" w:rsidP="00B447D5">
      <w:pPr>
        <w:jc w:val="both"/>
      </w:pPr>
    </w:p>
    <w:p w:rsidR="00571466" w:rsidRPr="00571466" w:rsidRDefault="00571466">
      <w:pPr>
        <w:rPr>
          <w:b/>
        </w:rPr>
      </w:pPr>
    </w:p>
    <w:sectPr w:rsidR="00571466" w:rsidRPr="00571466" w:rsidSect="00D67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3EC9"/>
    <w:multiLevelType w:val="hybridMultilevel"/>
    <w:tmpl w:val="A086AC56"/>
    <w:lvl w:ilvl="0" w:tplc="3A24F52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21F81"/>
    <w:multiLevelType w:val="hybridMultilevel"/>
    <w:tmpl w:val="A0D6B792"/>
    <w:lvl w:ilvl="0" w:tplc="2E0CF24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71466"/>
    <w:rsid w:val="0017784B"/>
    <w:rsid w:val="004C18AD"/>
    <w:rsid w:val="00546194"/>
    <w:rsid w:val="00571466"/>
    <w:rsid w:val="0085662D"/>
    <w:rsid w:val="008A52EB"/>
    <w:rsid w:val="009F7BEF"/>
    <w:rsid w:val="00B447D5"/>
    <w:rsid w:val="00B50D73"/>
    <w:rsid w:val="00B736D1"/>
    <w:rsid w:val="00D6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3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714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1466"/>
    <w:rPr>
      <w:rFonts w:ascii="Consolas" w:hAnsi="Consolas" w:cs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B44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franca.laporta</dc:creator>
  <cp:keywords/>
  <dc:description/>
  <cp:lastModifiedBy>franca.laporta</cp:lastModifiedBy>
  <cp:revision>4</cp:revision>
  <dcterms:created xsi:type="dcterms:W3CDTF">2018-03-19T12:36:00Z</dcterms:created>
  <dcterms:modified xsi:type="dcterms:W3CDTF">2018-03-19T12:55:00Z</dcterms:modified>
</cp:coreProperties>
</file>