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17D5C1" w14:textId="77777777" w:rsidR="00D357B1" w:rsidRDefault="00FD1109">
      <w:pPr>
        <w:spacing w:before="10"/>
      </w:pPr>
      <w:r>
        <w:rPr>
          <w:noProof/>
        </w:rPr>
        <w:drawing>
          <wp:anchor distT="0" distB="0" distL="0" distR="0" simplePos="0" relativeHeight="3" behindDoc="0" locked="0" layoutInCell="0" allowOverlap="1" wp14:anchorId="5BC90931" wp14:editId="4A72766A">
            <wp:simplePos x="0" y="0"/>
            <wp:positionH relativeFrom="column">
              <wp:posOffset>0</wp:posOffset>
            </wp:positionH>
            <wp:positionV relativeFrom="paragraph">
              <wp:posOffset>-81915</wp:posOffset>
            </wp:positionV>
            <wp:extent cx="6136005" cy="1102360"/>
            <wp:effectExtent l="0" t="0" r="0" b="0"/>
            <wp:wrapTopAndBottom/>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4"/>
                    <a:stretch>
                      <a:fillRect/>
                    </a:stretch>
                  </pic:blipFill>
                  <pic:spPr bwMode="auto">
                    <a:xfrm>
                      <a:off x="0" y="0"/>
                      <a:ext cx="6136005" cy="1102360"/>
                    </a:xfrm>
                    <a:prstGeom prst="rect">
                      <a:avLst/>
                    </a:prstGeom>
                  </pic:spPr>
                </pic:pic>
              </a:graphicData>
            </a:graphic>
          </wp:anchor>
        </w:drawing>
      </w:r>
    </w:p>
    <w:p w14:paraId="6B702287" w14:textId="77777777" w:rsidR="00D357B1" w:rsidRDefault="00D357B1">
      <w:pPr>
        <w:spacing w:before="10"/>
        <w:rPr>
          <w:rFonts w:ascii="Arial" w:eastAsia="Arial" w:hAnsi="Arial" w:cs="Arial"/>
          <w:i/>
          <w:sz w:val="19"/>
          <w:szCs w:val="19"/>
          <w:lang w:val="it-IT"/>
        </w:rPr>
      </w:pPr>
    </w:p>
    <w:p w14:paraId="47E997F1" w14:textId="77777777" w:rsidR="00D357B1" w:rsidRDefault="00FD1109">
      <w:pPr>
        <w:pStyle w:val="Corpotesto1"/>
        <w:spacing w:before="120"/>
        <w:ind w:left="4678" w:right="2098"/>
        <w:rPr>
          <w:rFonts w:ascii="Times New Roman" w:hAnsi="Times New Roman" w:cs="Times New Roman"/>
          <w:sz w:val="22"/>
          <w:szCs w:val="22"/>
          <w:lang w:val="it-IT"/>
        </w:rPr>
      </w:pPr>
      <w:r>
        <w:rPr>
          <w:rFonts w:ascii="Times New Roman" w:hAnsi="Times New Roman" w:cs="Times New Roman"/>
          <w:sz w:val="22"/>
          <w:szCs w:val="22"/>
          <w:lang w:val="it-IT"/>
        </w:rPr>
        <w:t>Spett. le</w:t>
      </w:r>
    </w:p>
    <w:p w14:paraId="6776DEFA" w14:textId="77777777" w:rsidR="00D357B1" w:rsidRDefault="00FD1109">
      <w:pPr>
        <w:pStyle w:val="Corpotesto1"/>
        <w:spacing w:before="120"/>
        <w:ind w:left="4678" w:right="991"/>
        <w:rPr>
          <w:rFonts w:ascii="Times New Roman" w:hAnsi="Times New Roman" w:cs="Times New Roman"/>
          <w:b/>
          <w:sz w:val="22"/>
          <w:szCs w:val="22"/>
          <w:lang w:val="it-IT"/>
        </w:rPr>
      </w:pPr>
      <w:r>
        <w:rPr>
          <w:rFonts w:ascii="Times New Roman" w:hAnsi="Times New Roman" w:cs="Times New Roman"/>
          <w:b/>
          <w:bCs/>
          <w:sz w:val="24"/>
          <w:szCs w:val="24"/>
          <w:lang w:val="it-IT"/>
        </w:rPr>
        <w:t>VERIFICATORE AMBIENTALE</w:t>
      </w:r>
    </w:p>
    <w:p w14:paraId="56550246" w14:textId="77777777" w:rsidR="00D357B1" w:rsidRDefault="00FD1109">
      <w:pPr>
        <w:pStyle w:val="Corpotesto1"/>
        <w:spacing w:before="0"/>
        <w:ind w:left="4678" w:right="707"/>
        <w:rPr>
          <w:rFonts w:ascii="Times New Roman" w:hAnsi="Times New Roman" w:cs="Times New Roman"/>
          <w:sz w:val="22"/>
          <w:szCs w:val="22"/>
          <w:lang w:val="it-IT"/>
        </w:rPr>
      </w:pPr>
      <w:r>
        <w:rPr>
          <w:rFonts w:ascii="Times New Roman" w:hAnsi="Times New Roman" w:cs="Times New Roman"/>
          <w:sz w:val="22"/>
          <w:szCs w:val="22"/>
          <w:lang w:val="it-IT"/>
        </w:rPr>
        <w:t>(Lista allegata)</w:t>
      </w:r>
    </w:p>
    <w:p w14:paraId="16450F06" w14:textId="77777777" w:rsidR="00D357B1" w:rsidRDefault="00D357B1">
      <w:pPr>
        <w:tabs>
          <w:tab w:val="left" w:pos="1560"/>
        </w:tabs>
        <w:spacing w:line="247" w:lineRule="auto"/>
        <w:ind w:left="1560" w:right="282" w:hanging="1134"/>
        <w:rPr>
          <w:rFonts w:ascii="Times New Roman" w:eastAsia="Calibri" w:hAnsi="Times New Roman" w:cs="Times New Roman"/>
          <w:b/>
          <w:bCs/>
          <w:sz w:val="24"/>
          <w:szCs w:val="24"/>
          <w:lang w:val="it-IT"/>
        </w:rPr>
      </w:pPr>
    </w:p>
    <w:p w14:paraId="725E199E" w14:textId="77777777" w:rsidR="00D357B1" w:rsidRDefault="00D357B1">
      <w:pPr>
        <w:tabs>
          <w:tab w:val="left" w:pos="1560"/>
        </w:tabs>
        <w:spacing w:line="247" w:lineRule="auto"/>
        <w:ind w:left="1560" w:right="282" w:hanging="1134"/>
        <w:rPr>
          <w:rFonts w:ascii="Times New Roman" w:eastAsia="Calibri" w:hAnsi="Times New Roman" w:cs="Times New Roman"/>
          <w:b/>
          <w:bCs/>
          <w:sz w:val="24"/>
          <w:szCs w:val="24"/>
          <w:lang w:val="it-IT"/>
        </w:rPr>
      </w:pPr>
    </w:p>
    <w:p w14:paraId="1F09A455" w14:textId="77777777" w:rsidR="00D357B1" w:rsidRDefault="00FD1109">
      <w:pPr>
        <w:tabs>
          <w:tab w:val="left" w:pos="1560"/>
        </w:tabs>
        <w:spacing w:line="247" w:lineRule="auto"/>
        <w:ind w:left="1560" w:right="282" w:hanging="1134"/>
        <w:rPr>
          <w:rFonts w:ascii="Times New Roman" w:eastAsia="Calibri" w:hAnsi="Times New Roman" w:cs="Times New Roman"/>
          <w:sz w:val="24"/>
          <w:szCs w:val="24"/>
          <w:lang w:val="it-IT"/>
        </w:rPr>
      </w:pPr>
      <w:r>
        <w:rPr>
          <w:rFonts w:ascii="Times New Roman" w:eastAsia="Calibri" w:hAnsi="Times New Roman" w:cs="Times New Roman"/>
          <w:b/>
          <w:bCs/>
          <w:sz w:val="24"/>
          <w:szCs w:val="24"/>
          <w:lang w:val="it-IT"/>
        </w:rPr>
        <w:t>Oggetto:</w:t>
      </w:r>
      <w:r>
        <w:rPr>
          <w:rFonts w:ascii="Times New Roman" w:eastAsia="Calibri" w:hAnsi="Times New Roman" w:cs="Times New Roman"/>
          <w:b/>
          <w:bCs/>
          <w:sz w:val="24"/>
          <w:szCs w:val="24"/>
          <w:lang w:val="it-IT"/>
        </w:rPr>
        <w:tab/>
      </w:r>
      <w:r>
        <w:rPr>
          <w:rFonts w:ascii="Times New Roman" w:eastAsia="Calibri" w:hAnsi="Times New Roman" w:cs="Times New Roman"/>
          <w:sz w:val="24"/>
          <w:szCs w:val="24"/>
          <w:lang w:val="it-IT"/>
        </w:rPr>
        <w:t>Informazioni da inserire nella Dichiarazione ambientale in caso di procedimenti legali in cui siano coinvolte le organizzazioni EMAS.</w:t>
      </w:r>
    </w:p>
    <w:p w14:paraId="14F3CDD5" w14:textId="77777777" w:rsidR="00D357B1" w:rsidRDefault="00D357B1">
      <w:pPr>
        <w:spacing w:before="2"/>
        <w:ind w:right="282"/>
        <w:rPr>
          <w:rFonts w:eastAsia="Calibri" w:cs="Calibri"/>
          <w:b/>
          <w:bCs/>
          <w:lang w:val="it-IT"/>
        </w:rPr>
      </w:pPr>
    </w:p>
    <w:p w14:paraId="682C3094" w14:textId="77777777" w:rsidR="00D357B1" w:rsidRDefault="00FD1109">
      <w:pPr>
        <w:ind w:right="-1"/>
        <w:rPr>
          <w:rFonts w:ascii="Times New Roman" w:hAnsi="Times New Roman" w:cs="Times New Roman"/>
          <w:sz w:val="24"/>
          <w:szCs w:val="24"/>
          <w:lang w:val="it-IT"/>
        </w:rPr>
      </w:pPr>
      <w:r>
        <w:rPr>
          <w:rFonts w:ascii="Times New Roman" w:hAnsi="Times New Roman" w:cs="Times New Roman"/>
          <w:sz w:val="24"/>
          <w:szCs w:val="24"/>
          <w:lang w:val="it-IT"/>
        </w:rPr>
        <w:t>Spett. Verificatore Ambientale,</w:t>
      </w:r>
    </w:p>
    <w:p w14:paraId="0250938F" w14:textId="77777777" w:rsidR="00D357B1" w:rsidRDefault="00D357B1">
      <w:pPr>
        <w:ind w:right="-1"/>
        <w:rPr>
          <w:rFonts w:ascii="Times New Roman" w:eastAsia="Calibri" w:hAnsi="Times New Roman" w:cs="Times New Roman"/>
          <w:bCs/>
          <w:sz w:val="24"/>
          <w:szCs w:val="24"/>
          <w:lang w:val="it-IT"/>
        </w:rPr>
      </w:pPr>
    </w:p>
    <w:p w14:paraId="683976BD" w14:textId="77777777" w:rsidR="00D357B1" w:rsidRDefault="00FD1109">
      <w:pPr>
        <w:shd w:val="clear" w:color="auto" w:fill="FDFDFD"/>
        <w:suppressAutoHyphens w:val="0"/>
        <w:spacing w:before="120"/>
        <w:jc w:val="both"/>
        <w:rPr>
          <w:rFonts w:ascii="Times New Roman" w:eastAsia="Calibri" w:hAnsi="Times New Roman" w:cs="Times New Roman"/>
          <w:bCs/>
          <w:sz w:val="24"/>
          <w:szCs w:val="24"/>
          <w:lang w:val="it-IT"/>
        </w:rPr>
      </w:pPr>
      <w:r>
        <w:rPr>
          <w:rFonts w:ascii="Times New Roman" w:eastAsia="Calibri" w:hAnsi="Times New Roman" w:cs="Times New Roman"/>
          <w:bCs/>
          <w:sz w:val="24"/>
          <w:szCs w:val="24"/>
          <w:lang w:val="it-IT"/>
        </w:rPr>
        <w:t xml:space="preserve">In considerazione dell’importanza assunta dalla registrazione EMAS e dei possibili benefici ad essa collegati, nonché delle numerose richieste di chiarimento pervenute sul tema in oggetto, il Comitato Ecolabel </w:t>
      </w:r>
      <w:proofErr w:type="spellStart"/>
      <w:r>
        <w:rPr>
          <w:rFonts w:ascii="Times New Roman" w:eastAsia="Calibri" w:hAnsi="Times New Roman" w:cs="Times New Roman"/>
          <w:bCs/>
          <w:sz w:val="24"/>
          <w:szCs w:val="24"/>
          <w:lang w:val="it-IT"/>
        </w:rPr>
        <w:t>Ecoaudit</w:t>
      </w:r>
      <w:proofErr w:type="spellEnd"/>
      <w:r>
        <w:rPr>
          <w:rFonts w:ascii="Times New Roman" w:eastAsia="Calibri" w:hAnsi="Times New Roman" w:cs="Times New Roman"/>
          <w:bCs/>
          <w:sz w:val="24"/>
          <w:szCs w:val="24"/>
          <w:lang w:val="it-IT"/>
        </w:rPr>
        <w:t xml:space="preserve"> – Sezione EMAS Italia - ritiene che la Dichiarazione Ambientale convalidata debba includere sempre una breve indicazione di eventuali procedimenti legali in corso relativi ad aspetti ambientali, come previsto dall’Allegato IV (punto B, lettera g) del Regolamento EMAS, indicando anche la situazione di conformità dell’organizzazione. </w:t>
      </w:r>
    </w:p>
    <w:p w14:paraId="7F8D2DCA" w14:textId="7BE6C964" w:rsidR="00D357B1" w:rsidRPr="005C2F3D" w:rsidRDefault="00FD1109">
      <w:pPr>
        <w:shd w:val="clear" w:color="auto" w:fill="FDFDFD"/>
        <w:suppressAutoHyphens w:val="0"/>
        <w:spacing w:before="120"/>
        <w:jc w:val="both"/>
        <w:rPr>
          <w:rFonts w:ascii="Times New Roman" w:eastAsia="Calibri" w:hAnsi="Times New Roman" w:cs="Times New Roman"/>
          <w:bCs/>
          <w:sz w:val="24"/>
          <w:szCs w:val="24"/>
          <w:lang w:val="it-IT"/>
        </w:rPr>
      </w:pPr>
      <w:r>
        <w:rPr>
          <w:rFonts w:ascii="Times New Roman" w:eastAsia="Calibri" w:hAnsi="Times New Roman" w:cs="Times New Roman"/>
          <w:bCs/>
          <w:sz w:val="24"/>
          <w:szCs w:val="24"/>
          <w:lang w:val="it-IT"/>
        </w:rPr>
        <w:t xml:space="preserve">Si richiede una valutazione in merito all’efficacia del Sistema di Gestione Ambientale dell’organizzazione, approfondendo l’aspetto oggetto del procedimento in corso, documentando le evidenze raccolte e verificando che la Dichiarazione Ambientale indichi come il Sistema di Gestione sia stato un </w:t>
      </w:r>
      <w:r w:rsidRPr="005C2F3D">
        <w:rPr>
          <w:rFonts w:ascii="Times New Roman" w:eastAsia="Calibri" w:hAnsi="Times New Roman" w:cs="Times New Roman"/>
          <w:bCs/>
          <w:sz w:val="24"/>
          <w:szCs w:val="24"/>
          <w:lang w:val="it-IT"/>
        </w:rPr>
        <w:t xml:space="preserve">utile strumento per gestire la problematica. </w:t>
      </w:r>
      <w:r w:rsidRPr="005C2F3D">
        <w:rPr>
          <w:rFonts w:ascii="Times New Roman" w:eastAsia="Calibri" w:hAnsi="Times New Roman" w:cs="Times New Roman"/>
          <w:bCs/>
          <w:sz w:val="24"/>
          <w:szCs w:val="24"/>
        </w:rPr>
        <w:t xml:space="preserve">Il </w:t>
      </w:r>
      <w:proofErr w:type="spellStart"/>
      <w:r w:rsidRPr="005C2F3D">
        <w:rPr>
          <w:rFonts w:ascii="Times New Roman" w:eastAsia="Calibri" w:hAnsi="Times New Roman" w:cs="Times New Roman"/>
          <w:bCs/>
          <w:sz w:val="24"/>
          <w:szCs w:val="24"/>
        </w:rPr>
        <w:t>Verificatore</w:t>
      </w:r>
      <w:proofErr w:type="spellEnd"/>
      <w:r w:rsidRPr="005C2F3D">
        <w:rPr>
          <w:rFonts w:ascii="Times New Roman" w:eastAsia="Calibri" w:hAnsi="Times New Roman" w:cs="Times New Roman"/>
          <w:bCs/>
          <w:sz w:val="24"/>
          <w:szCs w:val="24"/>
        </w:rPr>
        <w:t xml:space="preserve"> </w:t>
      </w:r>
      <w:proofErr w:type="spellStart"/>
      <w:r w:rsidRPr="005C2F3D">
        <w:rPr>
          <w:rFonts w:ascii="Times New Roman" w:eastAsia="Calibri" w:hAnsi="Times New Roman" w:cs="Times New Roman"/>
          <w:bCs/>
          <w:sz w:val="24"/>
          <w:szCs w:val="24"/>
        </w:rPr>
        <w:t>Ambientale</w:t>
      </w:r>
      <w:proofErr w:type="spellEnd"/>
      <w:r w:rsidRPr="005C2F3D">
        <w:rPr>
          <w:rFonts w:ascii="Times New Roman" w:eastAsia="Calibri" w:hAnsi="Times New Roman" w:cs="Times New Roman"/>
          <w:bCs/>
          <w:sz w:val="24"/>
          <w:szCs w:val="24"/>
        </w:rPr>
        <w:t xml:space="preserve"> </w:t>
      </w:r>
      <w:proofErr w:type="spellStart"/>
      <w:r w:rsidRPr="005C2F3D">
        <w:rPr>
          <w:rFonts w:ascii="Times New Roman" w:eastAsia="Calibri" w:hAnsi="Times New Roman" w:cs="Times New Roman"/>
          <w:bCs/>
          <w:sz w:val="24"/>
          <w:szCs w:val="24"/>
        </w:rPr>
        <w:t>dovrà</w:t>
      </w:r>
      <w:proofErr w:type="spellEnd"/>
      <w:r w:rsidRPr="005C2F3D">
        <w:rPr>
          <w:rFonts w:ascii="Times New Roman" w:eastAsia="Calibri" w:hAnsi="Times New Roman" w:cs="Times New Roman"/>
          <w:bCs/>
          <w:sz w:val="24"/>
          <w:szCs w:val="24"/>
        </w:rPr>
        <w:t xml:space="preserve"> </w:t>
      </w:r>
      <w:proofErr w:type="spellStart"/>
      <w:r w:rsidRPr="005C2F3D">
        <w:rPr>
          <w:rFonts w:ascii="Times New Roman" w:eastAsia="Calibri" w:hAnsi="Times New Roman" w:cs="Times New Roman"/>
          <w:bCs/>
          <w:sz w:val="24"/>
          <w:szCs w:val="24"/>
        </w:rPr>
        <w:t>accertare</w:t>
      </w:r>
      <w:proofErr w:type="spellEnd"/>
      <w:r w:rsidRPr="005C2F3D">
        <w:rPr>
          <w:rFonts w:ascii="Times New Roman" w:eastAsia="Calibri" w:hAnsi="Times New Roman" w:cs="Times New Roman"/>
          <w:bCs/>
          <w:sz w:val="24"/>
          <w:szCs w:val="24"/>
        </w:rPr>
        <w:t xml:space="preserve">, </w:t>
      </w:r>
      <w:proofErr w:type="spellStart"/>
      <w:r w:rsidRPr="005C2F3D">
        <w:rPr>
          <w:rFonts w:ascii="Times New Roman" w:eastAsia="Calibri" w:hAnsi="Times New Roman" w:cs="Times New Roman"/>
          <w:bCs/>
          <w:sz w:val="24"/>
          <w:szCs w:val="24"/>
        </w:rPr>
        <w:t>nell’espletamento</w:t>
      </w:r>
      <w:proofErr w:type="spellEnd"/>
      <w:r w:rsidRPr="005C2F3D">
        <w:rPr>
          <w:rFonts w:ascii="Times New Roman" w:eastAsia="Calibri" w:hAnsi="Times New Roman" w:cs="Times New Roman"/>
          <w:bCs/>
          <w:sz w:val="24"/>
          <w:szCs w:val="24"/>
        </w:rPr>
        <w:t xml:space="preserve"> della propria </w:t>
      </w:r>
      <w:proofErr w:type="spellStart"/>
      <w:r w:rsidRPr="005C2F3D">
        <w:rPr>
          <w:rFonts w:ascii="Times New Roman" w:eastAsia="Calibri" w:hAnsi="Times New Roman" w:cs="Times New Roman"/>
          <w:bCs/>
          <w:sz w:val="24"/>
          <w:szCs w:val="24"/>
        </w:rPr>
        <w:t>attività</w:t>
      </w:r>
      <w:proofErr w:type="spellEnd"/>
      <w:r w:rsidRPr="005C2F3D">
        <w:rPr>
          <w:rFonts w:ascii="Times New Roman" w:eastAsia="Calibri" w:hAnsi="Times New Roman" w:cs="Times New Roman"/>
          <w:bCs/>
          <w:sz w:val="24"/>
          <w:szCs w:val="24"/>
        </w:rPr>
        <w:t xml:space="preserve">, </w:t>
      </w:r>
      <w:proofErr w:type="spellStart"/>
      <w:r w:rsidRPr="005C2F3D">
        <w:rPr>
          <w:rFonts w:ascii="Times New Roman" w:eastAsia="Calibri" w:hAnsi="Times New Roman" w:cs="Times New Roman"/>
          <w:bCs/>
          <w:sz w:val="24"/>
          <w:szCs w:val="24"/>
        </w:rPr>
        <w:t>che</w:t>
      </w:r>
      <w:proofErr w:type="spellEnd"/>
      <w:r w:rsidRPr="005C2F3D">
        <w:rPr>
          <w:rFonts w:ascii="Times New Roman" w:eastAsia="Calibri" w:hAnsi="Times New Roman" w:cs="Times New Roman"/>
          <w:bCs/>
          <w:sz w:val="24"/>
          <w:szCs w:val="24"/>
        </w:rPr>
        <w:t xml:space="preserve"> la </w:t>
      </w:r>
      <w:proofErr w:type="spellStart"/>
      <w:r w:rsidRPr="005C2F3D">
        <w:rPr>
          <w:rFonts w:ascii="Times New Roman" w:eastAsia="Calibri" w:hAnsi="Times New Roman" w:cs="Times New Roman"/>
          <w:bCs/>
          <w:sz w:val="24"/>
          <w:szCs w:val="24"/>
        </w:rPr>
        <w:t>conformità</w:t>
      </w:r>
      <w:proofErr w:type="spellEnd"/>
      <w:r w:rsidRPr="005C2F3D">
        <w:rPr>
          <w:rFonts w:ascii="Times New Roman" w:eastAsia="Calibri" w:hAnsi="Times New Roman" w:cs="Times New Roman"/>
          <w:bCs/>
          <w:sz w:val="24"/>
          <w:szCs w:val="24"/>
        </w:rPr>
        <w:t xml:space="preserve"> ai </w:t>
      </w:r>
      <w:proofErr w:type="spellStart"/>
      <w:r w:rsidRPr="005C2F3D">
        <w:rPr>
          <w:rFonts w:ascii="Times New Roman" w:eastAsia="Calibri" w:hAnsi="Times New Roman" w:cs="Times New Roman"/>
          <w:bCs/>
          <w:sz w:val="24"/>
          <w:szCs w:val="24"/>
        </w:rPr>
        <w:t>requisiti</w:t>
      </w:r>
      <w:proofErr w:type="spellEnd"/>
      <w:r w:rsidRPr="005C2F3D">
        <w:rPr>
          <w:rFonts w:ascii="Times New Roman" w:eastAsia="Calibri" w:hAnsi="Times New Roman" w:cs="Times New Roman"/>
          <w:bCs/>
          <w:sz w:val="24"/>
          <w:szCs w:val="24"/>
        </w:rPr>
        <w:t xml:space="preserve"> della </w:t>
      </w:r>
      <w:proofErr w:type="spellStart"/>
      <w:r w:rsidRPr="005C2F3D">
        <w:rPr>
          <w:rFonts w:ascii="Times New Roman" w:eastAsia="Calibri" w:hAnsi="Times New Roman" w:cs="Times New Roman"/>
          <w:bCs/>
          <w:sz w:val="24"/>
          <w:szCs w:val="24"/>
        </w:rPr>
        <w:t>legislazione</w:t>
      </w:r>
      <w:proofErr w:type="spellEnd"/>
      <w:r w:rsidRPr="005C2F3D">
        <w:rPr>
          <w:rFonts w:ascii="Times New Roman" w:eastAsia="Calibri" w:hAnsi="Times New Roman" w:cs="Times New Roman"/>
          <w:bCs/>
          <w:sz w:val="24"/>
          <w:szCs w:val="24"/>
        </w:rPr>
        <w:t xml:space="preserve"> </w:t>
      </w:r>
      <w:proofErr w:type="spellStart"/>
      <w:r w:rsidRPr="005C2F3D">
        <w:rPr>
          <w:rFonts w:ascii="Times New Roman" w:eastAsia="Calibri" w:hAnsi="Times New Roman" w:cs="Times New Roman"/>
          <w:bCs/>
          <w:sz w:val="24"/>
          <w:szCs w:val="24"/>
        </w:rPr>
        <w:t>ambientale</w:t>
      </w:r>
      <w:proofErr w:type="spellEnd"/>
      <w:r w:rsidRPr="005C2F3D">
        <w:rPr>
          <w:rFonts w:ascii="Times New Roman" w:eastAsia="Calibri" w:hAnsi="Times New Roman" w:cs="Times New Roman"/>
          <w:bCs/>
          <w:sz w:val="24"/>
          <w:szCs w:val="24"/>
        </w:rPr>
        <w:t xml:space="preserve"> </w:t>
      </w:r>
      <w:proofErr w:type="spellStart"/>
      <w:r w:rsidRPr="005C2F3D">
        <w:rPr>
          <w:rFonts w:ascii="Times New Roman" w:eastAsia="Calibri" w:hAnsi="Times New Roman" w:cs="Times New Roman"/>
          <w:bCs/>
          <w:sz w:val="24"/>
          <w:szCs w:val="24"/>
        </w:rPr>
        <w:t>applicabile</w:t>
      </w:r>
      <w:proofErr w:type="spellEnd"/>
      <w:r w:rsidRPr="005C2F3D">
        <w:rPr>
          <w:rFonts w:ascii="Times New Roman" w:eastAsia="Calibri" w:hAnsi="Times New Roman" w:cs="Times New Roman"/>
          <w:bCs/>
          <w:sz w:val="24"/>
          <w:szCs w:val="24"/>
        </w:rPr>
        <w:t xml:space="preserve"> </w:t>
      </w:r>
      <w:proofErr w:type="spellStart"/>
      <w:r w:rsidRPr="005C2F3D">
        <w:rPr>
          <w:rFonts w:ascii="Times New Roman" w:eastAsia="Calibri" w:hAnsi="Times New Roman" w:cs="Times New Roman"/>
          <w:bCs/>
          <w:sz w:val="24"/>
          <w:szCs w:val="24"/>
        </w:rPr>
        <w:t>sia</w:t>
      </w:r>
      <w:proofErr w:type="spellEnd"/>
      <w:r w:rsidRPr="005C2F3D">
        <w:rPr>
          <w:rFonts w:ascii="Times New Roman" w:eastAsia="Calibri" w:hAnsi="Times New Roman" w:cs="Times New Roman"/>
          <w:bCs/>
          <w:sz w:val="24"/>
          <w:szCs w:val="24"/>
        </w:rPr>
        <w:t xml:space="preserve"> </w:t>
      </w:r>
      <w:proofErr w:type="spellStart"/>
      <w:r w:rsidRPr="005C2F3D">
        <w:rPr>
          <w:rFonts w:ascii="Times New Roman" w:eastAsia="Calibri" w:hAnsi="Times New Roman" w:cs="Times New Roman"/>
          <w:bCs/>
          <w:sz w:val="24"/>
          <w:szCs w:val="24"/>
        </w:rPr>
        <w:t>assicurata</w:t>
      </w:r>
      <w:proofErr w:type="spellEnd"/>
      <w:r w:rsidRPr="005C2F3D">
        <w:rPr>
          <w:rFonts w:ascii="Times New Roman" w:eastAsia="Calibri" w:hAnsi="Times New Roman" w:cs="Times New Roman"/>
          <w:bCs/>
          <w:sz w:val="24"/>
          <w:szCs w:val="24"/>
          <w:lang w:val="it-IT"/>
        </w:rPr>
        <w:t>.</w:t>
      </w:r>
    </w:p>
    <w:p w14:paraId="66229C43" w14:textId="77777777" w:rsidR="00D357B1" w:rsidRDefault="00FD1109">
      <w:pPr>
        <w:shd w:val="clear" w:color="auto" w:fill="FDFDFD"/>
        <w:suppressAutoHyphens w:val="0"/>
        <w:spacing w:before="120"/>
        <w:jc w:val="both"/>
        <w:rPr>
          <w:rFonts w:ascii="Times New Roman" w:eastAsia="Calibri" w:hAnsi="Times New Roman" w:cs="Times New Roman"/>
          <w:bCs/>
          <w:sz w:val="24"/>
          <w:szCs w:val="24"/>
          <w:lang w:val="it-IT"/>
        </w:rPr>
      </w:pPr>
      <w:r w:rsidRPr="005C2F3D">
        <w:rPr>
          <w:rFonts w:ascii="Times New Roman" w:eastAsia="Calibri" w:hAnsi="Times New Roman" w:cs="Times New Roman"/>
          <w:bCs/>
          <w:sz w:val="24"/>
          <w:szCs w:val="24"/>
          <w:lang w:val="it-IT"/>
        </w:rPr>
        <w:t>Al Verificatore</w:t>
      </w:r>
      <w:r>
        <w:rPr>
          <w:rFonts w:ascii="Times New Roman" w:eastAsia="Calibri" w:hAnsi="Times New Roman" w:cs="Times New Roman"/>
          <w:bCs/>
          <w:sz w:val="24"/>
          <w:szCs w:val="24"/>
          <w:lang w:val="it-IT"/>
        </w:rPr>
        <w:t xml:space="preserve"> Ambientale è inoltre richiesto di verificare l’aspetto ambientale oggetto del procedimento anche nelle successive verifiche di aggiornamento/rinnovo, al fine di assicurare che la conformità normativa sia mantenuta dandone evidenza.</w:t>
      </w:r>
    </w:p>
    <w:p w14:paraId="58D1962C" w14:textId="77777777" w:rsidR="00D357B1" w:rsidRPr="005C2F3D" w:rsidRDefault="00FD1109">
      <w:pPr>
        <w:shd w:val="clear" w:color="auto" w:fill="FDFDFD"/>
        <w:suppressAutoHyphens w:val="0"/>
        <w:spacing w:before="120"/>
        <w:jc w:val="both"/>
        <w:rPr>
          <w:rFonts w:ascii="Times New Roman" w:eastAsia="Calibri" w:hAnsi="Times New Roman" w:cs="Times New Roman"/>
          <w:bCs/>
          <w:sz w:val="24"/>
          <w:szCs w:val="24"/>
          <w:lang w:val="it-IT"/>
        </w:rPr>
      </w:pPr>
      <w:r w:rsidRPr="005C2F3D">
        <w:rPr>
          <w:rFonts w:ascii="Times New Roman" w:eastAsia="Calibri" w:hAnsi="Times New Roman" w:cs="Times New Roman"/>
          <w:bCs/>
          <w:sz w:val="24"/>
          <w:szCs w:val="24"/>
          <w:lang w:val="it-IT"/>
        </w:rPr>
        <w:t>Si rammenta che comunque, anche nei casi in cui non vi siano procedimenti legali in corso, la dichiarazione ambientale dovrà contenere una dichiarazione relativa alla conformità giuridica, costituita da una asserzione, chiara e priva di ambiguità, con cui l’organizzazione afferma di rispettare gli obblighi normativi ambientali ad essa applicabili.</w:t>
      </w:r>
    </w:p>
    <w:p w14:paraId="7B7AFC09" w14:textId="77777777" w:rsidR="00D357B1" w:rsidRDefault="00D357B1">
      <w:pPr>
        <w:shd w:val="clear" w:color="auto" w:fill="FDFDFD"/>
        <w:suppressAutoHyphens w:val="0"/>
        <w:spacing w:before="120"/>
        <w:jc w:val="both"/>
        <w:rPr>
          <w:rFonts w:ascii="Times New Roman" w:eastAsia="Calibri" w:hAnsi="Times New Roman" w:cs="Times New Roman"/>
          <w:bCs/>
          <w:sz w:val="24"/>
          <w:szCs w:val="24"/>
          <w:lang w:val="it-IT"/>
        </w:rPr>
      </w:pPr>
    </w:p>
    <w:p w14:paraId="3823CE3F" w14:textId="77777777" w:rsidR="00D357B1" w:rsidRDefault="00FD1109">
      <w:pPr>
        <w:spacing w:before="120"/>
        <w:ind w:right="284"/>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Cordiali saluti</w:t>
      </w:r>
    </w:p>
    <w:p w14:paraId="50AC0CCB" w14:textId="77777777" w:rsidR="00D357B1" w:rsidRDefault="00FD1109">
      <w:pPr>
        <w:ind w:left="2835" w:right="282"/>
        <w:jc w:val="center"/>
        <w:rPr>
          <w:rFonts w:ascii="Times New Roman" w:hAnsi="Times New Roman" w:cs="Times New Roman"/>
          <w:sz w:val="24"/>
          <w:szCs w:val="24"/>
          <w:lang w:val="it-IT"/>
        </w:rPr>
      </w:pPr>
      <w:r>
        <w:rPr>
          <w:rFonts w:ascii="Times New Roman" w:hAnsi="Times New Roman" w:cs="Times New Roman"/>
          <w:sz w:val="24"/>
          <w:szCs w:val="24"/>
          <w:lang w:val="it-IT"/>
        </w:rPr>
        <w:t>Il Presidente</w:t>
      </w:r>
    </w:p>
    <w:p w14:paraId="7373B3A4" w14:textId="77777777" w:rsidR="00D357B1" w:rsidRDefault="00FD1109">
      <w:pPr>
        <w:ind w:left="2835" w:right="282"/>
        <w:jc w:val="center"/>
        <w:rPr>
          <w:rFonts w:ascii="Times New Roman" w:hAnsi="Times New Roman" w:cs="Times New Roman"/>
          <w:sz w:val="16"/>
          <w:szCs w:val="16"/>
          <w:lang w:val="it-IT"/>
        </w:rPr>
      </w:pPr>
      <w:r>
        <w:rPr>
          <w:rFonts w:ascii="Times New Roman" w:hAnsi="Times New Roman" w:cs="Times New Roman"/>
          <w:sz w:val="24"/>
          <w:szCs w:val="24"/>
          <w:lang w:val="it-IT"/>
        </w:rPr>
        <w:t xml:space="preserve">Dott. Enrico </w:t>
      </w:r>
      <w:proofErr w:type="spellStart"/>
      <w:r>
        <w:rPr>
          <w:rFonts w:ascii="Times New Roman" w:hAnsi="Times New Roman" w:cs="Times New Roman"/>
          <w:sz w:val="24"/>
          <w:szCs w:val="24"/>
          <w:lang w:val="it-IT"/>
        </w:rPr>
        <w:t>Cancila</w:t>
      </w:r>
      <w:proofErr w:type="spellEnd"/>
      <w:r>
        <w:rPr>
          <w:rFonts w:ascii="Times New Roman" w:hAnsi="Times New Roman" w:cs="Times New Roman"/>
          <w:sz w:val="16"/>
          <w:szCs w:val="16"/>
          <w:lang w:val="it-IT"/>
        </w:rPr>
        <w:t xml:space="preserve"> </w:t>
      </w:r>
    </w:p>
    <w:p w14:paraId="38BF89FF" w14:textId="77777777" w:rsidR="00D357B1" w:rsidRDefault="00FD1109">
      <w:pPr>
        <w:ind w:left="2835" w:right="282"/>
        <w:jc w:val="center"/>
        <w:rPr>
          <w:rFonts w:ascii="Times New Roman" w:hAnsi="Times New Roman" w:cs="Times New Roman"/>
          <w:sz w:val="24"/>
          <w:szCs w:val="24"/>
          <w:lang w:val="it-IT"/>
        </w:rPr>
      </w:pPr>
      <w:r>
        <w:rPr>
          <w:rFonts w:ascii="Times New Roman" w:hAnsi="Times New Roman" w:cs="Times New Roman"/>
          <w:sz w:val="16"/>
          <w:szCs w:val="16"/>
          <w:lang w:val="it-IT"/>
        </w:rPr>
        <w:t>f.to digitalmente</w:t>
      </w:r>
    </w:p>
    <w:p w14:paraId="271DD960" w14:textId="77777777" w:rsidR="00D357B1" w:rsidRDefault="00D357B1">
      <w:pPr>
        <w:ind w:right="282"/>
        <w:jc w:val="both"/>
        <w:rPr>
          <w:rFonts w:ascii="Arial" w:hAnsi="Arial" w:cs="Arial"/>
          <w:sz w:val="23"/>
          <w:szCs w:val="23"/>
          <w:lang w:val="it-IT"/>
        </w:rPr>
      </w:pPr>
    </w:p>
    <w:p w14:paraId="212FBDFB" w14:textId="77777777" w:rsidR="00D357B1" w:rsidRDefault="00D357B1">
      <w:pPr>
        <w:ind w:right="282"/>
        <w:jc w:val="both"/>
        <w:rPr>
          <w:rFonts w:ascii="Arial" w:hAnsi="Arial" w:cs="Arial"/>
          <w:sz w:val="23"/>
          <w:szCs w:val="23"/>
          <w:lang w:val="it-IT"/>
        </w:rPr>
      </w:pPr>
    </w:p>
    <w:p w14:paraId="3F980187" w14:textId="05B9942A" w:rsidR="00D357B1" w:rsidRDefault="00D357B1">
      <w:pPr>
        <w:ind w:right="282"/>
        <w:jc w:val="both"/>
        <w:rPr>
          <w:rFonts w:ascii="Arial" w:hAnsi="Arial" w:cs="Arial"/>
          <w:sz w:val="23"/>
          <w:szCs w:val="23"/>
          <w:lang w:val="it-IT"/>
        </w:rPr>
      </w:pPr>
    </w:p>
    <w:p w14:paraId="457F6C7D" w14:textId="0B09B785" w:rsidR="00D357B1" w:rsidRDefault="00FD1109">
      <w:pPr>
        <w:ind w:right="282"/>
        <w:jc w:val="both"/>
        <w:rPr>
          <w:rFonts w:ascii="Times New Roman" w:eastAsia="Calibri" w:hAnsi="Times New Roman" w:cs="Times New Roman"/>
          <w:sz w:val="16"/>
          <w:szCs w:val="16"/>
          <w:lang w:val="it-IT"/>
        </w:rPr>
      </w:pPr>
      <w:r>
        <w:rPr>
          <w:rFonts w:ascii="Times New Roman" w:hAnsi="Times New Roman" w:cs="Times New Roman"/>
          <w:sz w:val="16"/>
          <w:szCs w:val="16"/>
          <w:lang w:val="it-IT"/>
        </w:rPr>
        <w:t>“Il presente atto è firmato digitalmente ai sensi del D.P.R. n.445/2000 e del D.lgs. 7 marzo 2005 n.82 e norme collegate. Detta modalità sostituisce il testo cartaceo e la firma autografa”</w:t>
      </w:r>
    </w:p>
    <w:p w14:paraId="4471C616" w14:textId="3B75D158" w:rsidR="00D357B1" w:rsidRDefault="0006260B">
      <w:pPr>
        <w:tabs>
          <w:tab w:val="left" w:pos="9267"/>
        </w:tabs>
        <w:spacing w:before="1"/>
        <w:ind w:left="105"/>
        <w:rPr>
          <w:lang w:val="it-IT"/>
        </w:rPr>
      </w:pPr>
      <w:r>
        <w:rPr>
          <w:noProof/>
        </w:rPr>
        <w:lastRenderedPageBreak/>
        <w:drawing>
          <wp:anchor distT="0" distB="0" distL="0" distR="0" simplePos="0" relativeHeight="2" behindDoc="0" locked="0" layoutInCell="0" allowOverlap="1" wp14:anchorId="2435A3A4" wp14:editId="14F8E440">
            <wp:simplePos x="0" y="0"/>
            <wp:positionH relativeFrom="column">
              <wp:posOffset>57150</wp:posOffset>
            </wp:positionH>
            <wp:positionV relativeFrom="paragraph">
              <wp:posOffset>0</wp:posOffset>
            </wp:positionV>
            <wp:extent cx="6052820" cy="694055"/>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5"/>
                    <a:stretch>
                      <a:fillRect/>
                    </a:stretch>
                  </pic:blipFill>
                  <pic:spPr bwMode="auto">
                    <a:xfrm>
                      <a:off x="0" y="0"/>
                      <a:ext cx="6052820" cy="694055"/>
                    </a:xfrm>
                    <a:prstGeom prst="rect">
                      <a:avLst/>
                    </a:prstGeom>
                  </pic:spPr>
                </pic:pic>
              </a:graphicData>
            </a:graphic>
          </wp:anchor>
        </w:drawing>
      </w:r>
      <w:r>
        <w:rPr>
          <w:color w:val="003366"/>
          <w:sz w:val="16"/>
          <w:lang w:val="it-IT"/>
        </w:rPr>
        <w:tab/>
      </w:r>
    </w:p>
    <w:sectPr w:rsidR="00D357B1">
      <w:pgSz w:w="11906" w:h="16838"/>
      <w:pgMar w:top="1134" w:right="1134" w:bottom="1134" w:left="1134" w:header="0" w:footer="0" w:gutter="0"/>
      <w:cols w:space="720"/>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font335">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ahoma">
    <w:panose1 w:val="020B0604030504040204"/>
    <w:charset w:val="01"/>
    <w:family w:val="swiss"/>
    <w:pitch w:val="default"/>
  </w:font>
  <w:font w:name="Arial">
    <w:panose1 w:val="020B0604020202020204"/>
    <w:charset w:val="00"/>
    <w:family w:val="swiss"/>
    <w:pitch w:val="variable"/>
    <w:sig w:usb0="E0002EFF" w:usb1="C000785B" w:usb2="00000009" w:usb3="00000000" w:csb0="000001FF" w:csb1="00000000"/>
  </w:font>
  <w:font w:name="Noto Sans CJK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7B1"/>
    <w:rsid w:val="0006260B"/>
    <w:rsid w:val="003B4475"/>
    <w:rsid w:val="00594C17"/>
    <w:rsid w:val="005C2F3D"/>
    <w:rsid w:val="00947B5D"/>
    <w:rsid w:val="00C0538B"/>
    <w:rsid w:val="00D357B1"/>
    <w:rsid w:val="00D607B5"/>
    <w:rsid w:val="00D91B64"/>
    <w:rsid w:val="00DF72DD"/>
    <w:rsid w:val="00FD110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B9DCC"/>
  <w15:docId w15:val="{E52614F5-8367-409F-B816-07C86AD7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259CD"/>
    <w:rPr>
      <w:rFonts w:ascii="Calibri" w:eastAsia="SimSun" w:hAnsi="Calibri" w:cs="font335"/>
      <w:sz w:val="22"/>
      <w:szCs w:val="22"/>
      <w:lang w:val="en-US"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sid w:val="001259CD"/>
    <w:rPr>
      <w:rFonts w:eastAsia="Calibri" w:cs="Calibri"/>
      <w:spacing w:val="2"/>
      <w:w w:val="102"/>
      <w:sz w:val="21"/>
      <w:szCs w:val="21"/>
      <w:lang w:val="it-IT"/>
    </w:rPr>
  </w:style>
  <w:style w:type="character" w:customStyle="1" w:styleId="WW8Num1z1">
    <w:name w:val="WW8Num1z1"/>
    <w:qFormat/>
    <w:rsid w:val="001259CD"/>
    <w:rPr>
      <w:rFonts w:ascii="Symbol" w:hAnsi="Symbol" w:cs="Symbol"/>
    </w:rPr>
  </w:style>
  <w:style w:type="character" w:customStyle="1" w:styleId="WW8Num2z0">
    <w:name w:val="WW8Num2z0"/>
    <w:qFormat/>
    <w:rsid w:val="001259CD"/>
  </w:style>
  <w:style w:type="character" w:customStyle="1" w:styleId="WW8Num2z1">
    <w:name w:val="WW8Num2z1"/>
    <w:qFormat/>
    <w:rsid w:val="001259CD"/>
  </w:style>
  <w:style w:type="character" w:customStyle="1" w:styleId="WW8Num2z2">
    <w:name w:val="WW8Num2z2"/>
    <w:qFormat/>
    <w:rsid w:val="001259CD"/>
  </w:style>
  <w:style w:type="character" w:customStyle="1" w:styleId="WW8Num2z3">
    <w:name w:val="WW8Num2z3"/>
    <w:qFormat/>
    <w:rsid w:val="001259CD"/>
  </w:style>
  <w:style w:type="character" w:customStyle="1" w:styleId="WW8Num2z4">
    <w:name w:val="WW8Num2z4"/>
    <w:qFormat/>
    <w:rsid w:val="001259CD"/>
  </w:style>
  <w:style w:type="character" w:customStyle="1" w:styleId="WW8Num2z5">
    <w:name w:val="WW8Num2z5"/>
    <w:qFormat/>
    <w:rsid w:val="001259CD"/>
  </w:style>
  <w:style w:type="character" w:customStyle="1" w:styleId="WW8Num2z6">
    <w:name w:val="WW8Num2z6"/>
    <w:qFormat/>
    <w:rsid w:val="001259CD"/>
  </w:style>
  <w:style w:type="character" w:customStyle="1" w:styleId="WW8Num2z7">
    <w:name w:val="WW8Num2z7"/>
    <w:qFormat/>
    <w:rsid w:val="001259CD"/>
  </w:style>
  <w:style w:type="character" w:customStyle="1" w:styleId="WW8Num2z8">
    <w:name w:val="WW8Num2z8"/>
    <w:qFormat/>
    <w:rsid w:val="001259CD"/>
  </w:style>
  <w:style w:type="character" w:customStyle="1" w:styleId="Carpredefinitoparagrafo1">
    <w:name w:val="Car. predefinito paragrafo1"/>
    <w:qFormat/>
    <w:rsid w:val="001259CD"/>
  </w:style>
  <w:style w:type="character" w:customStyle="1" w:styleId="TestofumettoCarattere">
    <w:name w:val="Testo fumetto Carattere"/>
    <w:qFormat/>
    <w:rsid w:val="001259CD"/>
    <w:rPr>
      <w:rFonts w:ascii="Tahoma" w:hAnsi="Tahoma" w:cs="Tahoma"/>
      <w:sz w:val="16"/>
      <w:szCs w:val="16"/>
    </w:rPr>
  </w:style>
  <w:style w:type="character" w:customStyle="1" w:styleId="CollegamentoInternet">
    <w:name w:val="Collegamento Internet"/>
    <w:rsid w:val="001259CD"/>
    <w:rPr>
      <w:color w:val="000080"/>
      <w:u w:val="single"/>
    </w:rPr>
  </w:style>
  <w:style w:type="character" w:styleId="Menzionenonrisolta">
    <w:name w:val="Unresolved Mention"/>
    <w:basedOn w:val="Carpredefinitoparagrafo"/>
    <w:uiPriority w:val="99"/>
    <w:semiHidden/>
    <w:unhideWhenUsed/>
    <w:qFormat/>
    <w:rsid w:val="00434362"/>
    <w:rPr>
      <w:color w:val="605E5C"/>
      <w:shd w:val="clear" w:color="auto" w:fill="E1DFDD"/>
    </w:rPr>
  </w:style>
  <w:style w:type="paragraph" w:styleId="Titolo">
    <w:name w:val="Title"/>
    <w:basedOn w:val="Normale"/>
    <w:next w:val="Corpotesto"/>
    <w:qFormat/>
    <w:pPr>
      <w:keepNext/>
      <w:spacing w:before="240" w:after="120"/>
    </w:pPr>
    <w:rPr>
      <w:rFonts w:ascii="Arial" w:eastAsia="Noto Sans CJK SC" w:hAnsi="Arial" w:cs="Mangal"/>
      <w:sz w:val="28"/>
      <w:szCs w:val="28"/>
    </w:rPr>
  </w:style>
  <w:style w:type="paragraph" w:styleId="Corpotesto">
    <w:name w:val="Body Text"/>
    <w:basedOn w:val="Normale"/>
    <w:pPr>
      <w:spacing w:after="140" w:line="276" w:lineRule="auto"/>
    </w:pPr>
  </w:style>
  <w:style w:type="paragraph" w:styleId="Elenco">
    <w:name w:val="List"/>
    <w:basedOn w:val="Corpotesto1"/>
    <w:rsid w:val="001259CD"/>
    <w:rPr>
      <w:rFonts w:cs="Arial"/>
    </w:rPr>
  </w:style>
  <w:style w:type="paragraph" w:styleId="Didascalia">
    <w:name w:val="caption"/>
    <w:basedOn w:val="Normale"/>
    <w:qFormat/>
    <w:pPr>
      <w:suppressLineNumbers/>
      <w:spacing w:before="120" w:after="120"/>
    </w:pPr>
    <w:rPr>
      <w:rFonts w:ascii="Helvetica" w:hAnsi="Helvetica" w:cs="Mangal"/>
      <w:i/>
      <w:iCs/>
      <w:sz w:val="24"/>
      <w:szCs w:val="24"/>
    </w:rPr>
  </w:style>
  <w:style w:type="paragraph" w:customStyle="1" w:styleId="Indice">
    <w:name w:val="Indice"/>
    <w:basedOn w:val="Normale"/>
    <w:qFormat/>
    <w:rsid w:val="001259CD"/>
    <w:pPr>
      <w:suppressLineNumbers/>
    </w:pPr>
    <w:rPr>
      <w:rFonts w:cs="Arial"/>
    </w:rPr>
  </w:style>
  <w:style w:type="paragraph" w:customStyle="1" w:styleId="Intestazione1">
    <w:name w:val="Intestazione1"/>
    <w:basedOn w:val="Normale"/>
    <w:next w:val="Corpotesto1"/>
    <w:qFormat/>
    <w:rsid w:val="001259CD"/>
    <w:pPr>
      <w:keepNext/>
      <w:spacing w:before="240" w:after="120"/>
    </w:pPr>
    <w:rPr>
      <w:rFonts w:ascii="Arial" w:eastAsia="Microsoft YaHei" w:hAnsi="Arial" w:cs="Arial"/>
      <w:sz w:val="28"/>
      <w:szCs w:val="28"/>
    </w:rPr>
  </w:style>
  <w:style w:type="paragraph" w:customStyle="1" w:styleId="Corpotesto1">
    <w:name w:val="Corpo testo1"/>
    <w:basedOn w:val="Normale"/>
    <w:qFormat/>
    <w:rsid w:val="001259CD"/>
    <w:pPr>
      <w:spacing w:before="12"/>
      <w:ind w:left="1097"/>
    </w:pPr>
    <w:rPr>
      <w:rFonts w:eastAsia="Calibri" w:cs="Calibri"/>
      <w:sz w:val="21"/>
      <w:szCs w:val="21"/>
    </w:rPr>
  </w:style>
  <w:style w:type="paragraph" w:customStyle="1" w:styleId="Didascalia1">
    <w:name w:val="Didascalia1"/>
    <w:basedOn w:val="Normale"/>
    <w:qFormat/>
    <w:rsid w:val="001259CD"/>
    <w:pPr>
      <w:suppressLineNumbers/>
      <w:spacing w:before="120" w:after="120"/>
    </w:pPr>
    <w:rPr>
      <w:rFonts w:cs="Arial"/>
      <w:i/>
      <w:iCs/>
      <w:sz w:val="24"/>
      <w:szCs w:val="24"/>
    </w:rPr>
  </w:style>
  <w:style w:type="paragraph" w:customStyle="1" w:styleId="Paragrafoelenco1">
    <w:name w:val="Paragrafo elenco1"/>
    <w:basedOn w:val="Normale"/>
    <w:qFormat/>
    <w:rsid w:val="001259CD"/>
  </w:style>
  <w:style w:type="paragraph" w:customStyle="1" w:styleId="TableParagraph">
    <w:name w:val="Table Paragraph"/>
    <w:basedOn w:val="Normale"/>
    <w:qFormat/>
    <w:rsid w:val="001259CD"/>
  </w:style>
  <w:style w:type="paragraph" w:customStyle="1" w:styleId="Testofumetto1">
    <w:name w:val="Testo fumetto1"/>
    <w:basedOn w:val="Normale"/>
    <w:qFormat/>
    <w:rsid w:val="001259CD"/>
    <w:rPr>
      <w:rFonts w:ascii="Tahoma" w:hAnsi="Tahoma" w:cs="Tahoma"/>
      <w:sz w:val="16"/>
      <w:szCs w:val="16"/>
    </w:rPr>
  </w:style>
  <w:style w:type="paragraph" w:styleId="NormaleWeb">
    <w:name w:val="Normal (Web)"/>
    <w:basedOn w:val="Normale"/>
    <w:uiPriority w:val="99"/>
    <w:semiHidden/>
    <w:unhideWhenUsed/>
    <w:qFormat/>
    <w:rsid w:val="001F338B"/>
    <w:pPr>
      <w:suppressAutoHyphens w:val="0"/>
      <w:spacing w:beforeAutospacing="1" w:afterAutospacing="1"/>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286</Words>
  <Characters>1864</Characters>
  <Application>Microsoft Office Word</Application>
  <DocSecurity>0</DocSecurity>
  <Lines>42</Lines>
  <Paragraphs>14</Paragraphs>
  <ScaleCrop>false</ScaleCrop>
  <Company>I.S.P.R.A.</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D'Amico Mara</dc:creator>
  <dc:description/>
  <cp:lastModifiedBy>D'Amico Mara</cp:lastModifiedBy>
  <cp:revision>3</cp:revision>
  <cp:lastPrinted>2018-10-16T05:59:00Z</cp:lastPrinted>
  <dcterms:created xsi:type="dcterms:W3CDTF">2025-12-15T06:48:00Z</dcterms:created>
  <dcterms:modified xsi:type="dcterms:W3CDTF">2025-12-15T10:56:00Z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